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795C" w:rsidRDefault="00A40CDE">
      <w:pPr>
        <w:tabs>
          <w:tab w:val="center" w:pos="2400"/>
          <w:tab w:val="center" w:pos="5064"/>
          <w:tab w:val="center" w:pos="7709"/>
          <w:tab w:val="right" w:pos="10195"/>
        </w:tabs>
        <w:spacing w:after="0"/>
        <w:ind w:left="-15" w:right="-5"/>
      </w:pPr>
      <w:bookmarkStart w:id="0" w:name="_GoBack"/>
      <w:bookmarkEnd w:id="0"/>
      <w:r>
        <w:rPr>
          <w:noProof/>
        </w:rPr>
        <mc:AlternateContent>
          <mc:Choice Requires="wpg">
            <w:drawing>
              <wp:anchor distT="0" distB="0" distL="114300" distR="114300" simplePos="0" relativeHeight="251658240" behindDoc="0" locked="0" layoutInCell="1" allowOverlap="1">
                <wp:simplePos x="0" y="0"/>
                <wp:positionH relativeFrom="column">
                  <wp:posOffset>-1749551</wp:posOffset>
                </wp:positionH>
                <wp:positionV relativeFrom="paragraph">
                  <wp:posOffset>-7033</wp:posOffset>
                </wp:positionV>
                <wp:extent cx="8247888" cy="1755648"/>
                <wp:effectExtent l="0" t="0" r="0" b="0"/>
                <wp:wrapSquare wrapText="bothSides"/>
                <wp:docPr id="435814" name="Group 435814"/>
                <wp:cNvGraphicFramePr/>
                <a:graphic xmlns:a="http://schemas.openxmlformats.org/drawingml/2006/main">
                  <a:graphicData uri="http://schemas.microsoft.com/office/word/2010/wordprocessingGroup">
                    <wpg:wgp>
                      <wpg:cNvGrpSpPr/>
                      <wpg:grpSpPr>
                        <a:xfrm>
                          <a:off x="0" y="0"/>
                          <a:ext cx="8247888" cy="1755648"/>
                          <a:chOff x="0" y="0"/>
                          <a:chExt cx="8247888" cy="1755648"/>
                        </a:xfrm>
                      </wpg:grpSpPr>
                      <pic:pic xmlns:pic="http://schemas.openxmlformats.org/drawingml/2006/picture">
                        <pic:nvPicPr>
                          <pic:cNvPr id="456937" name="Picture 456937"/>
                          <pic:cNvPicPr/>
                        </pic:nvPicPr>
                        <pic:blipFill>
                          <a:blip r:embed="rId7"/>
                          <a:stretch>
                            <a:fillRect/>
                          </a:stretch>
                        </pic:blipFill>
                        <pic:spPr>
                          <a:xfrm>
                            <a:off x="0" y="243840"/>
                            <a:ext cx="8247888" cy="1511808"/>
                          </a:xfrm>
                          <a:prstGeom prst="rect">
                            <a:avLst/>
                          </a:prstGeom>
                        </pic:spPr>
                      </pic:pic>
                      <wps:wsp>
                        <wps:cNvPr id="5004" name="Rectangle 5004"/>
                        <wps:cNvSpPr/>
                        <wps:spPr>
                          <a:xfrm>
                            <a:off x="91440" y="0"/>
                            <a:ext cx="186477" cy="194585"/>
                          </a:xfrm>
                          <a:prstGeom prst="rect">
                            <a:avLst/>
                          </a:prstGeom>
                          <a:ln>
                            <a:noFill/>
                          </a:ln>
                        </wps:spPr>
                        <wps:txbx>
                          <w:txbxContent>
                            <w:p w:rsidR="0012795C" w:rsidRDefault="00A40CDE">
                              <w:r>
                                <w:rPr>
                                  <w:sz w:val="38"/>
                                </w:rPr>
                                <w:t xml:space="preserve">2 </w:t>
                              </w:r>
                            </w:p>
                          </w:txbxContent>
                        </wps:txbx>
                        <wps:bodyPr horzOverflow="overflow" vert="horz" lIns="0" tIns="0" rIns="0" bIns="0" rtlCol="0">
                          <a:noAutofit/>
                        </wps:bodyPr>
                      </wps:wsp>
                      <wps:wsp>
                        <wps:cNvPr id="5005" name="Rectangle 5005"/>
                        <wps:cNvSpPr/>
                        <wps:spPr>
                          <a:xfrm>
                            <a:off x="231648" y="0"/>
                            <a:ext cx="1532351" cy="210800"/>
                          </a:xfrm>
                          <a:prstGeom prst="rect">
                            <a:avLst/>
                          </a:prstGeom>
                          <a:ln>
                            <a:noFill/>
                          </a:ln>
                        </wps:spPr>
                        <wps:txbx>
                          <w:txbxContent>
                            <w:p w:rsidR="0012795C" w:rsidRDefault="00A40CDE">
                              <w:r>
                                <w:rPr>
                                  <w:sz w:val="30"/>
                                </w:rPr>
                                <w:t>Condensadores</w:t>
                              </w:r>
                            </w:p>
                          </w:txbxContent>
                        </wps:txbx>
                        <wps:bodyPr horzOverflow="overflow" vert="horz" lIns="0" tIns="0" rIns="0" bIns="0" rtlCol="0">
                          <a:noAutofit/>
                        </wps:bodyPr>
                      </wps:wsp>
                      <wps:wsp>
                        <wps:cNvPr id="5007" name="Rectangle 5007"/>
                        <wps:cNvSpPr/>
                        <wps:spPr>
                          <a:xfrm>
                            <a:off x="377952" y="182880"/>
                            <a:ext cx="1151291" cy="227015"/>
                          </a:xfrm>
                          <a:prstGeom prst="rect">
                            <a:avLst/>
                          </a:prstGeom>
                          <a:ln>
                            <a:noFill/>
                          </a:ln>
                        </wps:spPr>
                        <wps:txbx>
                          <w:txbxContent>
                            <w:p w:rsidR="0012795C" w:rsidRDefault="00A40CDE">
                              <w:r>
                                <w:rPr>
                                  <w:sz w:val="30"/>
                                </w:rPr>
                                <w:t>capacitores</w:t>
                              </w:r>
                            </w:p>
                          </w:txbxContent>
                        </wps:txbx>
                        <wps:bodyPr horzOverflow="overflow" vert="horz" lIns="0" tIns="0" rIns="0" bIns="0" rtlCol="0">
                          <a:noAutofit/>
                        </wps:bodyPr>
                      </wps:wsp>
                      <wps:wsp>
                        <wps:cNvPr id="5006" name="Rectangle 5006"/>
                        <wps:cNvSpPr/>
                        <wps:spPr>
                          <a:xfrm>
                            <a:off x="237744" y="195072"/>
                            <a:ext cx="186477" cy="218907"/>
                          </a:xfrm>
                          <a:prstGeom prst="rect">
                            <a:avLst/>
                          </a:prstGeom>
                          <a:ln>
                            <a:noFill/>
                          </a:ln>
                        </wps:spPr>
                        <wps:txbx>
                          <w:txbxContent>
                            <w:p w:rsidR="0012795C" w:rsidRDefault="00A40CDE">
                              <w:r>
                                <w:rPr>
                                  <w:sz w:val="34"/>
                                </w:rPr>
                                <w:t xml:space="preserve">o </w:t>
                              </w:r>
                            </w:p>
                          </w:txbxContent>
                        </wps:txbx>
                        <wps:bodyPr horzOverflow="overflow" vert="horz" lIns="0" tIns="0" rIns="0" bIns="0" rtlCol="0">
                          <a:noAutofit/>
                        </wps:bodyPr>
                      </wps:wsp>
                    </wpg:wgp>
                  </a:graphicData>
                </a:graphic>
              </wp:anchor>
            </w:drawing>
          </mc:Choice>
          <mc:Fallback>
            <w:pict>
              <v:group id="Group 435814" o:spid="_x0000_s1026" style="position:absolute;left:0;text-align:left;margin-left:-137.75pt;margin-top:-.55pt;width:649.45pt;height:138.25pt;z-index:251658240" coordsize="82478,175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6937" o:spid="_x0000_s1027" type="#_x0000_t75" style="position:absolute;top:2438;width:82478;height:1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">
                  <v:imagedata r:id="rId8" o:title=""/>
                </v:shape>
                <v:rect id="Rectangle 5004" o:spid="_x0000_s1028" style="position:absolute;left:914;width:1865;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rsidR="0012795C" w:rsidRDefault="00A40CDE">
                        <w:r>
                          <w:rPr>
                            <w:sz w:val="38"/>
                          </w:rPr>
                          <w:t xml:space="preserve">2 </w:t>
                        </w:r>
                      </w:p>
                    </w:txbxContent>
                  </v:textbox>
                </v:rect>
                <v:rect id="Rectangle 5005" o:spid="_x0000_s1029" style="position:absolute;left:2316;width:15323;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rsidR="0012795C" w:rsidRDefault="00A40CDE">
                        <w:r>
                          <w:rPr>
                            <w:sz w:val="30"/>
                          </w:rPr>
                          <w:t>Condensadores</w:t>
                        </w:r>
                      </w:p>
                    </w:txbxContent>
                  </v:textbox>
                </v:rect>
                <v:rect id="Rectangle 5007" o:spid="_x0000_s1030" style="position:absolute;left:3779;top:1828;width:11513;height: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53xgAAAN0AAAAPAAAAZHJzL2Rvd25yZXYueG1sRI9bi8Iw&#10;FITfBf9DOMK+aeLCeq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SdOd8YAAADdAAAA&#10;DwAAAAAAAAAAAAAAAAAHAgAAZHJzL2Rvd25yZXYueG1sUEsFBgAAAAADAAMAtwAAAPoCAAAAAA==&#10;" filled="f" stroked="f">
                  <v:textbox inset="0,0,0,0">
                    <w:txbxContent>
                      <w:p w:rsidR="0012795C" w:rsidRDefault="00A40CDE">
                        <w:r>
                          <w:rPr>
                            <w:sz w:val="30"/>
                          </w:rPr>
                          <w:t>capacitores</w:t>
                        </w:r>
                      </w:p>
                    </w:txbxContent>
                  </v:textbox>
                </v:rect>
                <v:rect id="Rectangle 5006" o:spid="_x0000_s1031" style="position:absolute;left:2377;top:1950;width:1865;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rsidR="0012795C" w:rsidRDefault="00A40CDE">
                        <w:r>
                          <w:rPr>
                            <w:sz w:val="34"/>
                          </w:rPr>
                          <w:t xml:space="preserve">o </w:t>
                        </w:r>
                      </w:p>
                    </w:txbxContent>
                  </v:textbox>
                </v:rect>
                <w10:wrap type="square"/>
              </v:group>
            </w:pict>
          </mc:Fallback>
        </mc:AlternateContent>
      </w:r>
      <w:r>
        <w:rPr>
          <w:sz w:val="28"/>
        </w:rPr>
        <w:t>1 SCR</w:t>
      </w:r>
      <w:r>
        <w:rPr>
          <w:sz w:val="28"/>
        </w:rPr>
        <w:tab/>
        <w:t>I Potenciómetro</w:t>
      </w:r>
      <w:r>
        <w:rPr>
          <w:sz w:val="28"/>
        </w:rPr>
        <w:tab/>
        <w:t>2 diodos LED</w:t>
      </w:r>
      <w:r>
        <w:rPr>
          <w:sz w:val="28"/>
        </w:rPr>
        <w:tab/>
        <w:t>1 Circuito</w:t>
      </w:r>
      <w:r>
        <w:rPr>
          <w:sz w:val="28"/>
        </w:rPr>
        <w:tab/>
        <w:t>I Diodo</w:t>
      </w:r>
    </w:p>
    <w:p w:rsidR="0012795C" w:rsidRDefault="00A40CDE">
      <w:pPr>
        <w:tabs>
          <w:tab w:val="center" w:pos="2366"/>
          <w:tab w:val="center" w:pos="7666"/>
          <w:tab w:val="right" w:pos="10195"/>
        </w:tabs>
        <w:spacing w:after="0"/>
      </w:pPr>
      <w:r>
        <w:rPr>
          <w:sz w:val="32"/>
        </w:rPr>
        <w:tab/>
        <w:t>100 KC)</w:t>
      </w:r>
      <w:r>
        <w:rPr>
          <w:sz w:val="32"/>
        </w:rPr>
        <w:tab/>
        <w:t>Integrado</w:t>
      </w:r>
      <w:r>
        <w:rPr>
          <w:sz w:val="32"/>
        </w:rPr>
        <w:tab/>
        <w:t>1 N4003</w:t>
      </w:r>
    </w:p>
    <w:p w:rsidR="0012795C" w:rsidRDefault="00A40CDE">
      <w:pPr>
        <w:spacing w:after="1990"/>
        <w:ind w:left="5117"/>
        <w:jc w:val="center"/>
      </w:pPr>
      <w:r>
        <w:rPr>
          <w:noProof/>
        </w:rPr>
        <w:drawing>
          <wp:anchor distT="0" distB="0" distL="114300" distR="114300" simplePos="0" relativeHeight="251659264" behindDoc="0" locked="0" layoutInCell="1" allowOverlap="0">
            <wp:simplePos x="0" y="0"/>
            <wp:positionH relativeFrom="page">
              <wp:posOffset>7796784</wp:posOffset>
            </wp:positionH>
            <wp:positionV relativeFrom="page">
              <wp:posOffset>6906769</wp:posOffset>
            </wp:positionV>
            <wp:extent cx="1072896" cy="268224"/>
            <wp:effectExtent l="0" t="0" r="0" b="0"/>
            <wp:wrapTopAndBottom/>
            <wp:docPr id="9004" name="Picture 9004"/>
            <wp:cNvGraphicFramePr/>
            <a:graphic xmlns:a="http://schemas.openxmlformats.org/drawingml/2006/main">
              <a:graphicData uri="http://schemas.openxmlformats.org/drawingml/2006/picture">
                <pic:pic xmlns:pic="http://schemas.openxmlformats.org/drawingml/2006/picture">
                  <pic:nvPicPr>
                    <pic:cNvPr id="9004" name="Picture 9004"/>
                    <pic:cNvPicPr/>
                  </pic:nvPicPr>
                  <pic:blipFill>
                    <a:blip r:embed="rId9"/>
                    <a:stretch>
                      <a:fillRect/>
                    </a:stretch>
                  </pic:blipFill>
                  <pic:spPr>
                    <a:xfrm>
                      <a:off x="0" y="0"/>
                      <a:ext cx="1072896" cy="268224"/>
                    </a:xfrm>
                    <a:prstGeom prst="rect">
                      <a:avLst/>
                    </a:prstGeom>
                  </pic:spPr>
                </pic:pic>
              </a:graphicData>
            </a:graphic>
          </wp:anchor>
        </w:drawing>
      </w:r>
      <w:r>
        <w:rPr>
          <w:noProof/>
        </w:rPr>
        <mc:AlternateContent>
          <mc:Choice Requires="wpg">
            <w:drawing>
              <wp:anchor distT="0" distB="0" distL="114300" distR="114300" simplePos="0" relativeHeight="251660288" behindDoc="0" locked="0" layoutInCell="1" allowOverlap="1">
                <wp:simplePos x="0" y="0"/>
                <wp:positionH relativeFrom="page">
                  <wp:posOffset>682752</wp:posOffset>
                </wp:positionH>
                <wp:positionV relativeFrom="page">
                  <wp:posOffset>457200</wp:posOffset>
                </wp:positionV>
                <wp:extent cx="8589264" cy="30480"/>
                <wp:effectExtent l="0" t="0" r="0" b="0"/>
                <wp:wrapTopAndBottom/>
                <wp:docPr id="456943" name="Group 456943"/>
                <wp:cNvGraphicFramePr/>
                <a:graphic xmlns:a="http://schemas.openxmlformats.org/drawingml/2006/main">
                  <a:graphicData uri="http://schemas.microsoft.com/office/word/2010/wordprocessingGroup">
                    <wpg:wgp>
                      <wpg:cNvGrpSpPr/>
                      <wpg:grpSpPr>
                        <a:xfrm>
                          <a:off x="0" y="0"/>
                          <a:ext cx="8589264" cy="30480"/>
                          <a:chOff x="0" y="0"/>
                          <a:chExt cx="8589264" cy="30480"/>
                        </a:xfrm>
                      </wpg:grpSpPr>
                      <wps:wsp>
                        <wps:cNvPr id="456942" name="Shape 456942"/>
                        <wps:cNvSpPr/>
                        <wps:spPr>
                          <a:xfrm>
                            <a:off x="0" y="0"/>
                            <a:ext cx="8589264" cy="30480"/>
                          </a:xfrm>
                          <a:custGeom>
                            <a:avLst/>
                            <a:gdLst/>
                            <a:ahLst/>
                            <a:cxnLst/>
                            <a:rect l="0" t="0" r="0" b="0"/>
                            <a:pathLst>
                              <a:path w="8589264" h="30480">
                                <a:moveTo>
                                  <a:pt x="0" y="15240"/>
                                </a:moveTo>
                                <a:lnTo>
                                  <a:pt x="8589264" y="15240"/>
                                </a:lnTo>
                              </a:path>
                            </a:pathLst>
                          </a:custGeom>
                          <a:ln w="3048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56943" style="width:676.32pt;height:2.4pt;position:absolute;mso-position-horizontal-relative:page;mso-position-horizontal:absolute;margin-left:53.76pt;mso-position-vertical-relative:page;margin-top:36pt;" coordsize="85892,304">
                <v:shape id="Shape 456942" style="position:absolute;width:85892;height:304;left:0;top:0;" coordsize="8589264,30480" path="m0,15240l8589264,15240">
                  <v:stroke weight="2.4pt" endcap="flat" joinstyle="miter" miterlimit="1" on="true" color="#000000"/>
                  <v:fill on="false" color="#000000"/>
                </v:shape>
                <w10:wrap type="topAndBottom"/>
              </v:group>
            </w:pict>
          </mc:Fallback>
        </mc:AlternateContent>
      </w:r>
      <w:r>
        <w:rPr>
          <w:rFonts w:ascii="Times New Roman" w:eastAsia="Times New Roman" w:hAnsi="Times New Roman" w:cs="Times New Roman"/>
          <w:sz w:val="32"/>
        </w:rPr>
        <w:t>555</w:t>
      </w:r>
    </w:p>
    <w:p w:rsidR="0012795C" w:rsidRDefault="00A40CDE">
      <w:pPr>
        <w:spacing w:after="0"/>
        <w:ind w:left="596" w:hanging="10"/>
      </w:pPr>
      <w:r>
        <w:rPr>
          <w:sz w:val="30"/>
        </w:rPr>
        <w:t>Protoboard</w:t>
      </w:r>
    </w:p>
    <w:p w:rsidR="0012795C" w:rsidRDefault="00A40CDE">
      <w:pPr>
        <w:spacing w:after="0"/>
        <w:ind w:left="566"/>
      </w:pPr>
      <w:r>
        <w:rPr>
          <w:noProof/>
        </w:rPr>
        <w:lastRenderedPageBreak/>
        <w:drawing>
          <wp:inline distT="0" distB="0" distL="0" distR="0">
            <wp:extent cx="3840480" cy="1645920"/>
            <wp:effectExtent l="0" t="0" r="0" b="0"/>
            <wp:docPr id="8999" name="Picture 8999"/>
            <wp:cNvGraphicFramePr/>
            <a:graphic xmlns:a="http://schemas.openxmlformats.org/drawingml/2006/main">
              <a:graphicData uri="http://schemas.openxmlformats.org/drawingml/2006/picture">
                <pic:pic xmlns:pic="http://schemas.openxmlformats.org/drawingml/2006/picture">
                  <pic:nvPicPr>
                    <pic:cNvPr id="8999" name="Picture 8999"/>
                    <pic:cNvPicPr/>
                  </pic:nvPicPr>
                  <pic:blipFill>
                    <a:blip r:embed="rId10"/>
                    <a:stretch>
                      <a:fillRect/>
                    </a:stretch>
                  </pic:blipFill>
                  <pic:spPr>
                    <a:xfrm>
                      <a:off x="0" y="0"/>
                      <a:ext cx="3840480" cy="1645920"/>
                    </a:xfrm>
                    <a:prstGeom prst="rect">
                      <a:avLst/>
                    </a:prstGeom>
                  </pic:spPr>
                </pic:pic>
              </a:graphicData>
            </a:graphic>
          </wp:inline>
        </w:drawing>
      </w:r>
    </w:p>
    <w:p w:rsidR="0012795C" w:rsidRDefault="0012795C">
      <w:pPr>
        <w:sectPr w:rsidR="0012795C">
          <w:headerReference w:type="even" r:id="rId11"/>
          <w:headerReference w:type="default" r:id="rId12"/>
          <w:footerReference w:type="even" r:id="rId13"/>
          <w:footerReference w:type="default" r:id="rId14"/>
          <w:headerReference w:type="first" r:id="rId15"/>
          <w:footerReference w:type="first" r:id="rId16"/>
          <w:footnotePr>
            <w:numRestart w:val="eachPage"/>
          </w:footnotePr>
          <w:pgSz w:w="14602" w:h="11597" w:orient="landscape"/>
          <w:pgMar w:top="1672" w:right="432" w:bottom="1056" w:left="3974" w:header="720" w:footer="250" w:gutter="0"/>
          <w:cols w:space="720"/>
        </w:sectPr>
      </w:pPr>
    </w:p>
    <w:p w:rsidR="0012795C" w:rsidRDefault="00A40CDE">
      <w:pPr>
        <w:tabs>
          <w:tab w:val="center" w:pos="2870"/>
          <w:tab w:val="center" w:pos="4862"/>
          <w:tab w:val="center" w:pos="7090"/>
          <w:tab w:val="center" w:pos="9432"/>
        </w:tabs>
        <w:spacing w:after="0"/>
        <w:ind w:left="-15" w:right="-5"/>
      </w:pPr>
      <w:r>
        <w:rPr>
          <w:noProof/>
        </w:rPr>
        <w:drawing>
          <wp:anchor distT="0" distB="0" distL="114300" distR="114300" simplePos="0" relativeHeight="251661312" behindDoc="0" locked="0" layoutInCell="1" allowOverlap="0">
            <wp:simplePos x="0" y="0"/>
            <wp:positionH relativeFrom="column">
              <wp:posOffset>6656832</wp:posOffset>
            </wp:positionH>
            <wp:positionV relativeFrom="paragraph">
              <wp:posOffset>-2138</wp:posOffset>
            </wp:positionV>
            <wp:extent cx="1694689" cy="1572768"/>
            <wp:effectExtent l="0" t="0" r="0" b="0"/>
            <wp:wrapSquare wrapText="bothSides"/>
            <wp:docPr id="456938" name="Picture 456938"/>
            <wp:cNvGraphicFramePr/>
            <a:graphic xmlns:a="http://schemas.openxmlformats.org/drawingml/2006/main">
              <a:graphicData uri="http://schemas.openxmlformats.org/drawingml/2006/picture">
                <pic:pic xmlns:pic="http://schemas.openxmlformats.org/drawingml/2006/picture">
                  <pic:nvPicPr>
                    <pic:cNvPr id="456938" name="Picture 456938"/>
                    <pic:cNvPicPr/>
                  </pic:nvPicPr>
                  <pic:blipFill>
                    <a:blip r:embed="rId17"/>
                    <a:stretch>
                      <a:fillRect/>
                    </a:stretch>
                  </pic:blipFill>
                  <pic:spPr>
                    <a:xfrm>
                      <a:off x="0" y="0"/>
                      <a:ext cx="1694689" cy="1572768"/>
                    </a:xfrm>
                    <a:prstGeom prst="rect">
                      <a:avLst/>
                    </a:prstGeom>
                  </pic:spPr>
                </pic:pic>
              </a:graphicData>
            </a:graphic>
          </wp:anchor>
        </w:drawing>
      </w:r>
      <w:r>
        <w:rPr>
          <w:noProof/>
        </w:rPr>
        <w:drawing>
          <wp:anchor distT="0" distB="0" distL="114300" distR="114300" simplePos="0" relativeHeight="251662336" behindDoc="0" locked="0" layoutInCell="1" allowOverlap="0">
            <wp:simplePos x="0" y="0"/>
            <wp:positionH relativeFrom="column">
              <wp:posOffset>3645408</wp:posOffset>
            </wp:positionH>
            <wp:positionV relativeFrom="paragraph">
              <wp:posOffset>296565</wp:posOffset>
            </wp:positionV>
            <wp:extent cx="1225296" cy="1383792"/>
            <wp:effectExtent l="0" t="0" r="0" b="0"/>
            <wp:wrapSquare wrapText="bothSides"/>
            <wp:docPr id="9000" name="Picture 9000"/>
            <wp:cNvGraphicFramePr/>
            <a:graphic xmlns:a="http://schemas.openxmlformats.org/drawingml/2006/main">
              <a:graphicData uri="http://schemas.openxmlformats.org/drawingml/2006/picture">
                <pic:pic xmlns:pic="http://schemas.openxmlformats.org/drawingml/2006/picture">
                  <pic:nvPicPr>
                    <pic:cNvPr id="9000" name="Picture 9000"/>
                    <pic:cNvPicPr/>
                  </pic:nvPicPr>
                  <pic:blipFill>
                    <a:blip r:embed="rId18"/>
                    <a:stretch>
                      <a:fillRect/>
                    </a:stretch>
                  </pic:blipFill>
                  <pic:spPr>
                    <a:xfrm>
                      <a:off x="0" y="0"/>
                      <a:ext cx="1225296" cy="1383792"/>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2560320</wp:posOffset>
            </wp:positionH>
            <wp:positionV relativeFrom="paragraph">
              <wp:posOffset>351429</wp:posOffset>
            </wp:positionV>
            <wp:extent cx="682752" cy="1298448"/>
            <wp:effectExtent l="0" t="0" r="0" b="0"/>
            <wp:wrapSquare wrapText="bothSides"/>
            <wp:docPr id="9001" name="Picture 9001"/>
            <wp:cNvGraphicFramePr/>
            <a:graphic xmlns:a="http://schemas.openxmlformats.org/drawingml/2006/main">
              <a:graphicData uri="http://schemas.openxmlformats.org/drawingml/2006/picture">
                <pic:pic xmlns:pic="http://schemas.openxmlformats.org/drawingml/2006/picture">
                  <pic:nvPicPr>
                    <pic:cNvPr id="9001" name="Picture 9001"/>
                    <pic:cNvPicPr/>
                  </pic:nvPicPr>
                  <pic:blipFill>
                    <a:blip r:embed="rId19"/>
                    <a:stretch>
                      <a:fillRect/>
                    </a:stretch>
                  </pic:blipFill>
                  <pic:spPr>
                    <a:xfrm>
                      <a:off x="0" y="0"/>
                      <a:ext cx="682752" cy="1298448"/>
                    </a:xfrm>
                    <a:prstGeom prst="rect">
                      <a:avLst/>
                    </a:prstGeom>
                  </pic:spPr>
                </pic:pic>
              </a:graphicData>
            </a:graphic>
          </wp:anchor>
        </w:drawing>
      </w:r>
      <w:r>
        <w:rPr>
          <w:sz w:val="28"/>
        </w:rPr>
        <w:t>I Transistor</w:t>
      </w:r>
      <w:r>
        <w:rPr>
          <w:sz w:val="28"/>
        </w:rPr>
        <w:tab/>
        <w:t>I Transistor</w:t>
      </w:r>
      <w:r>
        <w:rPr>
          <w:sz w:val="28"/>
        </w:rPr>
        <w:tab/>
        <w:t>1 Suiche</w:t>
      </w:r>
      <w:r>
        <w:rPr>
          <w:sz w:val="28"/>
        </w:rPr>
        <w:tab/>
        <w:t>I Fotocelda</w:t>
      </w:r>
      <w:r>
        <w:rPr>
          <w:sz w:val="28"/>
        </w:rPr>
        <w:tab/>
        <w:t>3 Condensadores</w:t>
      </w:r>
    </w:p>
    <w:p w:rsidR="0012795C" w:rsidRDefault="00A40CDE">
      <w:pPr>
        <w:tabs>
          <w:tab w:val="center" w:pos="2846"/>
          <w:tab w:val="center" w:pos="7277"/>
        </w:tabs>
        <w:spacing w:after="0"/>
      </w:pPr>
      <w:r>
        <w:rPr>
          <w:sz w:val="30"/>
        </w:rPr>
        <w:t>2N3906</w:t>
      </w:r>
      <w:r>
        <w:rPr>
          <w:sz w:val="30"/>
        </w:rPr>
        <w:tab/>
        <w:t>2N3904</w:t>
      </w:r>
      <w:r>
        <w:rPr>
          <w:sz w:val="30"/>
        </w:rPr>
        <w:tab/>
        <w:t>Pulsadoro capacitores</w:t>
      </w:r>
    </w:p>
    <w:p w:rsidR="0012795C" w:rsidRDefault="00A40CDE">
      <w:pPr>
        <w:tabs>
          <w:tab w:val="center" w:pos="619"/>
          <w:tab w:val="center" w:pos="6365"/>
        </w:tabs>
        <w:spacing w:after="0"/>
        <w:ind w:right="-5"/>
      </w:pPr>
      <w:r>
        <w:rPr>
          <w:sz w:val="28"/>
        </w:rPr>
        <w:tab/>
        <w:t>PNP</w:t>
      </w:r>
      <w:r>
        <w:rPr>
          <w:sz w:val="28"/>
        </w:rPr>
        <w:tab/>
        <w:t>NPNelectrolíticos</w:t>
      </w:r>
    </w:p>
    <w:p w:rsidR="0012795C" w:rsidRDefault="00A40CDE">
      <w:pPr>
        <w:spacing w:after="0"/>
        <w:jc w:val="right"/>
      </w:pPr>
      <w:r>
        <w:rPr>
          <w:noProof/>
        </w:rPr>
        <w:drawing>
          <wp:inline distT="0" distB="0" distL="0" distR="0">
            <wp:extent cx="1786128" cy="1158240"/>
            <wp:effectExtent l="0" t="0" r="0" b="0"/>
            <wp:docPr id="456940" name="Picture 456940"/>
            <wp:cNvGraphicFramePr/>
            <a:graphic xmlns:a="http://schemas.openxmlformats.org/drawingml/2006/main">
              <a:graphicData uri="http://schemas.openxmlformats.org/drawingml/2006/picture">
                <pic:pic xmlns:pic="http://schemas.openxmlformats.org/drawingml/2006/picture">
                  <pic:nvPicPr>
                    <pic:cNvPr id="456940" name="Picture 456940"/>
                    <pic:cNvPicPr/>
                  </pic:nvPicPr>
                  <pic:blipFill>
                    <a:blip r:embed="rId20"/>
                    <a:stretch>
                      <a:fillRect/>
                    </a:stretch>
                  </pic:blipFill>
                  <pic:spPr>
                    <a:xfrm>
                      <a:off x="0" y="0"/>
                      <a:ext cx="1786128" cy="1158240"/>
                    </a:xfrm>
                    <a:prstGeom prst="rect">
                      <a:avLst/>
                    </a:prstGeom>
                  </pic:spPr>
                </pic:pic>
              </a:graphicData>
            </a:graphic>
          </wp:inline>
        </w:drawing>
      </w:r>
      <w:r>
        <w:rPr>
          <w:sz w:val="16"/>
        </w:rPr>
        <w:t>100011F</w:t>
      </w:r>
    </w:p>
    <w:p w:rsidR="0012795C" w:rsidRDefault="00A40CDE">
      <w:pPr>
        <w:pStyle w:val="Ttulo1"/>
        <w:spacing w:after="80" w:line="265" w:lineRule="auto"/>
        <w:ind w:left="730" w:right="-5" w:hanging="10"/>
      </w:pPr>
      <w:r>
        <w:rPr>
          <w:rFonts w:ascii="Times New Roman" w:eastAsia="Times New Roman" w:hAnsi="Times New Roman" w:cs="Times New Roman"/>
          <w:sz w:val="70"/>
        </w:rPr>
        <w:t>Su cuidado y buen uso</w:t>
      </w:r>
      <w:r>
        <w:rPr>
          <w:noProof/>
        </w:rPr>
        <w:drawing>
          <wp:inline distT="0" distB="0" distL="0" distR="0">
            <wp:extent cx="3547872" cy="91440"/>
            <wp:effectExtent l="0" t="0" r="0" b="0"/>
            <wp:docPr id="456949" name="Picture 456949"/>
            <wp:cNvGraphicFramePr/>
            <a:graphic xmlns:a="http://schemas.openxmlformats.org/drawingml/2006/main">
              <a:graphicData uri="http://schemas.openxmlformats.org/drawingml/2006/picture">
                <pic:pic xmlns:pic="http://schemas.openxmlformats.org/drawingml/2006/picture">
                  <pic:nvPicPr>
                    <pic:cNvPr id="456949" name="Picture 456949"/>
                    <pic:cNvPicPr/>
                  </pic:nvPicPr>
                  <pic:blipFill>
                    <a:blip r:embed="rId21"/>
                    <a:stretch>
                      <a:fillRect/>
                    </a:stretch>
                  </pic:blipFill>
                  <pic:spPr>
                    <a:xfrm>
                      <a:off x="0" y="0"/>
                      <a:ext cx="3547872" cy="91440"/>
                    </a:xfrm>
                    <a:prstGeom prst="rect">
                      <a:avLst/>
                    </a:prstGeom>
                  </pic:spPr>
                </pic:pic>
              </a:graphicData>
            </a:graphic>
          </wp:inline>
        </w:drawing>
      </w:r>
    </w:p>
    <w:p w:rsidR="0012795C" w:rsidRDefault="0012795C">
      <w:pPr>
        <w:sectPr w:rsidR="0012795C">
          <w:footnotePr>
            <w:numRestart w:val="eachPage"/>
          </w:footnotePr>
          <w:type w:val="continuous"/>
          <w:pgSz w:w="14602" w:h="11597" w:orient="landscape"/>
          <w:pgMar w:top="413" w:right="1987" w:bottom="989" w:left="1104" w:header="720" w:footer="720" w:gutter="0"/>
          <w:cols w:space="720"/>
        </w:sectPr>
      </w:pPr>
    </w:p>
    <w:p w:rsidR="0012795C" w:rsidRDefault="00A40CDE">
      <w:pPr>
        <w:numPr>
          <w:ilvl w:val="0"/>
          <w:numId w:val="1"/>
        </w:numPr>
        <w:spacing w:after="212" w:line="216" w:lineRule="auto"/>
        <w:ind w:hanging="154"/>
        <w:jc w:val="both"/>
      </w:pPr>
      <w:r>
        <w:rPr>
          <w:sz w:val="26"/>
        </w:rPr>
        <w:lastRenderedPageBreak/>
        <w:t xml:space="preserve">los terminales de los componentes deben cuidarse y si necesita doblarlos, hágalo con delicadeza. las conexiones de los transistores y de los circuitos integrados </w:t>
      </w:r>
      <w:r>
        <w:rPr>
          <w:noProof/>
        </w:rPr>
        <w:drawing>
          <wp:inline distT="0" distB="0" distL="0" distR="0">
            <wp:extent cx="286512" cy="158496"/>
            <wp:effectExtent l="0" t="0" r="0" b="0"/>
            <wp:docPr id="456951" name="Picture 456951"/>
            <wp:cNvGraphicFramePr/>
            <a:graphic xmlns:a="http://schemas.openxmlformats.org/drawingml/2006/main">
              <a:graphicData uri="http://schemas.openxmlformats.org/drawingml/2006/picture">
                <pic:pic xmlns:pic="http://schemas.openxmlformats.org/drawingml/2006/picture">
                  <pic:nvPicPr>
                    <pic:cNvPr id="456951" name="Picture 456951"/>
                    <pic:cNvPicPr/>
                  </pic:nvPicPr>
                  <pic:blipFill>
                    <a:blip r:embed="rId22"/>
                    <a:stretch>
                      <a:fillRect/>
                    </a:stretch>
                  </pic:blipFill>
                  <pic:spPr>
                    <a:xfrm>
                      <a:off x="0" y="0"/>
                      <a:ext cx="286512" cy="158496"/>
                    </a:xfrm>
                    <a:prstGeom prst="rect">
                      <a:avLst/>
                    </a:prstGeom>
                  </pic:spPr>
                </pic:pic>
              </a:graphicData>
            </a:graphic>
          </wp:inline>
        </w:drawing>
      </w:r>
      <w:r>
        <w:rPr>
          <w:sz w:val="26"/>
        </w:rPr>
        <w:t>polaridad (negativa y positiva de condensadores, diodos, etc., las debe revisar muy bien ante</w:t>
      </w:r>
      <w:r>
        <w:rPr>
          <w:sz w:val="26"/>
        </w:rPr>
        <w:t>s de suministrar energía al circuito con la batería.</w:t>
      </w:r>
    </w:p>
    <w:p w:rsidR="0012795C" w:rsidRDefault="00A40CDE">
      <w:pPr>
        <w:numPr>
          <w:ilvl w:val="0"/>
          <w:numId w:val="1"/>
        </w:numPr>
        <w:spacing w:after="178" w:line="216" w:lineRule="auto"/>
        <w:ind w:hanging="154"/>
        <w:jc w:val="both"/>
      </w:pPr>
      <w:r>
        <w:rPr>
          <w:sz w:val="26"/>
        </w:rPr>
        <w:t xml:space="preserve">A los componentes no debe </w:t>
      </w:r>
      <w:proofErr w:type="gramStart"/>
      <w:r>
        <w:rPr>
          <w:sz w:val="26"/>
        </w:rPr>
        <w:t>conectarles</w:t>
      </w:r>
      <w:proofErr w:type="gramEnd"/>
      <w:r>
        <w:rPr>
          <w:sz w:val="26"/>
        </w:rPr>
        <w:t xml:space="preserve"> corriente al azar o por ensayar "para ver qué sucede", pues todos ellos tienen limitaciones de corriente, voltaje y polaridad. Es necesario moverse dentro de las reg</w:t>
      </w:r>
      <w:r>
        <w:rPr>
          <w:sz w:val="26"/>
        </w:rPr>
        <w:t>las mínimas que tienen para su funcionamiento correcto, ya que ello conllevará a una adecuada disciplina para situaciones más complejas en que se va a comprometer a medida que avanza a otros niveles.</w:t>
      </w:r>
    </w:p>
    <w:p w:rsidR="0012795C" w:rsidRDefault="00A40CDE">
      <w:pPr>
        <w:pStyle w:val="Ttulo2"/>
        <w:ind w:left="19" w:firstLine="0"/>
      </w:pPr>
      <w:r>
        <w:rPr>
          <w:sz w:val="30"/>
        </w:rPr>
        <w:t>+SIJ ENSAMBLE</w:t>
      </w:r>
    </w:p>
    <w:p w:rsidR="0012795C" w:rsidRDefault="00A40CDE">
      <w:pPr>
        <w:spacing w:after="3" w:line="216" w:lineRule="auto"/>
        <w:ind w:left="-15" w:firstLine="19"/>
        <w:jc w:val="both"/>
      </w:pPr>
      <w:r>
        <w:rPr>
          <w:noProof/>
        </w:rPr>
        <w:drawing>
          <wp:anchor distT="0" distB="0" distL="114300" distR="114300" simplePos="0" relativeHeight="251664384" behindDoc="0" locked="0" layoutInCell="1" allowOverlap="0">
            <wp:simplePos x="0" y="0"/>
            <wp:positionH relativeFrom="page">
              <wp:posOffset>8272272</wp:posOffset>
            </wp:positionH>
            <wp:positionV relativeFrom="page">
              <wp:posOffset>7071361</wp:posOffset>
            </wp:positionV>
            <wp:extent cx="530352" cy="103632"/>
            <wp:effectExtent l="0" t="0" r="0" b="0"/>
            <wp:wrapTopAndBottom/>
            <wp:docPr id="456955" name="Picture 456955"/>
            <wp:cNvGraphicFramePr/>
            <a:graphic xmlns:a="http://schemas.openxmlformats.org/drawingml/2006/main">
              <a:graphicData uri="http://schemas.openxmlformats.org/drawingml/2006/picture">
                <pic:pic xmlns:pic="http://schemas.openxmlformats.org/drawingml/2006/picture">
                  <pic:nvPicPr>
                    <pic:cNvPr id="456955" name="Picture 456955"/>
                    <pic:cNvPicPr/>
                  </pic:nvPicPr>
                  <pic:blipFill>
                    <a:blip r:embed="rId23"/>
                    <a:stretch>
                      <a:fillRect/>
                    </a:stretch>
                  </pic:blipFill>
                  <pic:spPr>
                    <a:xfrm>
                      <a:off x="0" y="0"/>
                      <a:ext cx="530352" cy="103632"/>
                    </a:xfrm>
                    <a:prstGeom prst="rect">
                      <a:avLst/>
                    </a:prstGeom>
                  </pic:spPr>
                </pic:pic>
              </a:graphicData>
            </a:graphic>
          </wp:anchor>
        </w:drawing>
      </w:r>
      <w:r>
        <w:rPr>
          <w:sz w:val="26"/>
        </w:rPr>
        <w:t>El protoboard trae Un revestimiento infer</w:t>
      </w:r>
      <w:r>
        <w:rPr>
          <w:sz w:val="26"/>
        </w:rPr>
        <w:t xml:space="preserve">ior que no debe ser retirado. Cabe agregar </w:t>
      </w:r>
      <w:proofErr w:type="gramStart"/>
      <w:r>
        <w:rPr>
          <w:sz w:val="26"/>
        </w:rPr>
        <w:t>que</w:t>
      </w:r>
      <w:proofErr w:type="gramEnd"/>
      <w:r>
        <w:rPr>
          <w:sz w:val="26"/>
        </w:rPr>
        <w:t xml:space="preserve"> aunque el protoboard sea muy resistente, no debe introducirle cables o terminales más gruesos que los incluidos en Mr. Electrónico. Cuando los terminales de Un componente sean gruesos, éstos deben soldarse a c</w:t>
      </w:r>
      <w:r>
        <w:rPr>
          <w:sz w:val="26"/>
        </w:rPr>
        <w:t>ables</w:t>
      </w:r>
    </w:p>
    <w:p w:rsidR="0012795C" w:rsidRDefault="00A40CDE">
      <w:pPr>
        <w:spacing w:after="248" w:line="216" w:lineRule="auto"/>
        <w:ind w:left="33" w:right="2951" w:firstLine="10"/>
        <w:jc w:val="both"/>
      </w:pPr>
      <w:r>
        <w:rPr>
          <w:sz w:val="28"/>
        </w:rPr>
        <w:t xml:space="preserve">más delgados, como los que acompañan </w:t>
      </w:r>
      <w:r>
        <w:rPr>
          <w:sz w:val="28"/>
        </w:rPr>
        <w:t>este paquete, e insertar estas extensiones en el protoboard.</w:t>
      </w:r>
    </w:p>
    <w:p w:rsidR="0012795C" w:rsidRDefault="00A40CDE">
      <w:pPr>
        <w:spacing w:after="282" w:line="216" w:lineRule="auto"/>
        <w:ind w:left="-5" w:right="2966" w:hanging="10"/>
        <w:jc w:val="both"/>
      </w:pPr>
      <w:r>
        <w:rPr>
          <w:sz w:val="26"/>
        </w:rPr>
        <w:t xml:space="preserve">—AL FINALIZAR LA PRACTICA Luego de haber terminado de armar cada experimento, analizar su funcionamiento y obtener las conclusiones, deberá proceder de </w:t>
      </w:r>
      <w:r>
        <w:rPr>
          <w:sz w:val="26"/>
        </w:rPr>
        <w:t xml:space="preserve">la siguiente </w:t>
      </w:r>
      <w:r>
        <w:rPr>
          <w:noProof/>
        </w:rPr>
        <w:drawing>
          <wp:inline distT="0" distB="0" distL="0" distR="0">
            <wp:extent cx="6097" cy="42672"/>
            <wp:effectExtent l="0" t="0" r="0" b="0"/>
            <wp:docPr id="456957" name="Picture 456957"/>
            <wp:cNvGraphicFramePr/>
            <a:graphic xmlns:a="http://schemas.openxmlformats.org/drawingml/2006/main">
              <a:graphicData uri="http://schemas.openxmlformats.org/drawingml/2006/picture">
                <pic:pic xmlns:pic="http://schemas.openxmlformats.org/drawingml/2006/picture">
                  <pic:nvPicPr>
                    <pic:cNvPr id="456957" name="Picture 456957"/>
                    <pic:cNvPicPr/>
                  </pic:nvPicPr>
                  <pic:blipFill>
                    <a:blip r:embed="rId24"/>
                    <a:stretch>
                      <a:fillRect/>
                    </a:stretch>
                  </pic:blipFill>
                  <pic:spPr>
                    <a:xfrm>
                      <a:off x="0" y="0"/>
                      <a:ext cx="6097" cy="42672"/>
                    </a:xfrm>
                    <a:prstGeom prst="rect">
                      <a:avLst/>
                    </a:prstGeom>
                  </pic:spPr>
                </pic:pic>
              </a:graphicData>
            </a:graphic>
          </wp:inline>
        </w:drawing>
      </w:r>
      <w:r>
        <w:rPr>
          <w:sz w:val="26"/>
        </w:rPr>
        <w:t>manera:</w:t>
      </w:r>
    </w:p>
    <w:p w:rsidR="0012795C" w:rsidRDefault="00A40CDE">
      <w:pPr>
        <w:numPr>
          <w:ilvl w:val="0"/>
          <w:numId w:val="2"/>
        </w:numPr>
        <w:spacing w:after="1" w:line="216" w:lineRule="auto"/>
        <w:ind w:right="2951" w:hanging="163"/>
        <w:jc w:val="both"/>
      </w:pPr>
      <w:r>
        <w:rPr>
          <w:noProof/>
        </w:rPr>
        <w:lastRenderedPageBreak/>
        <w:drawing>
          <wp:anchor distT="0" distB="0" distL="114300" distR="114300" simplePos="0" relativeHeight="251665408" behindDoc="0" locked="0" layoutInCell="1" allowOverlap="0">
            <wp:simplePos x="0" y="0"/>
            <wp:positionH relativeFrom="column">
              <wp:posOffset>2956560</wp:posOffset>
            </wp:positionH>
            <wp:positionV relativeFrom="paragraph">
              <wp:posOffset>-98527</wp:posOffset>
            </wp:positionV>
            <wp:extent cx="1962912" cy="3724656"/>
            <wp:effectExtent l="0" t="0" r="0" b="0"/>
            <wp:wrapSquare wrapText="bothSides"/>
            <wp:docPr id="14231" name="Picture 14231"/>
            <wp:cNvGraphicFramePr/>
            <a:graphic xmlns:a="http://schemas.openxmlformats.org/drawingml/2006/main">
              <a:graphicData uri="http://schemas.openxmlformats.org/drawingml/2006/picture">
                <pic:pic xmlns:pic="http://schemas.openxmlformats.org/drawingml/2006/picture">
                  <pic:nvPicPr>
                    <pic:cNvPr id="14231" name="Picture 14231"/>
                    <pic:cNvPicPr/>
                  </pic:nvPicPr>
                  <pic:blipFill>
                    <a:blip r:embed="rId25"/>
                    <a:stretch>
                      <a:fillRect/>
                    </a:stretch>
                  </pic:blipFill>
                  <pic:spPr>
                    <a:xfrm>
                      <a:off x="0" y="0"/>
                      <a:ext cx="1962912" cy="3724656"/>
                    </a:xfrm>
                    <a:prstGeom prst="rect">
                      <a:avLst/>
                    </a:prstGeom>
                  </pic:spPr>
                </pic:pic>
              </a:graphicData>
            </a:graphic>
          </wp:anchor>
        </w:drawing>
      </w:r>
      <w:r>
        <w:rPr>
          <w:sz w:val="28"/>
        </w:rPr>
        <w:t xml:space="preserve">Desarme el circuito con mucho cuidado separando los cables y los </w:t>
      </w:r>
      <w:r>
        <w:rPr>
          <w:noProof/>
        </w:rPr>
        <w:drawing>
          <wp:inline distT="0" distB="0" distL="0" distR="0">
            <wp:extent cx="12192" cy="42672"/>
            <wp:effectExtent l="0" t="0" r="0" b="0"/>
            <wp:docPr id="456959" name="Picture 456959"/>
            <wp:cNvGraphicFramePr/>
            <a:graphic xmlns:a="http://schemas.openxmlformats.org/drawingml/2006/main">
              <a:graphicData uri="http://schemas.openxmlformats.org/drawingml/2006/picture">
                <pic:pic xmlns:pic="http://schemas.openxmlformats.org/drawingml/2006/picture">
                  <pic:nvPicPr>
                    <pic:cNvPr id="456959" name="Picture 456959"/>
                    <pic:cNvPicPr/>
                  </pic:nvPicPr>
                  <pic:blipFill>
                    <a:blip r:embed="rId26"/>
                    <a:stretch>
                      <a:fillRect/>
                    </a:stretch>
                  </pic:blipFill>
                  <pic:spPr>
                    <a:xfrm>
                      <a:off x="0" y="0"/>
                      <a:ext cx="12192" cy="42672"/>
                    </a:xfrm>
                    <a:prstGeom prst="rect">
                      <a:avLst/>
                    </a:prstGeom>
                  </pic:spPr>
                </pic:pic>
              </a:graphicData>
            </a:graphic>
          </wp:inline>
        </w:drawing>
      </w:r>
      <w:r>
        <w:rPr>
          <w:sz w:val="28"/>
        </w:rPr>
        <w:t>componentes.</w:t>
      </w:r>
    </w:p>
    <w:p w:rsidR="0012795C" w:rsidRDefault="00A40CDE">
      <w:pPr>
        <w:numPr>
          <w:ilvl w:val="0"/>
          <w:numId w:val="2"/>
        </w:numPr>
        <w:spacing w:after="3" w:line="216" w:lineRule="auto"/>
        <w:ind w:right="2951" w:hanging="163"/>
        <w:jc w:val="both"/>
      </w:pPr>
      <w:r>
        <w:rPr>
          <w:sz w:val="26"/>
        </w:rPr>
        <w:t xml:space="preserve">Proceda a enderezar los terminales con la mano o con unas pinzas planas. • Revise el inventario de materiales de </w:t>
      </w:r>
      <w:r>
        <w:rPr>
          <w:noProof/>
        </w:rPr>
        <w:drawing>
          <wp:inline distT="0" distB="0" distL="0" distR="0">
            <wp:extent cx="12192" cy="60960"/>
            <wp:effectExtent l="0" t="0" r="0" b="0"/>
            <wp:docPr id="456961" name="Picture 456961"/>
            <wp:cNvGraphicFramePr/>
            <a:graphic xmlns:a="http://schemas.openxmlformats.org/drawingml/2006/main">
              <a:graphicData uri="http://schemas.openxmlformats.org/drawingml/2006/picture">
                <pic:pic xmlns:pic="http://schemas.openxmlformats.org/drawingml/2006/picture">
                  <pic:nvPicPr>
                    <pic:cNvPr id="456961" name="Picture 456961"/>
                    <pic:cNvPicPr/>
                  </pic:nvPicPr>
                  <pic:blipFill>
                    <a:blip r:embed="rId27"/>
                    <a:stretch>
                      <a:fillRect/>
                    </a:stretch>
                  </pic:blipFill>
                  <pic:spPr>
                    <a:xfrm>
                      <a:off x="0" y="0"/>
                      <a:ext cx="12192" cy="60960"/>
                    </a:xfrm>
                    <a:prstGeom prst="rect">
                      <a:avLst/>
                    </a:prstGeom>
                  </pic:spPr>
                </pic:pic>
              </a:graphicData>
            </a:graphic>
          </wp:inline>
        </w:drawing>
      </w:r>
      <w:r>
        <w:rPr>
          <w:noProof/>
        </w:rPr>
        <w:drawing>
          <wp:inline distT="0" distB="0" distL="0" distR="0">
            <wp:extent cx="701040" cy="170688"/>
            <wp:effectExtent l="0" t="0" r="0" b="0"/>
            <wp:docPr id="14232" name="Picture 14232"/>
            <wp:cNvGraphicFramePr/>
            <a:graphic xmlns:a="http://schemas.openxmlformats.org/drawingml/2006/main">
              <a:graphicData uri="http://schemas.openxmlformats.org/drawingml/2006/picture">
                <pic:pic xmlns:pic="http://schemas.openxmlformats.org/drawingml/2006/picture">
                  <pic:nvPicPr>
                    <pic:cNvPr id="14232" name="Picture 14232"/>
                    <pic:cNvPicPr/>
                  </pic:nvPicPr>
                  <pic:blipFill>
                    <a:blip r:embed="rId28"/>
                    <a:stretch>
                      <a:fillRect/>
                    </a:stretch>
                  </pic:blipFill>
                  <pic:spPr>
                    <a:xfrm>
                      <a:off x="0" y="0"/>
                      <a:ext cx="701040" cy="170688"/>
                    </a:xfrm>
                    <a:prstGeom prst="rect">
                      <a:avLst/>
                    </a:prstGeom>
                  </pic:spPr>
                </pic:pic>
              </a:graphicData>
            </a:graphic>
          </wp:inline>
        </w:drawing>
      </w:r>
      <w:r>
        <w:rPr>
          <w:sz w:val="26"/>
        </w:rPr>
        <w:t xml:space="preserve"> para establecer si falta algo y buscar</w:t>
      </w:r>
      <w:r>
        <w:rPr>
          <w:sz w:val="26"/>
        </w:rPr>
        <w:t>lo oportunamente.</w:t>
      </w:r>
    </w:p>
    <w:p w:rsidR="0012795C" w:rsidRDefault="00A40CDE">
      <w:pPr>
        <w:numPr>
          <w:ilvl w:val="0"/>
          <w:numId w:val="2"/>
        </w:numPr>
        <w:spacing w:after="1" w:line="216" w:lineRule="auto"/>
        <w:ind w:right="2951" w:hanging="163"/>
        <w:jc w:val="both"/>
      </w:pPr>
      <w:r>
        <w:rPr>
          <w:sz w:val="28"/>
        </w:rPr>
        <w:t>Guarde los materiales en una caja o bolsa de plástico para que no se dispersen.</w:t>
      </w:r>
    </w:p>
    <w:p w:rsidR="0012795C" w:rsidRDefault="00A40CDE">
      <w:pPr>
        <w:numPr>
          <w:ilvl w:val="0"/>
          <w:numId w:val="2"/>
        </w:numPr>
        <w:spacing w:after="305" w:line="216" w:lineRule="auto"/>
        <w:ind w:right="2951" w:hanging="163"/>
        <w:jc w:val="both"/>
      </w:pPr>
      <w:r>
        <w:rPr>
          <w:sz w:val="28"/>
        </w:rPr>
        <w:t xml:space="preserve">La batería se debe guardar aparte, cuidando que no quede puesto el conector, pues sus puntas pueden </w:t>
      </w:r>
      <w:r>
        <w:rPr>
          <w:noProof/>
        </w:rPr>
        <w:drawing>
          <wp:inline distT="0" distB="0" distL="0" distR="0">
            <wp:extent cx="6097" cy="6096"/>
            <wp:effectExtent l="0" t="0" r="0" b="0"/>
            <wp:docPr id="14194" name="Picture 14194"/>
            <wp:cNvGraphicFramePr/>
            <a:graphic xmlns:a="http://schemas.openxmlformats.org/drawingml/2006/main">
              <a:graphicData uri="http://schemas.openxmlformats.org/drawingml/2006/picture">
                <pic:pic xmlns:pic="http://schemas.openxmlformats.org/drawingml/2006/picture">
                  <pic:nvPicPr>
                    <pic:cNvPr id="14194" name="Picture 14194"/>
                    <pic:cNvPicPr/>
                  </pic:nvPicPr>
                  <pic:blipFill>
                    <a:blip r:embed="rId29"/>
                    <a:stretch>
                      <a:fillRect/>
                    </a:stretch>
                  </pic:blipFill>
                  <pic:spPr>
                    <a:xfrm>
                      <a:off x="0" y="0"/>
                      <a:ext cx="6097" cy="6096"/>
                    </a:xfrm>
                    <a:prstGeom prst="rect">
                      <a:avLst/>
                    </a:prstGeom>
                  </pic:spPr>
                </pic:pic>
              </a:graphicData>
            </a:graphic>
          </wp:inline>
        </w:drawing>
      </w:r>
      <w:r>
        <w:rPr>
          <w:sz w:val="28"/>
        </w:rPr>
        <w:t>unirse y deteriorarla al hacer cortocircuito.</w:t>
      </w:r>
    </w:p>
    <w:p w:rsidR="0012795C" w:rsidRDefault="00A40CDE">
      <w:pPr>
        <w:spacing w:after="3" w:line="216" w:lineRule="auto"/>
        <w:ind w:left="-15" w:firstLine="307"/>
        <w:jc w:val="both"/>
      </w:pPr>
      <w:r>
        <w:rPr>
          <w:sz w:val="26"/>
        </w:rPr>
        <w:t>Dado que se han utilizado componentes muy comunes, no hay ningún problema para su consecución en el mercado en caso de pérdida o daño.</w:t>
      </w:r>
    </w:p>
    <w:p w:rsidR="0012795C" w:rsidRDefault="0012795C">
      <w:pPr>
        <w:sectPr w:rsidR="0012795C">
          <w:footnotePr>
            <w:numRestart w:val="eachPage"/>
          </w:footnotePr>
          <w:type w:val="continuous"/>
          <w:pgSz w:w="14602" w:h="11597" w:orient="landscape"/>
          <w:pgMar w:top="1440" w:right="1440" w:bottom="1440" w:left="1853" w:header="720" w:footer="720" w:gutter="0"/>
          <w:cols w:num="2" w:space="482"/>
        </w:sectPr>
      </w:pPr>
    </w:p>
    <w:p w:rsidR="0012795C" w:rsidRDefault="00A40CDE">
      <w:pPr>
        <w:pStyle w:val="Ttulo1"/>
        <w:spacing w:after="3" w:line="265" w:lineRule="auto"/>
        <w:ind w:left="-5" w:hanging="10"/>
      </w:pPr>
      <w:r>
        <w:rPr>
          <w:sz w:val="74"/>
        </w:rPr>
        <w:lastRenderedPageBreak/>
        <w:t xml:space="preserve">Guía de </w:t>
      </w:r>
      <w:proofErr w:type="gramStart"/>
      <w:r>
        <w:rPr>
          <w:sz w:val="74"/>
        </w:rPr>
        <w:t>fallas .</w:t>
      </w:r>
      <w:proofErr w:type="gramEnd"/>
      <w:r>
        <w:rPr>
          <w:sz w:val="74"/>
        </w:rPr>
        <w:t xml:space="preserve"> Bósqueda y solución</w:t>
      </w:r>
    </w:p>
    <w:p w:rsidR="0012795C" w:rsidRDefault="00A40CDE">
      <w:pPr>
        <w:spacing w:after="0"/>
        <w:ind w:left="-2745"/>
      </w:pPr>
      <w:r>
        <w:rPr>
          <w:noProof/>
        </w:rPr>
        <mc:AlternateContent>
          <mc:Choice Requires="wpg">
            <w:drawing>
              <wp:inline distT="0" distB="0" distL="0" distR="0">
                <wp:extent cx="1675857" cy="30468"/>
                <wp:effectExtent l="0" t="0" r="0" b="0"/>
                <wp:docPr id="456981" name="Group 456981"/>
                <wp:cNvGraphicFramePr/>
                <a:graphic xmlns:a="http://schemas.openxmlformats.org/drawingml/2006/main">
                  <a:graphicData uri="http://schemas.microsoft.com/office/word/2010/wordprocessingGroup">
                    <wpg:wgp>
                      <wpg:cNvGrpSpPr/>
                      <wpg:grpSpPr>
                        <a:xfrm>
                          <a:off x="0" y="0"/>
                          <a:ext cx="1675857" cy="30468"/>
                          <a:chOff x="0" y="0"/>
                          <a:chExt cx="1675857" cy="30468"/>
                        </a:xfrm>
                      </wpg:grpSpPr>
                      <wps:wsp>
                        <wps:cNvPr id="456980" name="Shape 456980"/>
                        <wps:cNvSpPr/>
                        <wps:spPr>
                          <a:xfrm>
                            <a:off x="0" y="0"/>
                            <a:ext cx="1675857" cy="30468"/>
                          </a:xfrm>
                          <a:custGeom>
                            <a:avLst/>
                            <a:gdLst/>
                            <a:ahLst/>
                            <a:cxnLst/>
                            <a:rect l="0" t="0" r="0" b="0"/>
                            <a:pathLst>
                              <a:path w="1675857" h="30468">
                                <a:moveTo>
                                  <a:pt x="0" y="15234"/>
                                </a:moveTo>
                                <a:lnTo>
                                  <a:pt x="1675857" y="15234"/>
                                </a:lnTo>
                              </a:path>
                            </a:pathLst>
                          </a:custGeom>
                          <a:ln w="3046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456981" style="width:131.957pt;height:2.39902pt;mso-position-horizontal-relative:char;mso-position-vertical-relative:line" coordsize="16758,304">
                <v:shape id="Shape 456980" style="position:absolute;width:16758;height:304;left:0;top:0;" coordsize="1675857,30468" path="m0,15234l1675857,15234">
                  <v:stroke weight="2.39902pt" endcap="flat" joinstyle="miter" miterlimit="1" on="true" color="#000000"/>
                  <v:fill on="false" color="#000000"/>
                </v:shape>
              </v:group>
            </w:pict>
          </mc:Fallback>
        </mc:AlternateContent>
      </w:r>
    </w:p>
    <w:p w:rsidR="0012795C" w:rsidRDefault="0012795C">
      <w:pPr>
        <w:sectPr w:rsidR="0012795C">
          <w:footnotePr>
            <w:numRestart w:val="eachPage"/>
          </w:footnotePr>
          <w:type w:val="continuous"/>
          <w:pgSz w:w="14602" w:h="11597" w:orient="landscape"/>
          <w:pgMar w:top="514" w:right="1948" w:bottom="1440" w:left="3378" w:header="720" w:footer="720" w:gutter="0"/>
          <w:cols w:space="720"/>
        </w:sectPr>
      </w:pPr>
    </w:p>
    <w:p w:rsidR="0012795C" w:rsidRDefault="00A40CDE">
      <w:pPr>
        <w:pStyle w:val="Ttulo2"/>
        <w:ind w:left="14"/>
      </w:pPr>
      <w:r>
        <w:t>—paso I INTERCONEXION DEFECTUOSA DEL PRO</w:t>
      </w:r>
      <w:r>
        <w:t>YECTO</w:t>
      </w:r>
    </w:p>
    <w:p w:rsidR="0012795C" w:rsidRDefault="00A40CDE">
      <w:pPr>
        <w:spacing w:after="277" w:line="224" w:lineRule="auto"/>
        <w:ind w:left="14" w:right="14" w:firstLine="9"/>
        <w:jc w:val="both"/>
      </w:pPr>
      <w:r>
        <w:rPr>
          <w:sz w:val="26"/>
        </w:rPr>
        <w:t>En cualquier experimento, uno de los errores que ocurre con más frecuencia es la conexión incorrecta del circuito. Verifique las siguientes posibilidades mientras compara sus conexiones con el diagrama del circuito que esté probando.</w:t>
      </w:r>
    </w:p>
    <w:p w:rsidR="0012795C" w:rsidRDefault="00A40CDE">
      <w:pPr>
        <w:spacing w:after="3" w:line="265" w:lineRule="auto"/>
        <w:ind w:left="24" w:hanging="10"/>
        <w:jc w:val="both"/>
      </w:pPr>
      <w:proofErr w:type="gramStart"/>
      <w:r>
        <w:rPr>
          <w:sz w:val="30"/>
        </w:rPr>
        <w:t>( )</w:t>
      </w:r>
      <w:proofErr w:type="gramEnd"/>
      <w:r>
        <w:rPr>
          <w:sz w:val="30"/>
        </w:rPr>
        <w:t xml:space="preserve"> Cables y com</w:t>
      </w:r>
      <w:r>
        <w:rPr>
          <w:sz w:val="30"/>
        </w:rPr>
        <w:t xml:space="preserve">ponentes ilustrados en los orificios del protoboard </w:t>
      </w:r>
      <w:r>
        <w:rPr>
          <w:noProof/>
        </w:rPr>
        <w:drawing>
          <wp:inline distT="0" distB="0" distL="0" distR="0">
            <wp:extent cx="42658" cy="60935"/>
            <wp:effectExtent l="0" t="0" r="0" b="0"/>
            <wp:docPr id="456968" name="Picture 456968"/>
            <wp:cNvGraphicFramePr/>
            <a:graphic xmlns:a="http://schemas.openxmlformats.org/drawingml/2006/main">
              <a:graphicData uri="http://schemas.openxmlformats.org/drawingml/2006/picture">
                <pic:pic xmlns:pic="http://schemas.openxmlformats.org/drawingml/2006/picture">
                  <pic:nvPicPr>
                    <pic:cNvPr id="456968" name="Picture 456968"/>
                    <pic:cNvPicPr/>
                  </pic:nvPicPr>
                  <pic:blipFill>
                    <a:blip r:embed="rId30"/>
                    <a:stretch>
                      <a:fillRect/>
                    </a:stretch>
                  </pic:blipFill>
                  <pic:spPr>
                    <a:xfrm>
                      <a:off x="0" y="0"/>
                      <a:ext cx="42658" cy="60935"/>
                    </a:xfrm>
                    <a:prstGeom prst="rect">
                      <a:avLst/>
                    </a:prstGeom>
                  </pic:spPr>
                </pic:pic>
              </a:graphicData>
            </a:graphic>
          </wp:inline>
        </w:drawing>
      </w:r>
      <w:r>
        <w:rPr>
          <w:sz w:val="30"/>
        </w:rPr>
        <w:t>equivocados</w:t>
      </w:r>
      <w:r>
        <w:rPr>
          <w:noProof/>
        </w:rPr>
        <w:drawing>
          <wp:inline distT="0" distB="0" distL="0" distR="0">
            <wp:extent cx="73128" cy="134057"/>
            <wp:effectExtent l="0" t="0" r="0" b="0"/>
            <wp:docPr id="456970" name="Picture 456970"/>
            <wp:cNvGraphicFramePr/>
            <a:graphic xmlns:a="http://schemas.openxmlformats.org/drawingml/2006/main">
              <a:graphicData uri="http://schemas.openxmlformats.org/drawingml/2006/picture">
                <pic:pic xmlns:pic="http://schemas.openxmlformats.org/drawingml/2006/picture">
                  <pic:nvPicPr>
                    <pic:cNvPr id="456970" name="Picture 456970"/>
                    <pic:cNvPicPr/>
                  </pic:nvPicPr>
                  <pic:blipFill>
                    <a:blip r:embed="rId31"/>
                    <a:stretch>
                      <a:fillRect/>
                    </a:stretch>
                  </pic:blipFill>
                  <pic:spPr>
                    <a:xfrm>
                      <a:off x="0" y="0"/>
                      <a:ext cx="73128" cy="134057"/>
                    </a:xfrm>
                    <a:prstGeom prst="rect">
                      <a:avLst/>
                    </a:prstGeom>
                  </pic:spPr>
                </pic:pic>
              </a:graphicData>
            </a:graphic>
          </wp:inline>
        </w:drawing>
      </w:r>
    </w:p>
    <w:p w:rsidR="0012795C" w:rsidRDefault="00A40CDE">
      <w:pPr>
        <w:spacing w:after="136"/>
        <w:ind w:left="4165" w:right="-326"/>
      </w:pPr>
      <w:r>
        <w:rPr>
          <w:noProof/>
        </w:rPr>
        <w:drawing>
          <wp:inline distT="0" distB="0" distL="0" distR="0">
            <wp:extent cx="6094" cy="12187"/>
            <wp:effectExtent l="0" t="0" r="0" b="0"/>
            <wp:docPr id="18411" name="Picture 18411"/>
            <wp:cNvGraphicFramePr/>
            <a:graphic xmlns:a="http://schemas.openxmlformats.org/drawingml/2006/main">
              <a:graphicData uri="http://schemas.openxmlformats.org/drawingml/2006/picture">
                <pic:pic xmlns:pic="http://schemas.openxmlformats.org/drawingml/2006/picture">
                  <pic:nvPicPr>
                    <pic:cNvPr id="18411" name="Picture 18411"/>
                    <pic:cNvPicPr/>
                  </pic:nvPicPr>
                  <pic:blipFill>
                    <a:blip r:embed="rId32"/>
                    <a:stretch>
                      <a:fillRect/>
                    </a:stretch>
                  </pic:blipFill>
                  <pic:spPr>
                    <a:xfrm>
                      <a:off x="0" y="0"/>
                      <a:ext cx="6094" cy="12187"/>
                    </a:xfrm>
                    <a:prstGeom prst="rect">
                      <a:avLst/>
                    </a:prstGeom>
                  </pic:spPr>
                </pic:pic>
              </a:graphicData>
            </a:graphic>
          </wp:inline>
        </w:drawing>
      </w:r>
    </w:p>
    <w:p w:rsidR="0012795C" w:rsidRDefault="00A40CDE">
      <w:pPr>
        <w:spacing w:after="287" w:line="224" w:lineRule="auto"/>
        <w:ind w:left="14" w:right="14" w:firstLine="9"/>
        <w:jc w:val="both"/>
      </w:pPr>
      <w:proofErr w:type="gramStart"/>
      <w:r>
        <w:rPr>
          <w:sz w:val="26"/>
        </w:rPr>
        <w:t>( )</w:t>
      </w:r>
      <w:proofErr w:type="gramEnd"/>
      <w:r>
        <w:rPr>
          <w:sz w:val="26"/>
        </w:rPr>
        <w:t xml:space="preserve"> Transistores conectados al revés (lado plano en dirección incorrecta) o de referencia equivocada (3906 en vez de 3904 0 viceversa).</w:t>
      </w:r>
    </w:p>
    <w:p w:rsidR="0012795C" w:rsidRDefault="00A40CDE">
      <w:pPr>
        <w:spacing w:after="314" w:line="224" w:lineRule="auto"/>
        <w:ind w:left="14" w:right="14" w:firstLine="9"/>
        <w:jc w:val="both"/>
      </w:pPr>
      <w:proofErr w:type="gramStart"/>
      <w:r>
        <w:rPr>
          <w:sz w:val="26"/>
        </w:rPr>
        <w:t>( )</w:t>
      </w:r>
      <w:proofErr w:type="gramEnd"/>
      <w:r>
        <w:rPr>
          <w:sz w:val="26"/>
        </w:rPr>
        <w:t xml:space="preserve"> Circuitos integrados instalados al revés ( punto o marca del pin 1 orienfados equivocadamente).</w:t>
      </w:r>
    </w:p>
    <w:p w:rsidR="0012795C" w:rsidRDefault="00A40CDE">
      <w:pPr>
        <w:spacing w:after="329" w:line="224" w:lineRule="auto"/>
        <w:ind w:left="14" w:right="14" w:firstLine="9"/>
        <w:jc w:val="both"/>
      </w:pPr>
      <w:proofErr w:type="gramStart"/>
      <w:r>
        <w:rPr>
          <w:sz w:val="26"/>
        </w:rPr>
        <w:t>( )</w:t>
      </w:r>
      <w:proofErr w:type="gramEnd"/>
      <w:r>
        <w:rPr>
          <w:sz w:val="26"/>
        </w:rPr>
        <w:t xml:space="preserve"> LEDs al revés (terminal negativo, en el sitio equivocado).</w:t>
      </w:r>
      <w:r>
        <w:rPr>
          <w:noProof/>
        </w:rPr>
        <w:drawing>
          <wp:inline distT="0" distB="0" distL="0" distR="0">
            <wp:extent cx="889728" cy="127964"/>
            <wp:effectExtent l="0" t="0" r="0" b="0"/>
            <wp:docPr id="456972" name="Picture 456972"/>
            <wp:cNvGraphicFramePr/>
            <a:graphic xmlns:a="http://schemas.openxmlformats.org/drawingml/2006/main">
              <a:graphicData uri="http://schemas.openxmlformats.org/drawingml/2006/picture">
                <pic:pic xmlns:pic="http://schemas.openxmlformats.org/drawingml/2006/picture">
                  <pic:nvPicPr>
                    <pic:cNvPr id="456972" name="Picture 456972"/>
                    <pic:cNvPicPr/>
                  </pic:nvPicPr>
                  <pic:blipFill>
                    <a:blip r:embed="rId33"/>
                    <a:stretch>
                      <a:fillRect/>
                    </a:stretch>
                  </pic:blipFill>
                  <pic:spPr>
                    <a:xfrm>
                      <a:off x="0" y="0"/>
                      <a:ext cx="889728" cy="127964"/>
                    </a:xfrm>
                    <a:prstGeom prst="rect">
                      <a:avLst/>
                    </a:prstGeom>
                  </pic:spPr>
                </pic:pic>
              </a:graphicData>
            </a:graphic>
          </wp:inline>
        </w:drawing>
      </w:r>
    </w:p>
    <w:p w:rsidR="0012795C" w:rsidRDefault="00A40CDE">
      <w:pPr>
        <w:spacing w:after="327" w:line="224" w:lineRule="auto"/>
        <w:ind w:left="14" w:right="14" w:firstLine="9"/>
        <w:jc w:val="both"/>
      </w:pPr>
      <w:proofErr w:type="gramStart"/>
      <w:r>
        <w:rPr>
          <w:sz w:val="26"/>
        </w:rPr>
        <w:t>( )</w:t>
      </w:r>
      <w:proofErr w:type="gramEnd"/>
      <w:r>
        <w:rPr>
          <w:sz w:val="26"/>
        </w:rPr>
        <w:t xml:space="preserve"> Condensador de cerámica mal instalado (103 en vez de 104 ó viceversa).</w:t>
      </w:r>
      <w:r>
        <w:rPr>
          <w:noProof/>
        </w:rPr>
        <w:drawing>
          <wp:inline distT="0" distB="0" distL="0" distR="0">
            <wp:extent cx="6094" cy="6093"/>
            <wp:effectExtent l="0" t="0" r="0" b="0"/>
            <wp:docPr id="18422" name="Picture 18422"/>
            <wp:cNvGraphicFramePr/>
            <a:graphic xmlns:a="http://schemas.openxmlformats.org/drawingml/2006/main">
              <a:graphicData uri="http://schemas.openxmlformats.org/drawingml/2006/picture">
                <pic:pic xmlns:pic="http://schemas.openxmlformats.org/drawingml/2006/picture">
                  <pic:nvPicPr>
                    <pic:cNvPr id="18422" name="Picture 18422"/>
                    <pic:cNvPicPr/>
                  </pic:nvPicPr>
                  <pic:blipFill>
                    <a:blip r:embed="rId34"/>
                    <a:stretch>
                      <a:fillRect/>
                    </a:stretch>
                  </pic:blipFill>
                  <pic:spPr>
                    <a:xfrm>
                      <a:off x="0" y="0"/>
                      <a:ext cx="6094" cy="6093"/>
                    </a:xfrm>
                    <a:prstGeom prst="rect">
                      <a:avLst/>
                    </a:prstGeom>
                  </pic:spPr>
                </pic:pic>
              </a:graphicData>
            </a:graphic>
          </wp:inline>
        </w:drawing>
      </w:r>
    </w:p>
    <w:p w:rsidR="0012795C" w:rsidRDefault="00A40CDE">
      <w:pPr>
        <w:spacing w:after="53" w:line="224" w:lineRule="auto"/>
        <w:ind w:left="14" w:right="14" w:firstLine="9"/>
        <w:jc w:val="both"/>
      </w:pPr>
      <w:proofErr w:type="gramStart"/>
      <w:r>
        <w:rPr>
          <w:sz w:val="26"/>
        </w:rPr>
        <w:t>( )</w:t>
      </w:r>
      <w:proofErr w:type="gramEnd"/>
      <w:r>
        <w:rPr>
          <w:sz w:val="26"/>
        </w:rPr>
        <w:t xml:space="preserve"> Condensador </w:t>
      </w:r>
      <w:r>
        <w:rPr>
          <w:sz w:val="26"/>
        </w:rPr>
        <w:t>electrolítico al revés</w:t>
      </w:r>
    </w:p>
    <w:p w:rsidR="0012795C" w:rsidRDefault="00A40CDE">
      <w:pPr>
        <w:spacing w:before="18" w:after="323" w:line="224" w:lineRule="auto"/>
        <w:ind w:left="14" w:right="14" w:firstLine="9"/>
        <w:jc w:val="both"/>
      </w:pPr>
      <w:r>
        <w:rPr>
          <w:sz w:val="26"/>
        </w:rPr>
        <w:t>(instalado con polaridad incorrecta) o instalado equivocadamente (donde no corresponde).</w:t>
      </w:r>
    </w:p>
    <w:p w:rsidR="0012795C" w:rsidRDefault="00A40CDE">
      <w:pPr>
        <w:pStyle w:val="Ttulo2"/>
        <w:ind w:left="14"/>
      </w:pPr>
      <w:r>
        <w:rPr>
          <w:noProof/>
        </w:rPr>
        <w:drawing>
          <wp:inline distT="0" distB="0" distL="0" distR="0">
            <wp:extent cx="182821" cy="115776"/>
            <wp:effectExtent l="0" t="0" r="0" b="0"/>
            <wp:docPr id="18401" name="Picture 18401"/>
            <wp:cNvGraphicFramePr/>
            <a:graphic xmlns:a="http://schemas.openxmlformats.org/drawingml/2006/main">
              <a:graphicData uri="http://schemas.openxmlformats.org/drawingml/2006/picture">
                <pic:pic xmlns:pic="http://schemas.openxmlformats.org/drawingml/2006/picture">
                  <pic:nvPicPr>
                    <pic:cNvPr id="18401" name="Picture 18401"/>
                    <pic:cNvPicPr/>
                  </pic:nvPicPr>
                  <pic:blipFill>
                    <a:blip r:embed="rId35"/>
                    <a:stretch>
                      <a:fillRect/>
                    </a:stretch>
                  </pic:blipFill>
                  <pic:spPr>
                    <a:xfrm>
                      <a:off x="0" y="0"/>
                      <a:ext cx="182821" cy="115776"/>
                    </a:xfrm>
                    <a:prstGeom prst="rect">
                      <a:avLst/>
                    </a:prstGeom>
                  </pic:spPr>
                </pic:pic>
              </a:graphicData>
            </a:graphic>
          </wp:inline>
        </w:drawing>
      </w:r>
      <w:r>
        <w:t xml:space="preserve"> paso 2</w:t>
      </w:r>
    </w:p>
    <w:p w:rsidR="0012795C" w:rsidRDefault="00A40CDE">
      <w:pPr>
        <w:spacing w:after="3" w:line="265" w:lineRule="auto"/>
        <w:ind w:left="24" w:hanging="10"/>
        <w:jc w:val="both"/>
      </w:pPr>
      <w:r>
        <w:rPr>
          <w:sz w:val="30"/>
        </w:rPr>
        <w:t>BATERIA DAÑADA, DESCARGADA</w:t>
      </w:r>
    </w:p>
    <w:p w:rsidR="0012795C" w:rsidRDefault="00A40CDE">
      <w:pPr>
        <w:spacing w:after="47" w:line="219" w:lineRule="auto"/>
        <w:ind w:left="24" w:hanging="10"/>
        <w:jc w:val="both"/>
      </w:pPr>
      <w:r>
        <w:rPr>
          <w:sz w:val="28"/>
        </w:rPr>
        <w:t>O MUERTA</w:t>
      </w:r>
    </w:p>
    <w:p w:rsidR="0012795C" w:rsidRDefault="00A40CDE">
      <w:pPr>
        <w:spacing w:after="279" w:line="224" w:lineRule="auto"/>
        <w:ind w:left="14" w:right="14" w:firstLine="9"/>
        <w:jc w:val="both"/>
      </w:pPr>
      <w:r>
        <w:rPr>
          <w:sz w:val="26"/>
        </w:rPr>
        <w:t xml:space="preserve">Es un problema común, especialmente si se usan baterías normales en lugar de baterías alcalinas. </w:t>
      </w:r>
      <w:r>
        <w:rPr>
          <w:noProof/>
        </w:rPr>
        <w:drawing>
          <wp:inline distT="0" distB="0" distL="0" distR="0">
            <wp:extent cx="6094" cy="6094"/>
            <wp:effectExtent l="0" t="0" r="0" b="0"/>
            <wp:docPr id="18402" name="Picture 18402"/>
            <wp:cNvGraphicFramePr/>
            <a:graphic xmlns:a="http://schemas.openxmlformats.org/drawingml/2006/main">
              <a:graphicData uri="http://schemas.openxmlformats.org/drawingml/2006/picture">
                <pic:pic xmlns:pic="http://schemas.openxmlformats.org/drawingml/2006/picture">
                  <pic:nvPicPr>
                    <pic:cNvPr id="18402" name="Picture 18402"/>
                    <pic:cNvPicPr/>
                  </pic:nvPicPr>
                  <pic:blipFill>
                    <a:blip r:embed="rId36"/>
                    <a:stretch>
                      <a:fillRect/>
                    </a:stretch>
                  </pic:blipFill>
                  <pic:spPr>
                    <a:xfrm>
                      <a:off x="0" y="0"/>
                      <a:ext cx="6094" cy="6094"/>
                    </a:xfrm>
                    <a:prstGeom prst="rect">
                      <a:avLst/>
                    </a:prstGeom>
                  </pic:spPr>
                </pic:pic>
              </a:graphicData>
            </a:graphic>
          </wp:inline>
        </w:drawing>
      </w:r>
    </w:p>
    <w:p w:rsidR="0012795C" w:rsidRDefault="00A40CDE">
      <w:pPr>
        <w:spacing w:after="221" w:line="224" w:lineRule="auto"/>
        <w:ind w:left="14" w:right="14" w:firstLine="9"/>
        <w:jc w:val="both"/>
      </w:pPr>
      <w:r>
        <w:rPr>
          <w:noProof/>
        </w:rPr>
        <w:drawing>
          <wp:anchor distT="0" distB="0" distL="114300" distR="114300" simplePos="0" relativeHeight="251666432" behindDoc="0" locked="0" layoutInCell="1" allowOverlap="0">
            <wp:simplePos x="0" y="0"/>
            <wp:positionH relativeFrom="page">
              <wp:posOffset>7087352</wp:posOffset>
            </wp:positionH>
            <wp:positionV relativeFrom="page">
              <wp:posOffset>6964872</wp:posOffset>
            </wp:positionV>
            <wp:extent cx="1060360" cy="268115"/>
            <wp:effectExtent l="0" t="0" r="0" b="0"/>
            <wp:wrapTopAndBottom/>
            <wp:docPr id="18596" name="Picture 18596"/>
            <wp:cNvGraphicFramePr/>
            <a:graphic xmlns:a="http://schemas.openxmlformats.org/drawingml/2006/main">
              <a:graphicData uri="http://schemas.openxmlformats.org/drawingml/2006/picture">
                <pic:pic xmlns:pic="http://schemas.openxmlformats.org/drawingml/2006/picture">
                  <pic:nvPicPr>
                    <pic:cNvPr id="18596" name="Picture 18596"/>
                    <pic:cNvPicPr/>
                  </pic:nvPicPr>
                  <pic:blipFill>
                    <a:blip r:embed="rId37"/>
                    <a:stretch>
                      <a:fillRect/>
                    </a:stretch>
                  </pic:blipFill>
                  <pic:spPr>
                    <a:xfrm>
                      <a:off x="0" y="0"/>
                      <a:ext cx="1060360" cy="268115"/>
                    </a:xfrm>
                    <a:prstGeom prst="rect">
                      <a:avLst/>
                    </a:prstGeom>
                  </pic:spPr>
                </pic:pic>
              </a:graphicData>
            </a:graphic>
          </wp:anchor>
        </w:drawing>
      </w:r>
      <w:r>
        <w:rPr>
          <w:noProof/>
        </w:rPr>
        <w:drawing>
          <wp:anchor distT="0" distB="0" distL="114300" distR="114300" simplePos="0" relativeHeight="251667456" behindDoc="0" locked="0" layoutInCell="1" allowOverlap="0">
            <wp:simplePos x="0" y="0"/>
            <wp:positionH relativeFrom="page">
              <wp:posOffset>2827628</wp:posOffset>
            </wp:positionH>
            <wp:positionV relativeFrom="page">
              <wp:posOffset>6544421</wp:posOffset>
            </wp:positionV>
            <wp:extent cx="6094" cy="6093"/>
            <wp:effectExtent l="0" t="0" r="0" b="0"/>
            <wp:wrapSquare wrapText="bothSides"/>
            <wp:docPr id="18425" name="Picture 18425"/>
            <wp:cNvGraphicFramePr/>
            <a:graphic xmlns:a="http://schemas.openxmlformats.org/drawingml/2006/main">
              <a:graphicData uri="http://schemas.openxmlformats.org/drawingml/2006/picture">
                <pic:pic xmlns:pic="http://schemas.openxmlformats.org/drawingml/2006/picture">
                  <pic:nvPicPr>
                    <pic:cNvPr id="18425" name="Picture 18425"/>
                    <pic:cNvPicPr/>
                  </pic:nvPicPr>
                  <pic:blipFill>
                    <a:blip r:embed="rId38"/>
                    <a:stretch>
                      <a:fillRect/>
                    </a:stretch>
                  </pic:blipFill>
                  <pic:spPr>
                    <a:xfrm>
                      <a:off x="0" y="0"/>
                      <a:ext cx="6094" cy="6093"/>
                    </a:xfrm>
                    <a:prstGeom prst="rect">
                      <a:avLst/>
                    </a:prstGeom>
                  </pic:spPr>
                </pic:pic>
              </a:graphicData>
            </a:graphic>
          </wp:anchor>
        </w:drawing>
      </w:r>
      <w:r>
        <w:rPr>
          <w:noProof/>
        </w:rPr>
        <w:drawing>
          <wp:anchor distT="0" distB="0" distL="114300" distR="114300" simplePos="0" relativeHeight="251668480" behindDoc="0" locked="0" layoutInCell="1" allowOverlap="0">
            <wp:simplePos x="0" y="0"/>
            <wp:positionH relativeFrom="page">
              <wp:posOffset>3028731</wp:posOffset>
            </wp:positionH>
            <wp:positionV relativeFrom="page">
              <wp:posOffset>6562701</wp:posOffset>
            </wp:positionV>
            <wp:extent cx="6094" cy="6093"/>
            <wp:effectExtent l="0" t="0" r="0" b="0"/>
            <wp:wrapSquare wrapText="bothSides"/>
            <wp:docPr id="18426" name="Picture 18426"/>
            <wp:cNvGraphicFramePr/>
            <a:graphic xmlns:a="http://schemas.openxmlformats.org/drawingml/2006/main">
              <a:graphicData uri="http://schemas.openxmlformats.org/drawingml/2006/picture">
                <pic:pic xmlns:pic="http://schemas.openxmlformats.org/drawingml/2006/picture">
                  <pic:nvPicPr>
                    <pic:cNvPr id="18426" name="Picture 18426"/>
                    <pic:cNvPicPr/>
                  </pic:nvPicPr>
                  <pic:blipFill>
                    <a:blip r:embed="rId34"/>
                    <a:stretch>
                      <a:fillRect/>
                    </a:stretch>
                  </pic:blipFill>
                  <pic:spPr>
                    <a:xfrm>
                      <a:off x="0" y="0"/>
                      <a:ext cx="6094" cy="6093"/>
                    </a:xfrm>
                    <a:prstGeom prst="rect">
                      <a:avLst/>
                    </a:prstGeom>
                  </pic:spPr>
                </pic:pic>
              </a:graphicData>
            </a:graphic>
          </wp:anchor>
        </w:drawing>
      </w:r>
      <w:r>
        <w:rPr>
          <w:noProof/>
        </w:rPr>
        <w:drawing>
          <wp:anchor distT="0" distB="0" distL="114300" distR="114300" simplePos="0" relativeHeight="251669504" behindDoc="0" locked="0" layoutInCell="1" allowOverlap="0">
            <wp:simplePos x="0" y="0"/>
            <wp:positionH relativeFrom="page">
              <wp:posOffset>2803252</wp:posOffset>
            </wp:positionH>
            <wp:positionV relativeFrom="page">
              <wp:posOffset>6580982</wp:posOffset>
            </wp:positionV>
            <wp:extent cx="6094" cy="6093"/>
            <wp:effectExtent l="0" t="0" r="0" b="0"/>
            <wp:wrapSquare wrapText="bothSides"/>
            <wp:docPr id="18427" name="Picture 18427"/>
            <wp:cNvGraphicFramePr/>
            <a:graphic xmlns:a="http://schemas.openxmlformats.org/drawingml/2006/main">
              <a:graphicData uri="http://schemas.openxmlformats.org/drawingml/2006/picture">
                <pic:pic xmlns:pic="http://schemas.openxmlformats.org/drawingml/2006/picture">
                  <pic:nvPicPr>
                    <pic:cNvPr id="18427" name="Picture 18427"/>
                    <pic:cNvPicPr/>
                  </pic:nvPicPr>
                  <pic:blipFill>
                    <a:blip r:embed="rId39"/>
                    <a:stretch>
                      <a:fillRect/>
                    </a:stretch>
                  </pic:blipFill>
                  <pic:spPr>
                    <a:xfrm>
                      <a:off x="0" y="0"/>
                      <a:ext cx="6094" cy="6093"/>
                    </a:xfrm>
                    <a:prstGeom prst="rect">
                      <a:avLst/>
                    </a:prstGeom>
                  </pic:spPr>
                </pic:pic>
              </a:graphicData>
            </a:graphic>
          </wp:anchor>
        </w:drawing>
      </w:r>
      <w:r>
        <w:rPr>
          <w:noProof/>
        </w:rPr>
        <w:drawing>
          <wp:anchor distT="0" distB="0" distL="114300" distR="114300" simplePos="0" relativeHeight="251670528" behindDoc="0" locked="0" layoutInCell="1" allowOverlap="0">
            <wp:simplePos x="0" y="0"/>
            <wp:positionH relativeFrom="page">
              <wp:posOffset>8507261</wp:posOffset>
            </wp:positionH>
            <wp:positionV relativeFrom="page">
              <wp:posOffset>6094</wp:posOffset>
            </wp:positionV>
            <wp:extent cx="798317" cy="7421885"/>
            <wp:effectExtent l="0" t="0" r="0" b="0"/>
            <wp:wrapSquare wrapText="bothSides"/>
            <wp:docPr id="456976" name="Picture 456976"/>
            <wp:cNvGraphicFramePr/>
            <a:graphic xmlns:a="http://schemas.openxmlformats.org/drawingml/2006/main">
              <a:graphicData uri="http://schemas.openxmlformats.org/drawingml/2006/picture">
                <pic:pic xmlns:pic="http://schemas.openxmlformats.org/drawingml/2006/picture">
                  <pic:nvPicPr>
                    <pic:cNvPr id="456976" name="Picture 456976"/>
                    <pic:cNvPicPr/>
                  </pic:nvPicPr>
                  <pic:blipFill>
                    <a:blip r:embed="rId40"/>
                    <a:stretch>
                      <a:fillRect/>
                    </a:stretch>
                  </pic:blipFill>
                  <pic:spPr>
                    <a:xfrm>
                      <a:off x="0" y="0"/>
                      <a:ext cx="798317" cy="7421885"/>
                    </a:xfrm>
                    <a:prstGeom prst="rect">
                      <a:avLst/>
                    </a:prstGeom>
                  </pic:spPr>
                </pic:pic>
              </a:graphicData>
            </a:graphic>
          </wp:anchor>
        </w:drawing>
      </w:r>
      <w:r>
        <w:rPr>
          <w:sz w:val="26"/>
        </w:rPr>
        <w:t xml:space="preserve">La mejor forma de detectar este </w:t>
      </w:r>
      <w:r>
        <w:rPr>
          <w:noProof/>
        </w:rPr>
        <w:drawing>
          <wp:inline distT="0" distB="0" distL="0" distR="0">
            <wp:extent cx="6094" cy="6094"/>
            <wp:effectExtent l="0" t="0" r="0" b="0"/>
            <wp:docPr id="18403" name="Picture 18403"/>
            <wp:cNvGraphicFramePr/>
            <a:graphic xmlns:a="http://schemas.openxmlformats.org/drawingml/2006/main">
              <a:graphicData uri="http://schemas.openxmlformats.org/drawingml/2006/picture">
                <pic:pic xmlns:pic="http://schemas.openxmlformats.org/drawingml/2006/picture">
                  <pic:nvPicPr>
                    <pic:cNvPr id="18403" name="Picture 18403"/>
                    <pic:cNvPicPr/>
                  </pic:nvPicPr>
                  <pic:blipFill>
                    <a:blip r:embed="rId41"/>
                    <a:stretch>
                      <a:fillRect/>
                    </a:stretch>
                  </pic:blipFill>
                  <pic:spPr>
                    <a:xfrm>
                      <a:off x="0" y="0"/>
                      <a:ext cx="6094" cy="6094"/>
                    </a:xfrm>
                    <a:prstGeom prst="rect">
                      <a:avLst/>
                    </a:prstGeom>
                  </pic:spPr>
                </pic:pic>
              </a:graphicData>
            </a:graphic>
          </wp:inline>
        </w:drawing>
      </w:r>
      <w:r>
        <w:rPr>
          <w:sz w:val="26"/>
        </w:rPr>
        <w:t xml:space="preserve">problema es tener siempre otra batería, </w:t>
      </w:r>
      <w:r>
        <w:rPr>
          <w:noProof/>
        </w:rPr>
        <w:drawing>
          <wp:inline distT="0" distB="0" distL="0" distR="0">
            <wp:extent cx="6094" cy="6094"/>
            <wp:effectExtent l="0" t="0" r="0" b="0"/>
            <wp:docPr id="18404" name="Picture 18404"/>
            <wp:cNvGraphicFramePr/>
            <a:graphic xmlns:a="http://schemas.openxmlformats.org/drawingml/2006/main">
              <a:graphicData uri="http://schemas.openxmlformats.org/drawingml/2006/picture">
                <pic:pic xmlns:pic="http://schemas.openxmlformats.org/drawingml/2006/picture">
                  <pic:nvPicPr>
                    <pic:cNvPr id="18404" name="Picture 18404"/>
                    <pic:cNvPicPr/>
                  </pic:nvPicPr>
                  <pic:blipFill>
                    <a:blip r:embed="rId29"/>
                    <a:stretch>
                      <a:fillRect/>
                    </a:stretch>
                  </pic:blipFill>
                  <pic:spPr>
                    <a:xfrm>
                      <a:off x="0" y="0"/>
                      <a:ext cx="6094" cy="6094"/>
                    </a:xfrm>
                    <a:prstGeom prst="rect">
                      <a:avLst/>
                    </a:prstGeom>
                  </pic:spPr>
                </pic:pic>
              </a:graphicData>
            </a:graphic>
          </wp:inline>
        </w:drawing>
      </w:r>
      <w:r>
        <w:rPr>
          <w:sz w:val="26"/>
        </w:rPr>
        <w:t xml:space="preserve">o una fuente de poder de 9 voltios a mano para reemplazarla y así verificar su estado. Este daño es muy corriente </w:t>
      </w:r>
      <w:r>
        <w:rPr>
          <w:noProof/>
        </w:rPr>
        <w:drawing>
          <wp:inline distT="0" distB="0" distL="0" distR="0">
            <wp:extent cx="24376" cy="30468"/>
            <wp:effectExtent l="0" t="0" r="0" b="0"/>
            <wp:docPr id="456974" name="Picture 456974"/>
            <wp:cNvGraphicFramePr/>
            <a:graphic xmlns:a="http://schemas.openxmlformats.org/drawingml/2006/main">
              <a:graphicData uri="http://schemas.openxmlformats.org/drawingml/2006/picture">
                <pic:pic xmlns:pic="http://schemas.openxmlformats.org/drawingml/2006/picture">
                  <pic:nvPicPr>
                    <pic:cNvPr id="456974" name="Picture 456974"/>
                    <pic:cNvPicPr/>
                  </pic:nvPicPr>
                  <pic:blipFill>
                    <a:blip r:embed="rId42"/>
                    <a:stretch>
                      <a:fillRect/>
                    </a:stretch>
                  </pic:blipFill>
                  <pic:spPr>
                    <a:xfrm>
                      <a:off x="0" y="0"/>
                      <a:ext cx="24376" cy="30468"/>
                    </a:xfrm>
                    <a:prstGeom prst="rect">
                      <a:avLst/>
                    </a:prstGeom>
                  </pic:spPr>
                </pic:pic>
              </a:graphicData>
            </a:graphic>
          </wp:inline>
        </w:drawing>
      </w:r>
      <w:r>
        <w:rPr>
          <w:sz w:val="26"/>
        </w:rPr>
        <w:t>ya que algunas baterías aparentemente buenas, pueden estar des</w:t>
      </w:r>
      <w:r>
        <w:rPr>
          <w:sz w:val="26"/>
        </w:rPr>
        <w:t>cargadas o dañadas.</w:t>
      </w:r>
    </w:p>
    <w:p w:rsidR="0012795C" w:rsidRDefault="00A40CDE">
      <w:pPr>
        <w:pStyle w:val="Ttulo2"/>
        <w:ind w:left="14"/>
      </w:pPr>
      <w:r>
        <w:rPr>
          <w:noProof/>
        </w:rPr>
        <w:drawing>
          <wp:inline distT="0" distB="0" distL="0" distR="0">
            <wp:extent cx="182821" cy="109683"/>
            <wp:effectExtent l="0" t="0" r="0" b="0"/>
            <wp:docPr id="18417" name="Picture 18417"/>
            <wp:cNvGraphicFramePr/>
            <a:graphic xmlns:a="http://schemas.openxmlformats.org/drawingml/2006/main">
              <a:graphicData uri="http://schemas.openxmlformats.org/drawingml/2006/picture">
                <pic:pic xmlns:pic="http://schemas.openxmlformats.org/drawingml/2006/picture">
                  <pic:nvPicPr>
                    <pic:cNvPr id="18417" name="Picture 18417"/>
                    <pic:cNvPicPr/>
                  </pic:nvPicPr>
                  <pic:blipFill>
                    <a:blip r:embed="rId43"/>
                    <a:stretch>
                      <a:fillRect/>
                    </a:stretch>
                  </pic:blipFill>
                  <pic:spPr>
                    <a:xfrm>
                      <a:off x="0" y="0"/>
                      <a:ext cx="182821" cy="109683"/>
                    </a:xfrm>
                    <a:prstGeom prst="rect">
                      <a:avLst/>
                    </a:prstGeom>
                  </pic:spPr>
                </pic:pic>
              </a:graphicData>
            </a:graphic>
          </wp:inline>
        </w:drawing>
      </w:r>
      <w:r>
        <w:t>paso 3</w:t>
      </w:r>
    </w:p>
    <w:p w:rsidR="0012795C" w:rsidRDefault="00A40CDE">
      <w:pPr>
        <w:spacing w:after="276" w:line="224" w:lineRule="auto"/>
        <w:ind w:left="14" w:right="14" w:firstLine="9"/>
        <w:jc w:val="both"/>
      </w:pPr>
      <w:r>
        <w:rPr>
          <w:sz w:val="26"/>
        </w:rPr>
        <w:t xml:space="preserve">COMPONENTES DAÑADOS De todos los elementos utilizados en electrónica, los LEDs, transistores y </w:t>
      </w:r>
      <w:r>
        <w:rPr>
          <w:noProof/>
        </w:rPr>
        <w:drawing>
          <wp:inline distT="0" distB="0" distL="0" distR="0">
            <wp:extent cx="12188" cy="48748"/>
            <wp:effectExtent l="0" t="0" r="0" b="0"/>
            <wp:docPr id="456978" name="Picture 456978"/>
            <wp:cNvGraphicFramePr/>
            <a:graphic xmlns:a="http://schemas.openxmlformats.org/drawingml/2006/main">
              <a:graphicData uri="http://schemas.openxmlformats.org/drawingml/2006/picture">
                <pic:pic xmlns:pic="http://schemas.openxmlformats.org/drawingml/2006/picture">
                  <pic:nvPicPr>
                    <pic:cNvPr id="456978" name="Picture 456978"/>
                    <pic:cNvPicPr/>
                  </pic:nvPicPr>
                  <pic:blipFill>
                    <a:blip r:embed="rId44"/>
                    <a:stretch>
                      <a:fillRect/>
                    </a:stretch>
                  </pic:blipFill>
                  <pic:spPr>
                    <a:xfrm>
                      <a:off x="0" y="0"/>
                      <a:ext cx="12188" cy="48748"/>
                    </a:xfrm>
                    <a:prstGeom prst="rect">
                      <a:avLst/>
                    </a:prstGeom>
                  </pic:spPr>
                </pic:pic>
              </a:graphicData>
            </a:graphic>
          </wp:inline>
        </w:drawing>
      </w:r>
      <w:r>
        <w:rPr>
          <w:sz w:val="26"/>
        </w:rPr>
        <w:t xml:space="preserve">circuitos integrados, tienen la mayor posibilidad de averiarse, ya </w:t>
      </w:r>
      <w:r>
        <w:rPr>
          <w:sz w:val="26"/>
        </w:rPr>
        <w:lastRenderedPageBreak/>
        <w:t>sea por su instalación incorrecta o de los componentes asociados.</w:t>
      </w:r>
    </w:p>
    <w:p w:rsidR="0012795C" w:rsidRDefault="00A40CDE">
      <w:pPr>
        <w:spacing w:after="298" w:line="224" w:lineRule="auto"/>
        <w:ind w:left="14" w:right="14" w:firstLine="9"/>
        <w:jc w:val="both"/>
      </w:pPr>
      <w:r>
        <w:rPr>
          <w:sz w:val="26"/>
        </w:rPr>
        <w:t xml:space="preserve">Si </w:t>
      </w:r>
      <w:r>
        <w:rPr>
          <w:noProof/>
        </w:rPr>
        <w:drawing>
          <wp:inline distT="0" distB="0" distL="0" distR="0">
            <wp:extent cx="6094" cy="6093"/>
            <wp:effectExtent l="0" t="0" r="0" b="0"/>
            <wp:docPr id="18424" name="Picture 18424"/>
            <wp:cNvGraphicFramePr/>
            <a:graphic xmlns:a="http://schemas.openxmlformats.org/drawingml/2006/main">
              <a:graphicData uri="http://schemas.openxmlformats.org/drawingml/2006/picture">
                <pic:pic xmlns:pic="http://schemas.openxmlformats.org/drawingml/2006/picture">
                  <pic:nvPicPr>
                    <pic:cNvPr id="18424" name="Picture 18424"/>
                    <pic:cNvPicPr/>
                  </pic:nvPicPr>
                  <pic:blipFill>
                    <a:blip r:embed="rId45"/>
                    <a:stretch>
                      <a:fillRect/>
                    </a:stretch>
                  </pic:blipFill>
                  <pic:spPr>
                    <a:xfrm>
                      <a:off x="0" y="0"/>
                      <a:ext cx="6094" cy="6093"/>
                    </a:xfrm>
                    <a:prstGeom prst="rect">
                      <a:avLst/>
                    </a:prstGeom>
                  </pic:spPr>
                </pic:pic>
              </a:graphicData>
            </a:graphic>
          </wp:inline>
        </w:drawing>
      </w:r>
      <w:r>
        <w:rPr>
          <w:sz w:val="26"/>
        </w:rPr>
        <w:t xml:space="preserve"> su proyecto no está funcionando </w:t>
      </w:r>
      <w:r>
        <w:rPr>
          <w:noProof/>
        </w:rPr>
        <w:drawing>
          <wp:inline distT="0" distB="0" distL="0" distR="0">
            <wp:extent cx="6094" cy="6093"/>
            <wp:effectExtent l="0" t="0" r="0" b="0"/>
            <wp:docPr id="18423" name="Picture 18423"/>
            <wp:cNvGraphicFramePr/>
            <a:graphic xmlns:a="http://schemas.openxmlformats.org/drawingml/2006/main">
              <a:graphicData uri="http://schemas.openxmlformats.org/drawingml/2006/picture">
                <pic:pic xmlns:pic="http://schemas.openxmlformats.org/drawingml/2006/picture">
                  <pic:nvPicPr>
                    <pic:cNvPr id="18423" name="Picture 18423"/>
                    <pic:cNvPicPr/>
                  </pic:nvPicPr>
                  <pic:blipFill>
                    <a:blip r:embed="rId46"/>
                    <a:stretch>
                      <a:fillRect/>
                    </a:stretch>
                  </pic:blipFill>
                  <pic:spPr>
                    <a:xfrm>
                      <a:off x="0" y="0"/>
                      <a:ext cx="6094" cy="6093"/>
                    </a:xfrm>
                    <a:prstGeom prst="rect">
                      <a:avLst/>
                    </a:prstGeom>
                  </pic:spPr>
                </pic:pic>
              </a:graphicData>
            </a:graphic>
          </wp:inline>
        </w:drawing>
      </w:r>
      <w:r>
        <w:rPr>
          <w:sz w:val="26"/>
        </w:rPr>
        <w:t xml:space="preserve">apropiadamente y usted está seguro que estó bien conectado (paso </w:t>
      </w:r>
      <w:proofErr w:type="gramStart"/>
      <w:r>
        <w:rPr>
          <w:sz w:val="26"/>
        </w:rPr>
        <w:t>I )</w:t>
      </w:r>
      <w:proofErr w:type="gramEnd"/>
      <w:r>
        <w:rPr>
          <w:sz w:val="26"/>
        </w:rPr>
        <w:t>; y que la batería está bien (paso 2), cambie uno por uno los transistores, LEDs o circuitos integrados por otros que estén nuevos.</w:t>
      </w:r>
    </w:p>
    <w:p w:rsidR="0012795C" w:rsidRDefault="00A40CDE">
      <w:pPr>
        <w:spacing w:after="291" w:line="224" w:lineRule="auto"/>
        <w:ind w:left="14" w:right="14" w:firstLine="9"/>
        <w:jc w:val="both"/>
      </w:pPr>
      <w:r>
        <w:rPr>
          <w:sz w:val="26"/>
        </w:rPr>
        <w:t>En electrónica mo</w:t>
      </w:r>
      <w:r>
        <w:rPr>
          <w:sz w:val="26"/>
        </w:rPr>
        <w:t>derna se trabaia con materiales y circuitos semiconductores cada vez más pequeños. Con Mr. Electrónico se reciben componentes delicados como transistores, circuitos integrados, diodos, fotoceldas, etc.</w:t>
      </w:r>
    </w:p>
    <w:p w:rsidR="0012795C" w:rsidRDefault="00A40CDE">
      <w:pPr>
        <w:spacing w:after="279" w:line="224" w:lineRule="auto"/>
        <w:ind w:left="14" w:right="14" w:firstLine="9"/>
        <w:jc w:val="both"/>
      </w:pPr>
      <w:r>
        <w:rPr>
          <w:sz w:val="26"/>
        </w:rPr>
        <w:t>El buen manejo de estos componentes asegura su duració</w:t>
      </w:r>
      <w:r>
        <w:rPr>
          <w:sz w:val="26"/>
        </w:rPr>
        <w:t>n; tenga en cuenta que varias personas podrán utilizarlos después para efectuar los mismos experimentos.</w:t>
      </w:r>
    </w:p>
    <w:p w:rsidR="0012795C" w:rsidRDefault="00A40CDE">
      <w:pPr>
        <w:spacing w:after="252" w:line="224" w:lineRule="auto"/>
        <w:ind w:left="14" w:right="14" w:firstLine="9"/>
        <w:jc w:val="both"/>
      </w:pPr>
      <w:r>
        <w:rPr>
          <w:noProof/>
        </w:rPr>
        <w:drawing>
          <wp:inline distT="0" distB="0" distL="0" distR="0">
            <wp:extent cx="182821" cy="109683"/>
            <wp:effectExtent l="0" t="0" r="0" b="0"/>
            <wp:docPr id="18416" name="Picture 18416"/>
            <wp:cNvGraphicFramePr/>
            <a:graphic xmlns:a="http://schemas.openxmlformats.org/drawingml/2006/main">
              <a:graphicData uri="http://schemas.openxmlformats.org/drawingml/2006/picture">
                <pic:pic xmlns:pic="http://schemas.openxmlformats.org/drawingml/2006/picture">
                  <pic:nvPicPr>
                    <pic:cNvPr id="18416" name="Picture 18416"/>
                    <pic:cNvPicPr/>
                  </pic:nvPicPr>
                  <pic:blipFill>
                    <a:blip r:embed="rId47"/>
                    <a:stretch>
                      <a:fillRect/>
                    </a:stretch>
                  </pic:blipFill>
                  <pic:spPr>
                    <a:xfrm>
                      <a:off x="0" y="0"/>
                      <a:ext cx="182821" cy="109683"/>
                    </a:xfrm>
                    <a:prstGeom prst="rect">
                      <a:avLst/>
                    </a:prstGeom>
                  </pic:spPr>
                </pic:pic>
              </a:graphicData>
            </a:graphic>
          </wp:inline>
        </w:drawing>
      </w:r>
      <w:r>
        <w:rPr>
          <w:sz w:val="26"/>
        </w:rPr>
        <w:t xml:space="preserve">¿Cómo usar Mr. Electrónico? El manual de laboratorio fue diseñado </w:t>
      </w:r>
      <w:r>
        <w:rPr>
          <w:sz w:val="26"/>
        </w:rPr>
        <w:t>en orden progresivo de complejidad; por lo tanto, recomendamos que el principiante s</w:t>
      </w:r>
      <w:r>
        <w:rPr>
          <w:sz w:val="26"/>
        </w:rPr>
        <w:t>iga el orden de las lecciones y experimentos, aunque no es un requisito indispensable.</w:t>
      </w:r>
    </w:p>
    <w:p w:rsidR="0012795C" w:rsidRDefault="00A40CDE">
      <w:pPr>
        <w:spacing w:after="4" w:line="224" w:lineRule="auto"/>
        <w:ind w:left="14" w:right="14" w:firstLine="9"/>
        <w:jc w:val="both"/>
      </w:pPr>
      <w:r>
        <w:rPr>
          <w:sz w:val="26"/>
        </w:rPr>
        <w:t>Puede escoger algún experimento o proyecto que desee, y construirlo siguiendo el diagrama esquemático y el diagrama pictórico con el circuito montado. Ahora está usted l</w:t>
      </w:r>
      <w:r>
        <w:rPr>
          <w:sz w:val="26"/>
        </w:rPr>
        <w:t>isto para comenzar a disfrutar con su Labora-</w:t>
      </w:r>
    </w:p>
    <w:p w:rsidR="0012795C" w:rsidRDefault="00A40CDE">
      <w:pPr>
        <w:spacing w:after="38" w:line="224" w:lineRule="auto"/>
        <w:ind w:left="14" w:right="14" w:firstLine="9"/>
        <w:jc w:val="both"/>
      </w:pPr>
      <w:r>
        <w:rPr>
          <w:sz w:val="26"/>
        </w:rPr>
        <w:t>torio de Ciencia Electrónica.</w:t>
      </w:r>
    </w:p>
    <w:p w:rsidR="0012795C" w:rsidRDefault="0012795C">
      <w:pPr>
        <w:sectPr w:rsidR="0012795C">
          <w:footnotePr>
            <w:numRestart w:val="eachPage"/>
          </w:footnotePr>
          <w:type w:val="continuous"/>
          <w:pgSz w:w="14602" w:h="11597" w:orient="landscape"/>
          <w:pgMar w:top="1440" w:right="1977" w:bottom="1440" w:left="605" w:header="720" w:footer="720" w:gutter="0"/>
          <w:cols w:num="3" w:space="339"/>
        </w:sectPr>
      </w:pPr>
    </w:p>
    <w:p w:rsidR="0012795C" w:rsidRDefault="00A40CDE">
      <w:pPr>
        <w:pStyle w:val="Ttulo2"/>
        <w:spacing w:after="789" w:line="265" w:lineRule="auto"/>
        <w:ind w:left="10" w:right="-5"/>
      </w:pPr>
      <w:r>
        <w:rPr>
          <w:noProof/>
        </w:rPr>
        <w:lastRenderedPageBreak/>
        <mc:AlternateContent>
          <mc:Choice Requires="wpg">
            <w:drawing>
              <wp:anchor distT="0" distB="0" distL="114300" distR="114300" simplePos="0" relativeHeight="251671552" behindDoc="0" locked="0" layoutInCell="1" allowOverlap="1">
                <wp:simplePos x="0" y="0"/>
                <wp:positionH relativeFrom="margin">
                  <wp:posOffset>3345620</wp:posOffset>
                </wp:positionH>
                <wp:positionV relativeFrom="paragraph">
                  <wp:posOffset>1090737</wp:posOffset>
                </wp:positionV>
                <wp:extent cx="4338947" cy="3552511"/>
                <wp:effectExtent l="0" t="0" r="0" b="0"/>
                <wp:wrapSquare wrapText="bothSides"/>
                <wp:docPr id="437574" name="Group 437574"/>
                <wp:cNvGraphicFramePr/>
                <a:graphic xmlns:a="http://schemas.openxmlformats.org/drawingml/2006/main">
                  <a:graphicData uri="http://schemas.microsoft.com/office/word/2010/wordprocessingGroup">
                    <wpg:wgp>
                      <wpg:cNvGrpSpPr/>
                      <wpg:grpSpPr>
                        <a:xfrm>
                          <a:off x="0" y="0"/>
                          <a:ext cx="4338947" cy="3552511"/>
                          <a:chOff x="0" y="0"/>
                          <a:chExt cx="4338947" cy="3552511"/>
                        </a:xfrm>
                      </wpg:grpSpPr>
                      <pic:pic xmlns:pic="http://schemas.openxmlformats.org/drawingml/2006/picture">
                        <pic:nvPicPr>
                          <pic:cNvPr id="456983" name="Picture 456983"/>
                          <pic:cNvPicPr/>
                        </pic:nvPicPr>
                        <pic:blipFill>
                          <a:blip r:embed="rId48"/>
                          <a:stretch>
                            <a:fillRect/>
                          </a:stretch>
                        </pic:blipFill>
                        <pic:spPr>
                          <a:xfrm>
                            <a:off x="0" y="36561"/>
                            <a:ext cx="4290195" cy="3515951"/>
                          </a:xfrm>
                          <a:prstGeom prst="rect">
                            <a:avLst/>
                          </a:prstGeom>
                        </pic:spPr>
                      </pic:pic>
                      <wps:wsp>
                        <wps:cNvPr id="19445" name="Rectangle 19445"/>
                        <wps:cNvSpPr/>
                        <wps:spPr>
                          <a:xfrm>
                            <a:off x="1706327" y="0"/>
                            <a:ext cx="705140" cy="206660"/>
                          </a:xfrm>
                          <a:prstGeom prst="rect">
                            <a:avLst/>
                          </a:prstGeom>
                          <a:ln>
                            <a:noFill/>
                          </a:ln>
                        </wps:spPr>
                        <wps:txbx>
                          <w:txbxContent>
                            <w:p w:rsidR="0012795C" w:rsidRDefault="00A40CDE">
                              <w:r>
                                <w:rPr>
                                  <w:sz w:val="32"/>
                                </w:rPr>
                                <w:t>Núcleo</w:t>
                              </w:r>
                            </w:p>
                          </w:txbxContent>
                        </wps:txbx>
                        <wps:bodyPr horzOverflow="overflow" vert="horz" lIns="0" tIns="0" rIns="0" bIns="0" rtlCol="0">
                          <a:noAutofit/>
                        </wps:bodyPr>
                      </wps:wsp>
                      <wps:wsp>
                        <wps:cNvPr id="19489" name="Rectangle 19489"/>
                        <wps:cNvSpPr/>
                        <wps:spPr>
                          <a:xfrm>
                            <a:off x="3717356" y="2413027"/>
                            <a:ext cx="826716" cy="210713"/>
                          </a:xfrm>
                          <a:prstGeom prst="rect">
                            <a:avLst/>
                          </a:prstGeom>
                          <a:ln>
                            <a:noFill/>
                          </a:ln>
                        </wps:spPr>
                        <wps:txbx>
                          <w:txbxContent>
                            <w:p w:rsidR="0012795C" w:rsidRDefault="00A40CDE">
                              <w:r>
                                <w:rPr>
                                  <w:sz w:val="40"/>
                                </w:rPr>
                                <w:t>Orbita</w:t>
                              </w:r>
                            </w:p>
                          </w:txbxContent>
                        </wps:txbx>
                        <wps:bodyPr horzOverflow="overflow" vert="horz" lIns="0" tIns="0" rIns="0" bIns="0" rtlCol="0">
                          <a:noAutofit/>
                        </wps:bodyPr>
                      </wps:wsp>
                    </wpg:wgp>
                  </a:graphicData>
                </a:graphic>
              </wp:anchor>
            </w:drawing>
          </mc:Choice>
          <mc:Fallback>
            <w:pict>
              <v:group id="Group 437574" o:spid="_x0000_s1032" style="position:absolute;left:0;text-align:left;margin-left:263.45pt;margin-top:85.9pt;width:341.65pt;height:279.75pt;z-index:251671552;mso-position-horizontal-relative:margin" coordsize="43389,355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">
                <v:shape id="Picture 456983" o:spid="_x0000_s1033" type="#_x0000_t75" style="position:absolute;top:365;width:42901;height:35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">
                  <v:imagedata r:id="rId49" o:title=""/>
                </v:shape>
                <v:rect id="Rectangle 19445" o:spid="_x0000_s1034" style="position:absolute;left:17063;width:7051;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" filled="f" stroked="f">
                  <v:textbox inset="0,0,0,0">
                    <w:txbxContent>
                      <w:p w:rsidR="0012795C" w:rsidRDefault="00A40CDE">
                        <w:r>
                          <w:rPr>
                            <w:sz w:val="32"/>
                          </w:rPr>
                          <w:t>Núcleo</w:t>
                        </w:r>
                      </w:p>
                    </w:txbxContent>
                  </v:textbox>
                </v:rect>
                <v:rect id="Rectangle 19489" o:spid="_x0000_s1035" style="position:absolute;left:37173;top:24130;width:8267;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" filled="f" stroked="f">
                  <v:textbox inset="0,0,0,0">
                    <w:txbxContent>
                      <w:p w:rsidR="0012795C" w:rsidRDefault="00A40CDE">
                        <w:r>
                          <w:rPr>
                            <w:sz w:val="40"/>
                          </w:rPr>
                          <w:t>Orbita</w:t>
                        </w:r>
                      </w:p>
                    </w:txbxContent>
                  </v:textbox>
                </v:rect>
                <w10:wrap type="square" anchorx="margin"/>
              </v:group>
            </w:pict>
          </mc:Fallback>
        </mc:AlternateContent>
      </w:r>
      <w:r>
        <w:rPr>
          <w:rFonts w:ascii="Times New Roman" w:eastAsia="Times New Roman" w:hAnsi="Times New Roman" w:cs="Times New Roman"/>
          <w:sz w:val="70"/>
        </w:rPr>
        <w:t>Teoría electrónica básica</w:t>
      </w:r>
      <w:r>
        <w:rPr>
          <w:noProof/>
        </w:rPr>
        <w:drawing>
          <wp:inline distT="0" distB="0" distL="0" distR="0">
            <wp:extent cx="3424842" cy="115777"/>
            <wp:effectExtent l="0" t="0" r="0" b="0"/>
            <wp:docPr id="22849" name="Picture 22849"/>
            <wp:cNvGraphicFramePr/>
            <a:graphic xmlns:a="http://schemas.openxmlformats.org/drawingml/2006/main">
              <a:graphicData uri="http://schemas.openxmlformats.org/drawingml/2006/picture">
                <pic:pic xmlns:pic="http://schemas.openxmlformats.org/drawingml/2006/picture">
                  <pic:nvPicPr>
                    <pic:cNvPr id="22849" name="Picture 22849"/>
                    <pic:cNvPicPr/>
                  </pic:nvPicPr>
                  <pic:blipFill>
                    <a:blip r:embed="rId50"/>
                    <a:stretch>
                      <a:fillRect/>
                    </a:stretch>
                  </pic:blipFill>
                  <pic:spPr>
                    <a:xfrm>
                      <a:off x="0" y="0"/>
                      <a:ext cx="3424842" cy="115777"/>
                    </a:xfrm>
                    <a:prstGeom prst="rect">
                      <a:avLst/>
                    </a:prstGeom>
                  </pic:spPr>
                </pic:pic>
              </a:graphicData>
            </a:graphic>
          </wp:inline>
        </w:drawing>
      </w:r>
    </w:p>
    <w:p w:rsidR="0012795C" w:rsidRDefault="00A40CDE">
      <w:pPr>
        <w:spacing w:after="0"/>
        <w:jc w:val="right"/>
      </w:pPr>
      <w:r>
        <w:rPr>
          <w:sz w:val="30"/>
        </w:rPr>
        <w:t>ELECTRONES</w:t>
      </w:r>
    </w:p>
    <w:p w:rsidR="0012795C" w:rsidRDefault="0012795C">
      <w:pPr>
        <w:sectPr w:rsidR="0012795C">
          <w:headerReference w:type="even" r:id="rId51"/>
          <w:headerReference w:type="default" r:id="rId52"/>
          <w:footerReference w:type="even" r:id="rId53"/>
          <w:footerReference w:type="default" r:id="rId54"/>
          <w:headerReference w:type="first" r:id="rId55"/>
          <w:footerReference w:type="first" r:id="rId56"/>
          <w:footnotePr>
            <w:numRestart w:val="eachPage"/>
          </w:footnotePr>
          <w:pgSz w:w="14602" w:h="11597" w:orient="landscape"/>
          <w:pgMar w:top="537" w:right="835" w:bottom="971" w:left="1583" w:header="720" w:footer="187" w:gutter="0"/>
          <w:cols w:space="720"/>
        </w:sectPr>
      </w:pPr>
    </w:p>
    <w:p w:rsidR="0012795C" w:rsidRDefault="00A40CDE">
      <w:pPr>
        <w:spacing w:after="3" w:line="265" w:lineRule="auto"/>
        <w:ind w:left="941" w:right="4" w:hanging="10"/>
        <w:jc w:val="both"/>
      </w:pPr>
      <w:r>
        <w:rPr>
          <w:noProof/>
        </w:rPr>
        <w:drawing>
          <wp:inline distT="0" distB="0" distL="0" distR="0">
            <wp:extent cx="182821" cy="115777"/>
            <wp:effectExtent l="0" t="0" r="0" b="0"/>
            <wp:docPr id="22765" name="Picture 22765"/>
            <wp:cNvGraphicFramePr/>
            <a:graphic xmlns:a="http://schemas.openxmlformats.org/drawingml/2006/main">
              <a:graphicData uri="http://schemas.openxmlformats.org/drawingml/2006/picture">
                <pic:pic xmlns:pic="http://schemas.openxmlformats.org/drawingml/2006/picture">
                  <pic:nvPicPr>
                    <pic:cNvPr id="22765" name="Picture 22765"/>
                    <pic:cNvPicPr/>
                  </pic:nvPicPr>
                  <pic:blipFill>
                    <a:blip r:embed="rId57"/>
                    <a:stretch>
                      <a:fillRect/>
                    </a:stretch>
                  </pic:blipFill>
                  <pic:spPr>
                    <a:xfrm>
                      <a:off x="0" y="0"/>
                      <a:ext cx="182821" cy="115777"/>
                    </a:xfrm>
                    <a:prstGeom prst="rect">
                      <a:avLst/>
                    </a:prstGeom>
                  </pic:spPr>
                </pic:pic>
              </a:graphicData>
            </a:graphic>
          </wp:inline>
        </w:drawing>
      </w:r>
      <w:r>
        <w:rPr>
          <w:sz w:val="30"/>
        </w:rPr>
        <w:t xml:space="preserve"> MATERIA</w:t>
      </w:r>
    </w:p>
    <w:p w:rsidR="0012795C" w:rsidRDefault="00A40CDE">
      <w:pPr>
        <w:spacing w:after="210" w:line="218" w:lineRule="auto"/>
        <w:ind w:left="931" w:right="4"/>
        <w:jc w:val="both"/>
      </w:pPr>
      <w:r>
        <w:rPr>
          <w:sz w:val="26"/>
        </w:rPr>
        <w:t>Todo lo que usted ve a su alrededor está hecho de materia: el escritorio, el lapicero, el papel, el agua; inclusive, usted mismo. la materia es algo que tiene masa y ocupa espacio. Se puede encontrar en tres estados: SOLIDO LIQUIDO Y GASEOSO.</w:t>
      </w:r>
    </w:p>
    <w:p w:rsidR="0012795C" w:rsidRDefault="00A40CDE">
      <w:pPr>
        <w:spacing w:after="255" w:line="216" w:lineRule="auto"/>
        <w:ind w:left="931" w:right="4" w:firstLine="298"/>
        <w:jc w:val="both"/>
      </w:pPr>
      <w:r>
        <w:rPr>
          <w:sz w:val="28"/>
        </w:rPr>
        <w:t>Ahora bien, U</w:t>
      </w:r>
      <w:r>
        <w:rPr>
          <w:sz w:val="28"/>
        </w:rPr>
        <w:t>d. puede preguntarse, ¿De qué está hecha la materia?</w:t>
      </w:r>
    </w:p>
    <w:p w:rsidR="0012795C" w:rsidRDefault="00A40CDE">
      <w:pPr>
        <w:spacing w:after="255" w:line="216" w:lineRule="auto"/>
        <w:ind w:left="921" w:right="4"/>
        <w:jc w:val="both"/>
      </w:pPr>
      <w:r>
        <w:rPr>
          <w:sz w:val="28"/>
        </w:rPr>
        <w:t>—ELEMENTOS DE LA MATERIA La materia está compuesta por elementos o sustancias que se encuentran normalmente en el universo, tales como Carbono, Oxígeno, Plata, Oro, etc.</w:t>
      </w:r>
    </w:p>
    <w:p w:rsidR="0012795C" w:rsidRDefault="00A40CDE">
      <w:pPr>
        <w:spacing w:after="3" w:line="265" w:lineRule="auto"/>
        <w:ind w:left="921" w:right="4" w:firstLine="317"/>
        <w:jc w:val="both"/>
      </w:pPr>
      <w:r>
        <w:rPr>
          <w:sz w:val="30"/>
        </w:rPr>
        <w:t>Hay sólo 104 elementos diferentes</w:t>
      </w:r>
      <w:r>
        <w:rPr>
          <w:sz w:val="30"/>
        </w:rPr>
        <w:t xml:space="preserve"> conocidos en el universo. la combinación de ellos en diferentes cantidades da origen a toda la materia.</w:t>
      </w:r>
    </w:p>
    <w:p w:rsidR="0012795C" w:rsidRDefault="00A40CDE">
      <w:pPr>
        <w:spacing w:after="61"/>
        <w:ind w:left="912"/>
      </w:pPr>
      <w:r>
        <w:rPr>
          <w:noProof/>
        </w:rPr>
        <w:drawing>
          <wp:inline distT="0" distB="0" distL="0" distR="0">
            <wp:extent cx="944574" cy="127964"/>
            <wp:effectExtent l="0" t="0" r="0" b="0"/>
            <wp:docPr id="22851" name="Picture 22851"/>
            <wp:cNvGraphicFramePr/>
            <a:graphic xmlns:a="http://schemas.openxmlformats.org/drawingml/2006/main">
              <a:graphicData uri="http://schemas.openxmlformats.org/drawingml/2006/picture">
                <pic:pic xmlns:pic="http://schemas.openxmlformats.org/drawingml/2006/picture">
                  <pic:nvPicPr>
                    <pic:cNvPr id="22851" name="Picture 22851"/>
                    <pic:cNvPicPr/>
                  </pic:nvPicPr>
                  <pic:blipFill>
                    <a:blip r:embed="rId58"/>
                    <a:stretch>
                      <a:fillRect/>
                    </a:stretch>
                  </pic:blipFill>
                  <pic:spPr>
                    <a:xfrm>
                      <a:off x="0" y="0"/>
                      <a:ext cx="944574" cy="127964"/>
                    </a:xfrm>
                    <a:prstGeom prst="rect">
                      <a:avLst/>
                    </a:prstGeom>
                  </pic:spPr>
                </pic:pic>
              </a:graphicData>
            </a:graphic>
          </wp:inline>
        </w:drawing>
      </w:r>
    </w:p>
    <w:p w:rsidR="0012795C" w:rsidRDefault="00A40CDE">
      <w:pPr>
        <w:spacing w:after="206" w:line="218" w:lineRule="auto"/>
        <w:ind w:left="931" w:right="4" w:hanging="10"/>
        <w:jc w:val="both"/>
      </w:pPr>
      <w:r>
        <w:rPr>
          <w:noProof/>
        </w:rPr>
        <w:drawing>
          <wp:anchor distT="0" distB="0" distL="114300" distR="114300" simplePos="0" relativeHeight="251672576" behindDoc="0" locked="0" layoutInCell="1" allowOverlap="0">
            <wp:simplePos x="0" y="0"/>
            <wp:positionH relativeFrom="page">
              <wp:posOffset>1035984</wp:posOffset>
            </wp:positionH>
            <wp:positionV relativeFrom="page">
              <wp:posOffset>6964872</wp:posOffset>
            </wp:positionV>
            <wp:extent cx="1066455" cy="262021"/>
            <wp:effectExtent l="0" t="0" r="0" b="0"/>
            <wp:wrapTopAndBottom/>
            <wp:docPr id="22852" name="Picture 22852"/>
            <wp:cNvGraphicFramePr/>
            <a:graphic xmlns:a="http://schemas.openxmlformats.org/drawingml/2006/main">
              <a:graphicData uri="http://schemas.openxmlformats.org/drawingml/2006/picture">
                <pic:pic xmlns:pic="http://schemas.openxmlformats.org/drawingml/2006/picture">
                  <pic:nvPicPr>
                    <pic:cNvPr id="22852" name="Picture 22852"/>
                    <pic:cNvPicPr/>
                  </pic:nvPicPr>
                  <pic:blipFill>
                    <a:blip r:embed="rId59"/>
                    <a:stretch>
                      <a:fillRect/>
                    </a:stretch>
                  </pic:blipFill>
                  <pic:spPr>
                    <a:xfrm>
                      <a:off x="0" y="0"/>
                      <a:ext cx="1066455" cy="262021"/>
                    </a:xfrm>
                    <a:prstGeom prst="rect">
                      <a:avLst/>
                    </a:prstGeom>
                  </pic:spPr>
                </pic:pic>
              </a:graphicData>
            </a:graphic>
          </wp:anchor>
        </w:drawing>
      </w:r>
      <w:r>
        <w:rPr>
          <w:sz w:val="26"/>
        </w:rPr>
        <w:t xml:space="preserve">Cada uno de los 104 elementos de </w:t>
      </w:r>
      <w:r>
        <w:rPr>
          <w:noProof/>
        </w:rPr>
        <w:drawing>
          <wp:inline distT="0" distB="0" distL="0" distR="0">
            <wp:extent cx="6094" cy="6093"/>
            <wp:effectExtent l="0" t="0" r="0" b="0"/>
            <wp:docPr id="22773" name="Picture 22773"/>
            <wp:cNvGraphicFramePr/>
            <a:graphic xmlns:a="http://schemas.openxmlformats.org/drawingml/2006/main">
              <a:graphicData uri="http://schemas.openxmlformats.org/drawingml/2006/picture">
                <pic:pic xmlns:pic="http://schemas.openxmlformats.org/drawingml/2006/picture">
                  <pic:nvPicPr>
                    <pic:cNvPr id="22773" name="Picture 22773"/>
                    <pic:cNvPicPr/>
                  </pic:nvPicPr>
                  <pic:blipFill>
                    <a:blip r:embed="rId60"/>
                    <a:stretch>
                      <a:fillRect/>
                    </a:stretch>
                  </pic:blipFill>
                  <pic:spPr>
                    <a:xfrm>
                      <a:off x="0" y="0"/>
                      <a:ext cx="6094" cy="6093"/>
                    </a:xfrm>
                    <a:prstGeom prst="rect">
                      <a:avLst/>
                    </a:prstGeom>
                  </pic:spPr>
                </pic:pic>
              </a:graphicData>
            </a:graphic>
          </wp:inline>
        </w:drawing>
      </w:r>
      <w:r>
        <w:rPr>
          <w:sz w:val="26"/>
        </w:rPr>
        <w:t xml:space="preserve">la materia está compuesto de átomos </w:t>
      </w:r>
      <w:r>
        <w:rPr>
          <w:noProof/>
        </w:rPr>
        <w:drawing>
          <wp:inline distT="0" distB="0" distL="0" distR="0">
            <wp:extent cx="6094" cy="6093"/>
            <wp:effectExtent l="0" t="0" r="0" b="0"/>
            <wp:docPr id="22774" name="Picture 22774"/>
            <wp:cNvGraphicFramePr/>
            <a:graphic xmlns:a="http://schemas.openxmlformats.org/drawingml/2006/main">
              <a:graphicData uri="http://schemas.openxmlformats.org/drawingml/2006/picture">
                <pic:pic xmlns:pic="http://schemas.openxmlformats.org/drawingml/2006/picture">
                  <pic:nvPicPr>
                    <pic:cNvPr id="22774" name="Picture 22774"/>
                    <pic:cNvPicPr/>
                  </pic:nvPicPr>
                  <pic:blipFill>
                    <a:blip r:embed="rId61"/>
                    <a:stretch>
                      <a:fillRect/>
                    </a:stretch>
                  </pic:blipFill>
                  <pic:spPr>
                    <a:xfrm>
                      <a:off x="0" y="0"/>
                      <a:ext cx="6094" cy="6093"/>
                    </a:xfrm>
                    <a:prstGeom prst="rect">
                      <a:avLst/>
                    </a:prstGeom>
                  </pic:spPr>
                </pic:pic>
              </a:graphicData>
            </a:graphic>
          </wp:inline>
        </w:drawing>
      </w:r>
      <w:r>
        <w:rPr>
          <w:sz w:val="26"/>
        </w:rPr>
        <w:t xml:space="preserve">(figura </w:t>
      </w:r>
      <w:proofErr w:type="gramStart"/>
      <w:r>
        <w:rPr>
          <w:sz w:val="26"/>
        </w:rPr>
        <w:t>I )</w:t>
      </w:r>
      <w:proofErr w:type="gramEnd"/>
      <w:r>
        <w:rPr>
          <w:sz w:val="26"/>
        </w:rPr>
        <w:t xml:space="preserve">. Los </w:t>
      </w:r>
      <w:r>
        <w:rPr>
          <w:sz w:val="26"/>
        </w:rPr>
        <w:lastRenderedPageBreak/>
        <w:t xml:space="preserve">átomos poseen un corazón central llamado núcleo, lleno </w:t>
      </w:r>
      <w:r>
        <w:rPr>
          <w:noProof/>
        </w:rPr>
        <w:drawing>
          <wp:inline distT="0" distB="0" distL="0" distR="0">
            <wp:extent cx="6094" cy="6093"/>
            <wp:effectExtent l="0" t="0" r="0" b="0"/>
            <wp:docPr id="22767" name="Picture 22767"/>
            <wp:cNvGraphicFramePr/>
            <a:graphic xmlns:a="http://schemas.openxmlformats.org/drawingml/2006/main">
              <a:graphicData uri="http://schemas.openxmlformats.org/drawingml/2006/picture">
                <pic:pic xmlns:pic="http://schemas.openxmlformats.org/drawingml/2006/picture">
                  <pic:nvPicPr>
                    <pic:cNvPr id="22767" name="Picture 22767"/>
                    <pic:cNvPicPr/>
                  </pic:nvPicPr>
                  <pic:blipFill>
                    <a:blip r:embed="rId34"/>
                    <a:stretch>
                      <a:fillRect/>
                    </a:stretch>
                  </pic:blipFill>
                  <pic:spPr>
                    <a:xfrm>
                      <a:off x="0" y="0"/>
                      <a:ext cx="6094" cy="6093"/>
                    </a:xfrm>
                    <a:prstGeom prst="rect">
                      <a:avLst/>
                    </a:prstGeom>
                  </pic:spPr>
                </pic:pic>
              </a:graphicData>
            </a:graphic>
          </wp:inline>
        </w:drawing>
      </w:r>
      <w:r>
        <w:rPr>
          <w:sz w:val="26"/>
        </w:rPr>
        <w:t>de p</w:t>
      </w:r>
      <w:r>
        <w:rPr>
          <w:sz w:val="26"/>
        </w:rPr>
        <w:t xml:space="preserve">artículas cargadas positivamente </w:t>
      </w:r>
      <w:r>
        <w:rPr>
          <w:noProof/>
        </w:rPr>
        <w:drawing>
          <wp:inline distT="0" distB="0" distL="0" distR="0">
            <wp:extent cx="18282" cy="18281"/>
            <wp:effectExtent l="0" t="0" r="0" b="0"/>
            <wp:docPr id="456984" name="Picture 456984"/>
            <wp:cNvGraphicFramePr/>
            <a:graphic xmlns:a="http://schemas.openxmlformats.org/drawingml/2006/main">
              <a:graphicData uri="http://schemas.openxmlformats.org/drawingml/2006/picture">
                <pic:pic xmlns:pic="http://schemas.openxmlformats.org/drawingml/2006/picture">
                  <pic:nvPicPr>
                    <pic:cNvPr id="456984" name="Picture 456984"/>
                    <pic:cNvPicPr/>
                  </pic:nvPicPr>
                  <pic:blipFill>
                    <a:blip r:embed="rId62"/>
                    <a:stretch>
                      <a:fillRect/>
                    </a:stretch>
                  </pic:blipFill>
                  <pic:spPr>
                    <a:xfrm>
                      <a:off x="0" y="0"/>
                      <a:ext cx="18282" cy="18281"/>
                    </a:xfrm>
                    <a:prstGeom prst="rect">
                      <a:avLst/>
                    </a:prstGeom>
                  </pic:spPr>
                </pic:pic>
              </a:graphicData>
            </a:graphic>
          </wp:inline>
        </w:drawing>
      </w:r>
      <w:r>
        <w:rPr>
          <w:sz w:val="26"/>
        </w:rPr>
        <w:t xml:space="preserve">(+) conocidas como PROTONES y de </w:t>
      </w:r>
      <w:r>
        <w:rPr>
          <w:noProof/>
        </w:rPr>
        <w:drawing>
          <wp:inline distT="0" distB="0" distL="0" distR="0">
            <wp:extent cx="6094" cy="6094"/>
            <wp:effectExtent l="0" t="0" r="0" b="0"/>
            <wp:docPr id="22771" name="Picture 22771"/>
            <wp:cNvGraphicFramePr/>
            <a:graphic xmlns:a="http://schemas.openxmlformats.org/drawingml/2006/main">
              <a:graphicData uri="http://schemas.openxmlformats.org/drawingml/2006/picture">
                <pic:pic xmlns:pic="http://schemas.openxmlformats.org/drawingml/2006/picture">
                  <pic:nvPicPr>
                    <pic:cNvPr id="22771" name="Picture 22771"/>
                    <pic:cNvPicPr/>
                  </pic:nvPicPr>
                  <pic:blipFill>
                    <a:blip r:embed="rId34"/>
                    <a:stretch>
                      <a:fillRect/>
                    </a:stretch>
                  </pic:blipFill>
                  <pic:spPr>
                    <a:xfrm>
                      <a:off x="0" y="0"/>
                      <a:ext cx="6094" cy="6094"/>
                    </a:xfrm>
                    <a:prstGeom prst="rect">
                      <a:avLst/>
                    </a:prstGeom>
                  </pic:spPr>
                </pic:pic>
              </a:graphicData>
            </a:graphic>
          </wp:inline>
        </w:drawing>
      </w:r>
      <w:r>
        <w:rPr>
          <w:sz w:val="26"/>
        </w:rPr>
        <w:t>partículas sin carga llamados NEUTRONES.</w:t>
      </w:r>
    </w:p>
    <w:p w:rsidR="0012795C" w:rsidRDefault="00A40CDE">
      <w:pPr>
        <w:spacing w:after="3" w:line="265" w:lineRule="auto"/>
        <w:ind w:left="14" w:right="4" w:hanging="10"/>
        <w:jc w:val="both"/>
      </w:pPr>
      <w:r>
        <w:rPr>
          <w:noProof/>
        </w:rPr>
        <w:drawing>
          <wp:inline distT="0" distB="0" distL="0" distR="0">
            <wp:extent cx="182821" cy="115776"/>
            <wp:effectExtent l="0" t="0" r="0" b="0"/>
            <wp:docPr id="22772" name="Picture 22772"/>
            <wp:cNvGraphicFramePr/>
            <a:graphic xmlns:a="http://schemas.openxmlformats.org/drawingml/2006/main">
              <a:graphicData uri="http://schemas.openxmlformats.org/drawingml/2006/picture">
                <pic:pic xmlns:pic="http://schemas.openxmlformats.org/drawingml/2006/picture">
                  <pic:nvPicPr>
                    <pic:cNvPr id="22772" name="Picture 22772"/>
                    <pic:cNvPicPr/>
                  </pic:nvPicPr>
                  <pic:blipFill>
                    <a:blip r:embed="rId63"/>
                    <a:stretch>
                      <a:fillRect/>
                    </a:stretch>
                  </pic:blipFill>
                  <pic:spPr>
                    <a:xfrm>
                      <a:off x="0" y="0"/>
                      <a:ext cx="182821" cy="115776"/>
                    </a:xfrm>
                    <a:prstGeom prst="rect">
                      <a:avLst/>
                    </a:prstGeom>
                  </pic:spPr>
                </pic:pic>
              </a:graphicData>
            </a:graphic>
          </wp:inline>
        </w:drawing>
      </w:r>
      <w:r>
        <w:rPr>
          <w:sz w:val="30"/>
        </w:rPr>
        <w:t>ELECTRON ES</w:t>
      </w:r>
    </w:p>
    <w:p w:rsidR="0012795C" w:rsidRDefault="00A40CDE">
      <w:pPr>
        <w:spacing w:after="0" w:line="216" w:lineRule="auto"/>
        <w:ind w:right="4"/>
        <w:jc w:val="both"/>
      </w:pPr>
      <w:r>
        <w:rPr>
          <w:sz w:val="28"/>
        </w:rPr>
        <w:t>Rodeando el núcleo, y en órbitas alrededor de éste, están las partículas</w:t>
      </w:r>
      <w:r>
        <w:rPr>
          <w:noProof/>
        </w:rPr>
        <w:drawing>
          <wp:inline distT="0" distB="0" distL="0" distR="0">
            <wp:extent cx="6093" cy="6093"/>
            <wp:effectExtent l="0" t="0" r="0" b="0"/>
            <wp:docPr id="22775" name="Picture 22775"/>
            <wp:cNvGraphicFramePr/>
            <a:graphic xmlns:a="http://schemas.openxmlformats.org/drawingml/2006/main">
              <a:graphicData uri="http://schemas.openxmlformats.org/drawingml/2006/picture">
                <pic:pic xmlns:pic="http://schemas.openxmlformats.org/drawingml/2006/picture">
                  <pic:nvPicPr>
                    <pic:cNvPr id="22775" name="Picture 22775"/>
                    <pic:cNvPicPr/>
                  </pic:nvPicPr>
                  <pic:blipFill>
                    <a:blip r:embed="rId39"/>
                    <a:stretch>
                      <a:fillRect/>
                    </a:stretch>
                  </pic:blipFill>
                  <pic:spPr>
                    <a:xfrm>
                      <a:off x="0" y="0"/>
                      <a:ext cx="6093" cy="6093"/>
                    </a:xfrm>
                    <a:prstGeom prst="rect">
                      <a:avLst/>
                    </a:prstGeom>
                  </pic:spPr>
                </pic:pic>
              </a:graphicData>
            </a:graphic>
          </wp:inline>
        </w:drawing>
      </w:r>
    </w:p>
    <w:p w:rsidR="0012795C" w:rsidRDefault="00A40CDE">
      <w:pPr>
        <w:spacing w:after="175" w:line="265" w:lineRule="auto"/>
        <w:ind w:left="10" w:right="407" w:hanging="10"/>
        <w:jc w:val="right"/>
      </w:pPr>
      <w:r>
        <w:rPr>
          <w:sz w:val="32"/>
        </w:rPr>
        <w:t>NEUTRONES</w:t>
      </w:r>
    </w:p>
    <w:p w:rsidR="0012795C" w:rsidRDefault="00A40CDE">
      <w:pPr>
        <w:spacing w:after="2478" w:line="265" w:lineRule="auto"/>
        <w:ind w:left="10" w:right="624" w:hanging="10"/>
        <w:jc w:val="right"/>
      </w:pPr>
      <w:r>
        <w:rPr>
          <w:sz w:val="32"/>
        </w:rPr>
        <w:t>PROTONES</w:t>
      </w:r>
    </w:p>
    <w:p w:rsidR="0012795C" w:rsidRDefault="00A40CDE">
      <w:pPr>
        <w:spacing w:after="164" w:line="222" w:lineRule="auto"/>
        <w:ind w:left="1891" w:right="470" w:firstLine="115"/>
        <w:jc w:val="both"/>
      </w:pPr>
      <w:r>
        <w:rPr>
          <w:rFonts w:ascii="Times New Roman" w:eastAsia="Times New Roman" w:hAnsi="Times New Roman" w:cs="Times New Roman"/>
          <w:sz w:val="26"/>
        </w:rPr>
        <w:t>Figura I. Representación gráfica de un átomo de Silicio</w:t>
      </w:r>
    </w:p>
    <w:p w:rsidR="0012795C" w:rsidRDefault="00A40CDE">
      <w:pPr>
        <w:spacing w:after="255" w:line="216" w:lineRule="auto"/>
        <w:ind w:right="413"/>
        <w:jc w:val="both"/>
      </w:pPr>
      <w:r>
        <w:rPr>
          <w:sz w:val="28"/>
        </w:rPr>
        <w:t xml:space="preserve">cargadas negativamente (-) llamadas </w:t>
      </w:r>
      <w:r>
        <w:rPr>
          <w:noProof/>
        </w:rPr>
        <w:drawing>
          <wp:inline distT="0" distB="0" distL="0" distR="0">
            <wp:extent cx="6094" cy="6093"/>
            <wp:effectExtent l="0" t="0" r="0" b="0"/>
            <wp:docPr id="22766" name="Picture 22766"/>
            <wp:cNvGraphicFramePr/>
            <a:graphic xmlns:a="http://schemas.openxmlformats.org/drawingml/2006/main">
              <a:graphicData uri="http://schemas.openxmlformats.org/drawingml/2006/picture">
                <pic:pic xmlns:pic="http://schemas.openxmlformats.org/drawingml/2006/picture">
                  <pic:nvPicPr>
                    <pic:cNvPr id="22766" name="Picture 22766"/>
                    <pic:cNvPicPr/>
                  </pic:nvPicPr>
                  <pic:blipFill>
                    <a:blip r:embed="rId64"/>
                    <a:stretch>
                      <a:fillRect/>
                    </a:stretch>
                  </pic:blipFill>
                  <pic:spPr>
                    <a:xfrm>
                      <a:off x="0" y="0"/>
                      <a:ext cx="6094" cy="6093"/>
                    </a:xfrm>
                    <a:prstGeom prst="rect">
                      <a:avLst/>
                    </a:prstGeom>
                  </pic:spPr>
                </pic:pic>
              </a:graphicData>
            </a:graphic>
          </wp:inline>
        </w:drawing>
      </w:r>
      <w:r>
        <w:rPr>
          <w:sz w:val="28"/>
        </w:rPr>
        <w:t xml:space="preserve">ELECTRONES. La diferencia importante entre los átomos es el número de etecfrones y protones que poseen. Esto es lo que hace que los elementos sean diferentes. Por </w:t>
      </w:r>
      <w:r>
        <w:rPr>
          <w:sz w:val="28"/>
        </w:rPr>
        <w:t>ejemplo, el Hidrógeno tiene un protón y Un electrón, mientras que el Oro tiene 79 protones y 79 electrones.</w:t>
      </w:r>
    </w:p>
    <w:p w:rsidR="0012795C" w:rsidRDefault="00A40CDE">
      <w:pPr>
        <w:spacing w:after="3" w:line="265" w:lineRule="auto"/>
        <w:ind w:left="423" w:hanging="10"/>
        <w:jc w:val="both"/>
      </w:pPr>
      <w:r>
        <w:rPr>
          <w:sz w:val="30"/>
        </w:rPr>
        <w:t xml:space="preserve">Eiercicio N </w:t>
      </w:r>
      <w:r>
        <w:rPr>
          <w:sz w:val="30"/>
          <w:vertAlign w:val="superscript"/>
        </w:rPr>
        <w:t xml:space="preserve">O </w:t>
      </w:r>
      <w:r>
        <w:rPr>
          <w:sz w:val="30"/>
        </w:rPr>
        <w:t>1</w:t>
      </w:r>
    </w:p>
    <w:p w:rsidR="0012795C" w:rsidRDefault="00A40CDE">
      <w:pPr>
        <w:spacing w:after="251" w:line="224" w:lineRule="auto"/>
        <w:ind w:left="14" w:right="14" w:firstLine="9"/>
        <w:jc w:val="both"/>
      </w:pPr>
      <w:r>
        <w:rPr>
          <w:sz w:val="26"/>
        </w:rPr>
        <w:t>El Carbono (símbolo químico C), posee 6 protones en el núcleo y 6 electrones en las órbitas. DibUia Un átomo de Carbono e identifica</w:t>
      </w:r>
      <w:r>
        <w:rPr>
          <w:sz w:val="26"/>
        </w:rPr>
        <w:t xml:space="preserve"> sus partes.</w:t>
      </w:r>
    </w:p>
    <w:p w:rsidR="0012795C" w:rsidRDefault="00A40CDE">
      <w:pPr>
        <w:spacing w:after="3" w:line="265" w:lineRule="auto"/>
        <w:ind w:left="24" w:hanging="10"/>
        <w:jc w:val="both"/>
      </w:pPr>
      <w:r>
        <w:rPr>
          <w:sz w:val="30"/>
        </w:rPr>
        <w:t>-e LOS ELECTRONES Y LA CORRIENTE</w:t>
      </w:r>
    </w:p>
    <w:p w:rsidR="0012795C" w:rsidRDefault="00A40CDE">
      <w:pPr>
        <w:spacing w:after="3" w:line="265" w:lineRule="auto"/>
        <w:ind w:left="24" w:hanging="10"/>
        <w:jc w:val="both"/>
      </w:pPr>
      <w:r>
        <w:rPr>
          <w:sz w:val="30"/>
        </w:rPr>
        <w:t>ELECTRONICA</w:t>
      </w:r>
    </w:p>
    <w:p w:rsidR="0012795C" w:rsidRDefault="00A40CDE">
      <w:pPr>
        <w:spacing w:after="211" w:line="224" w:lineRule="auto"/>
        <w:ind w:left="14" w:right="14" w:firstLine="9"/>
        <w:jc w:val="both"/>
      </w:pPr>
      <w:r>
        <w:rPr>
          <w:sz w:val="26"/>
        </w:rPr>
        <w:t xml:space="preserve">Ahora puede decir: "bien"; entiendo que todo está hegho de átomos, y que los átomos tienen protones y neutrones dentro del núcleo y ELECTRONES </w:t>
      </w:r>
      <w:r>
        <w:rPr>
          <w:sz w:val="26"/>
        </w:rPr>
        <w:t>viajando alrededor de él; pero... ¿qué tiene que ver es</w:t>
      </w:r>
      <w:r>
        <w:rPr>
          <w:sz w:val="26"/>
        </w:rPr>
        <w:t xml:space="preserve">to con la </w:t>
      </w:r>
      <w:proofErr w:type="gramStart"/>
      <w:r>
        <w:rPr>
          <w:sz w:val="26"/>
        </w:rPr>
        <w:t>electrónica?.</w:t>
      </w:r>
      <w:proofErr w:type="gramEnd"/>
    </w:p>
    <w:p w:rsidR="0012795C" w:rsidRDefault="00A40CDE">
      <w:pPr>
        <w:spacing w:after="253" w:line="224" w:lineRule="auto"/>
        <w:ind w:left="14" w:right="14" w:firstLine="9"/>
        <w:jc w:val="both"/>
      </w:pPr>
      <w:r>
        <w:rPr>
          <w:sz w:val="26"/>
        </w:rPr>
        <w:t>Por definición, la electrónica es la parte de la física que estudia el movimiento y el control de los electrones. LA CORRIENTE ELECTRONICA es el movimiento de millones de ELECTRONES a través de un conductor (cable).</w:t>
      </w:r>
    </w:p>
    <w:p w:rsidR="0012795C" w:rsidRDefault="00A40CDE">
      <w:pPr>
        <w:spacing w:after="3" w:line="218" w:lineRule="auto"/>
        <w:ind w:left="14"/>
        <w:jc w:val="both"/>
      </w:pPr>
      <w:r>
        <w:rPr>
          <w:sz w:val="24"/>
        </w:rPr>
        <w:t>Cuando usted conecta una batería o pila a Una bombilla, tal como se muestra en la figura 2, la lámpara se ilumina puesto que Una corriente electrónica circula a través de ella. La batería tiene dos polos o terminales, uno negativo que tiene millones y mill</w:t>
      </w:r>
      <w:r>
        <w:rPr>
          <w:sz w:val="24"/>
        </w:rPr>
        <w:t>ones de electrones en exceso, y el positivo que tiene un déficit o falta de millones de electrones.</w:t>
      </w:r>
    </w:p>
    <w:p w:rsidR="0012795C" w:rsidRDefault="00A40CDE">
      <w:pPr>
        <w:spacing w:after="2010"/>
        <w:jc w:val="right"/>
      </w:pPr>
      <w:r>
        <w:rPr>
          <w:noProof/>
        </w:rPr>
        <w:drawing>
          <wp:anchor distT="0" distB="0" distL="114300" distR="114300" simplePos="0" relativeHeight="251673600" behindDoc="0" locked="0" layoutInCell="1" allowOverlap="0">
            <wp:simplePos x="0" y="0"/>
            <wp:positionH relativeFrom="page">
              <wp:posOffset>7648002</wp:posOffset>
            </wp:positionH>
            <wp:positionV relativeFrom="page">
              <wp:posOffset>6982783</wp:posOffset>
            </wp:positionV>
            <wp:extent cx="1072549" cy="262235"/>
            <wp:effectExtent l="0" t="0" r="0" b="0"/>
            <wp:wrapTopAndBottom/>
            <wp:docPr id="26308" name="Picture 26308"/>
            <wp:cNvGraphicFramePr/>
            <a:graphic xmlns:a="http://schemas.openxmlformats.org/drawingml/2006/main">
              <a:graphicData uri="http://schemas.openxmlformats.org/drawingml/2006/picture">
                <pic:pic xmlns:pic="http://schemas.openxmlformats.org/drawingml/2006/picture">
                  <pic:nvPicPr>
                    <pic:cNvPr id="26308" name="Picture 26308"/>
                    <pic:cNvPicPr/>
                  </pic:nvPicPr>
                  <pic:blipFill>
                    <a:blip r:embed="rId65"/>
                    <a:stretch>
                      <a:fillRect/>
                    </a:stretch>
                  </pic:blipFill>
                  <pic:spPr>
                    <a:xfrm>
                      <a:off x="0" y="0"/>
                      <a:ext cx="1072549" cy="262235"/>
                    </a:xfrm>
                    <a:prstGeom prst="rect">
                      <a:avLst/>
                    </a:prstGeom>
                  </pic:spPr>
                </pic:pic>
              </a:graphicData>
            </a:graphic>
          </wp:anchor>
        </w:drawing>
      </w:r>
      <w:r>
        <w:rPr>
          <w:rFonts w:ascii="Times New Roman" w:eastAsia="Times New Roman" w:hAnsi="Times New Roman" w:cs="Times New Roman"/>
          <w:sz w:val="42"/>
        </w:rPr>
        <w:t>4</w:t>
      </w:r>
    </w:p>
    <w:tbl>
      <w:tblPr>
        <w:tblStyle w:val="TableGrid"/>
        <w:tblpPr w:vertAnchor="text" w:tblpX="29" w:tblpY="1796"/>
        <w:tblOverlap w:val="never"/>
        <w:tblW w:w="4284" w:type="dxa"/>
        <w:tblInd w:w="0" w:type="dxa"/>
        <w:tblCellMar>
          <w:top w:w="0" w:type="dxa"/>
          <w:left w:w="192" w:type="dxa"/>
          <w:bottom w:w="0" w:type="dxa"/>
          <w:right w:w="115" w:type="dxa"/>
        </w:tblCellMar>
        <w:tblLook w:val="04A0" w:firstRow="1" w:lastRow="0" w:firstColumn="1" w:lastColumn="0" w:noHBand="0" w:noVBand="1"/>
      </w:tblPr>
      <w:tblGrid>
        <w:gridCol w:w="4284"/>
      </w:tblGrid>
      <w:tr w:rsidR="0012795C">
        <w:trPr>
          <w:trHeight w:val="1922"/>
        </w:trPr>
        <w:tc>
          <w:tcPr>
            <w:tcW w:w="4284" w:type="dxa"/>
            <w:tcBorders>
              <w:top w:val="nil"/>
              <w:left w:val="nil"/>
              <w:bottom w:val="single" w:sz="2" w:space="0" w:color="000000"/>
              <w:right w:val="single" w:sz="2" w:space="0" w:color="000000"/>
            </w:tcBorders>
            <w:vAlign w:val="center"/>
          </w:tcPr>
          <w:p w:rsidR="0012795C" w:rsidRDefault="00A40CDE">
            <w:pPr>
              <w:spacing w:after="0"/>
              <w:ind w:left="681"/>
            </w:pPr>
            <w:r>
              <w:rPr>
                <w:sz w:val="40"/>
              </w:rPr>
              <w:lastRenderedPageBreak/>
              <w:t>ADVERTENCIA</w:t>
            </w:r>
          </w:p>
          <w:p w:rsidR="0012795C" w:rsidRDefault="00A40CDE">
            <w:pPr>
              <w:spacing w:after="0"/>
              <w:ind w:right="195" w:firstLine="384"/>
            </w:pPr>
            <w:r>
              <w:rPr>
                <w:sz w:val="26"/>
              </w:rPr>
              <w:t>En el circuito de la figura 2, no se debe remplazar la bombilla por ningún otro componente ya que podría dañarlo fácilmente.</w:t>
            </w:r>
          </w:p>
        </w:tc>
      </w:tr>
    </w:tbl>
    <w:p w:rsidR="0012795C" w:rsidRDefault="00A40CDE">
      <w:pPr>
        <w:spacing w:after="0" w:line="231" w:lineRule="auto"/>
        <w:ind w:left="10" w:right="1248" w:hanging="10"/>
        <w:jc w:val="both"/>
      </w:pPr>
      <w:r>
        <w:rPr>
          <w:rFonts w:ascii="Times New Roman" w:eastAsia="Times New Roman" w:hAnsi="Times New Roman" w:cs="Times New Roman"/>
          <w:sz w:val="26"/>
        </w:rPr>
        <w:t>Figura 2. Sentido en que cipcula la corriente de electrones</w:t>
      </w:r>
    </w:p>
    <w:p w:rsidR="0012795C" w:rsidRDefault="00A40CDE">
      <w:pPr>
        <w:spacing w:after="225" w:line="219" w:lineRule="auto"/>
        <w:ind w:left="24" w:hanging="10"/>
        <w:jc w:val="both"/>
      </w:pPr>
      <w:r>
        <w:rPr>
          <w:sz w:val="28"/>
        </w:rPr>
        <w:t>Por lo tanto, los electrones fluyen desde el terminal negativo de la batería hacia el terminal positivo, (o sea de donde hay más electrones, a donde hay menos), pasando a través de la lámpara. Est</w:t>
      </w:r>
      <w:r>
        <w:rPr>
          <w:sz w:val="28"/>
        </w:rPr>
        <w:t>o constituye una corriente electrónica, la que hace que se encienda la lámpara.</w:t>
      </w:r>
    </w:p>
    <w:p w:rsidR="0012795C" w:rsidRDefault="00A40CDE">
      <w:pPr>
        <w:spacing w:after="552" w:line="219" w:lineRule="auto"/>
        <w:ind w:left="14" w:firstLine="393"/>
        <w:jc w:val="both"/>
      </w:pPr>
      <w:r>
        <w:rPr>
          <w:sz w:val="28"/>
        </w:rPr>
        <w:t xml:space="preserve">Eiercicio N </w:t>
      </w:r>
      <w:r>
        <w:rPr>
          <w:sz w:val="28"/>
          <w:vertAlign w:val="superscript"/>
        </w:rPr>
        <w:t xml:space="preserve">O </w:t>
      </w:r>
      <w:r>
        <w:rPr>
          <w:sz w:val="28"/>
        </w:rPr>
        <w:t xml:space="preserve">2 a - En el lado negativo de la batería hay millones y millones </w:t>
      </w:r>
      <w:proofErr w:type="gramStart"/>
      <w:r>
        <w:rPr>
          <w:sz w:val="28"/>
        </w:rPr>
        <w:t>de..</w:t>
      </w:r>
      <w:proofErr w:type="gramEnd"/>
    </w:p>
    <w:p w:rsidR="0012795C" w:rsidRDefault="00A40CDE">
      <w:pPr>
        <w:numPr>
          <w:ilvl w:val="0"/>
          <w:numId w:val="3"/>
        </w:numPr>
        <w:spacing w:after="280" w:line="224" w:lineRule="auto"/>
        <w:ind w:right="14" w:firstLine="9"/>
        <w:jc w:val="both"/>
      </w:pPr>
      <w:r>
        <w:rPr>
          <w:sz w:val="26"/>
        </w:rPr>
        <w:t>- En el lado de la batería, hay un déficit de electrones.</w:t>
      </w:r>
    </w:p>
    <w:p w:rsidR="0012795C" w:rsidRDefault="00A40CDE">
      <w:pPr>
        <w:numPr>
          <w:ilvl w:val="0"/>
          <w:numId w:val="3"/>
        </w:numPr>
        <w:spacing w:after="247" w:line="224" w:lineRule="auto"/>
        <w:ind w:right="14" w:firstLine="9"/>
        <w:jc w:val="both"/>
      </w:pPr>
      <w:r>
        <w:rPr>
          <w:sz w:val="26"/>
        </w:rPr>
        <w:t xml:space="preserve">- Cuando usted conecta Una lámpara por medio de un material conductor a los terminales de una batería, los electrones fluirán desde el </w:t>
      </w:r>
      <w:proofErr w:type="gramStart"/>
      <w:r>
        <w:rPr>
          <w:sz w:val="26"/>
        </w:rPr>
        <w:t>terminal .</w:t>
      </w:r>
      <w:proofErr w:type="gramEnd"/>
      <w:r>
        <w:rPr>
          <w:sz w:val="26"/>
        </w:rPr>
        <w:t xml:space="preserve"> al terminal .de la batería causando una corriente</w:t>
      </w:r>
    </w:p>
    <w:p w:rsidR="0012795C" w:rsidRDefault="00A40CDE">
      <w:pPr>
        <w:spacing w:after="4" w:line="224" w:lineRule="auto"/>
        <w:ind w:left="14" w:right="14" w:firstLine="9"/>
        <w:jc w:val="both"/>
      </w:pPr>
      <w:r>
        <w:rPr>
          <w:sz w:val="26"/>
        </w:rPr>
        <w:t>Ahora que sabe que la electrónica es la parte de la física q</w:t>
      </w:r>
      <w:r>
        <w:rPr>
          <w:sz w:val="26"/>
        </w:rPr>
        <w:t>ue estudia el movimiento y el control de electrones; y que la corriente electrónica es el movimiento de millones y millones de electrones de una fuente negativa a una positiva, está listo para aprender acerca de los componentes electrónicos, (Lección 2).</w:t>
      </w:r>
    </w:p>
    <w:p w:rsidR="0012795C" w:rsidRDefault="0012795C">
      <w:pPr>
        <w:sectPr w:rsidR="0012795C">
          <w:footnotePr>
            <w:numRestart w:val="eachPage"/>
          </w:footnotePr>
          <w:type w:val="continuous"/>
          <w:pgSz w:w="14602" w:h="11597" w:orient="landscape"/>
          <w:pgMar w:top="2134" w:right="432" w:bottom="971" w:left="691" w:header="720" w:footer="720" w:gutter="0"/>
          <w:cols w:num="3" w:space="377"/>
        </w:sectPr>
      </w:pPr>
    </w:p>
    <w:p w:rsidR="0012795C" w:rsidRDefault="00A40CDE">
      <w:pPr>
        <w:pStyle w:val="Ttulo3"/>
        <w:ind w:left="0" w:firstLine="0"/>
      </w:pPr>
      <w:r>
        <w:rPr>
          <w:rFonts w:ascii="Times New Roman" w:eastAsia="Times New Roman" w:hAnsi="Times New Roman" w:cs="Times New Roman"/>
          <w:sz w:val="66"/>
        </w:rPr>
        <w:t>Identificación de los componentes electrónicos</w:t>
      </w:r>
    </w:p>
    <w:tbl>
      <w:tblPr>
        <w:tblStyle w:val="TableGrid"/>
        <w:tblpPr w:vertAnchor="page" w:horzAnchor="page" w:tblpX="1795" w:tblpY="3313"/>
        <w:tblOverlap w:val="never"/>
        <w:tblW w:w="13004" w:type="dxa"/>
        <w:tblInd w:w="0" w:type="dxa"/>
        <w:tblCellMar>
          <w:top w:w="0" w:type="dxa"/>
          <w:left w:w="0" w:type="dxa"/>
          <w:bottom w:w="0" w:type="dxa"/>
          <w:right w:w="0" w:type="dxa"/>
        </w:tblCellMar>
        <w:tblLook w:val="04A0" w:firstRow="1" w:lastRow="0" w:firstColumn="1" w:lastColumn="0" w:noHBand="0" w:noVBand="1"/>
      </w:tblPr>
      <w:tblGrid>
        <w:gridCol w:w="1008"/>
        <w:gridCol w:w="1420"/>
        <w:gridCol w:w="921"/>
        <w:gridCol w:w="384"/>
        <w:gridCol w:w="1459"/>
        <w:gridCol w:w="7658"/>
        <w:gridCol w:w="154"/>
      </w:tblGrid>
      <w:tr w:rsidR="0012795C">
        <w:trPr>
          <w:trHeight w:val="7251"/>
        </w:trPr>
        <w:tc>
          <w:tcPr>
            <w:tcW w:w="1008" w:type="dxa"/>
            <w:tcBorders>
              <w:top w:val="nil"/>
              <w:left w:val="nil"/>
              <w:bottom w:val="nil"/>
              <w:right w:val="nil"/>
            </w:tcBorders>
          </w:tcPr>
          <w:p w:rsidR="0012795C" w:rsidRDefault="00A40CDE">
            <w:pPr>
              <w:spacing w:after="0"/>
              <w:ind w:right="489" w:firstLine="154"/>
            </w:pPr>
            <w:r>
              <w:rPr>
                <w:rFonts w:ascii="Times New Roman" w:eastAsia="Times New Roman" w:hAnsi="Times New Roman" w:cs="Times New Roman"/>
                <w:sz w:val="18"/>
              </w:rPr>
              <w:t>104 c</w:t>
            </w:r>
          </w:p>
        </w:tc>
        <w:tc>
          <w:tcPr>
            <w:tcW w:w="1420" w:type="dxa"/>
            <w:tcBorders>
              <w:top w:val="nil"/>
              <w:left w:val="nil"/>
              <w:bottom w:val="nil"/>
              <w:right w:val="nil"/>
            </w:tcBorders>
            <w:vAlign w:val="center"/>
          </w:tcPr>
          <w:p w:rsidR="0012795C" w:rsidRDefault="00A40CDE">
            <w:pPr>
              <w:spacing w:after="782"/>
              <w:ind w:left="269"/>
            </w:pPr>
            <w:r>
              <w:rPr>
                <w:rFonts w:ascii="Times New Roman" w:eastAsia="Times New Roman" w:hAnsi="Times New Roman" w:cs="Times New Roman"/>
                <w:sz w:val="20"/>
              </w:rPr>
              <w:t>Batería</w:t>
            </w:r>
          </w:p>
          <w:p w:rsidR="0012795C" w:rsidRDefault="00A40CDE">
            <w:pPr>
              <w:spacing w:after="720" w:line="216" w:lineRule="auto"/>
              <w:ind w:left="29" w:right="413" w:firstLine="38"/>
              <w:jc w:val="both"/>
            </w:pPr>
            <w:r>
              <w:rPr>
                <w:rFonts w:ascii="Times New Roman" w:eastAsia="Times New Roman" w:hAnsi="Times New Roman" w:cs="Times New Roman"/>
                <w:sz w:val="20"/>
              </w:rPr>
              <w:t>Capacitor o condensador de cerámica</w:t>
            </w:r>
          </w:p>
          <w:p w:rsidR="0012795C" w:rsidRDefault="00A40CDE">
            <w:pPr>
              <w:spacing w:after="1047" w:line="231" w:lineRule="auto"/>
              <w:ind w:left="96" w:hanging="96"/>
            </w:pPr>
            <w:r>
              <w:rPr>
                <w:rFonts w:ascii="Times New Roman" w:eastAsia="Times New Roman" w:hAnsi="Times New Roman" w:cs="Times New Roman"/>
                <w:sz w:val="18"/>
              </w:rPr>
              <w:t>Condensador electrolítico</w:t>
            </w:r>
          </w:p>
          <w:p w:rsidR="0012795C" w:rsidRDefault="00A40CDE">
            <w:pPr>
              <w:spacing w:after="0"/>
              <w:ind w:left="240"/>
            </w:pPr>
            <w:r>
              <w:rPr>
                <w:rFonts w:ascii="Times New Roman" w:eastAsia="Times New Roman" w:hAnsi="Times New Roman" w:cs="Times New Roman"/>
                <w:sz w:val="18"/>
              </w:rPr>
              <w:t>Circuito</w:t>
            </w:r>
          </w:p>
          <w:p w:rsidR="0012795C" w:rsidRDefault="00A40CDE">
            <w:pPr>
              <w:spacing w:after="858"/>
              <w:ind w:left="173"/>
            </w:pPr>
            <w:r>
              <w:rPr>
                <w:rFonts w:ascii="Times New Roman" w:eastAsia="Times New Roman" w:hAnsi="Times New Roman" w:cs="Times New Roman"/>
                <w:sz w:val="18"/>
              </w:rPr>
              <w:t>integrado</w:t>
            </w:r>
          </w:p>
          <w:p w:rsidR="0012795C" w:rsidRDefault="00A40CDE">
            <w:pPr>
              <w:spacing w:after="946"/>
              <w:ind w:left="298"/>
            </w:pPr>
            <w:r>
              <w:rPr>
                <w:rFonts w:ascii="Times New Roman" w:eastAsia="Times New Roman" w:hAnsi="Times New Roman" w:cs="Times New Roman"/>
                <w:sz w:val="20"/>
              </w:rPr>
              <w:t>Diodo</w:t>
            </w:r>
          </w:p>
          <w:p w:rsidR="0012795C" w:rsidRDefault="00A40CDE">
            <w:pPr>
              <w:spacing w:after="0"/>
              <w:ind w:left="163" w:right="537" w:firstLine="144"/>
              <w:jc w:val="both"/>
            </w:pPr>
            <w:r>
              <w:rPr>
                <w:rFonts w:ascii="Times New Roman" w:eastAsia="Times New Roman" w:hAnsi="Times New Roman" w:cs="Times New Roman"/>
                <w:sz w:val="18"/>
              </w:rPr>
              <w:t>Diodo emisor de luz (LED)</w:t>
            </w:r>
          </w:p>
        </w:tc>
        <w:tc>
          <w:tcPr>
            <w:tcW w:w="921" w:type="dxa"/>
            <w:tcBorders>
              <w:top w:val="nil"/>
              <w:left w:val="nil"/>
              <w:bottom w:val="nil"/>
              <w:right w:val="nil"/>
            </w:tcBorders>
            <w:vAlign w:val="bottom"/>
          </w:tcPr>
          <w:p w:rsidR="0012795C" w:rsidRDefault="00A40CDE">
            <w:pPr>
              <w:spacing w:after="0"/>
              <w:ind w:left="230"/>
            </w:pPr>
            <w:r>
              <w:rPr>
                <w:rFonts w:ascii="Times New Roman" w:eastAsia="Times New Roman" w:hAnsi="Times New Roman" w:cs="Times New Roman"/>
                <w:sz w:val="28"/>
              </w:rPr>
              <w:t>555</w:t>
            </w:r>
          </w:p>
        </w:tc>
        <w:tc>
          <w:tcPr>
            <w:tcW w:w="384" w:type="dxa"/>
            <w:tcBorders>
              <w:top w:val="nil"/>
              <w:left w:val="nil"/>
              <w:bottom w:val="nil"/>
              <w:right w:val="nil"/>
            </w:tcBorders>
            <w:vAlign w:val="bottom"/>
          </w:tcPr>
          <w:p w:rsidR="0012795C" w:rsidRDefault="00A40CDE">
            <w:pPr>
              <w:spacing w:after="1261"/>
              <w:ind w:left="58"/>
            </w:pPr>
            <w:r>
              <w:rPr>
                <w:rFonts w:ascii="Times New Roman" w:eastAsia="Times New Roman" w:hAnsi="Times New Roman" w:cs="Times New Roman"/>
                <w:sz w:val="34"/>
              </w:rPr>
              <w:t>c</w:t>
            </w:r>
          </w:p>
          <w:p w:rsidR="0012795C" w:rsidRDefault="00A40CDE">
            <w:pPr>
              <w:spacing w:after="0"/>
            </w:pPr>
            <w:r>
              <w:rPr>
                <w:rFonts w:ascii="Times New Roman" w:eastAsia="Times New Roman" w:hAnsi="Times New Roman" w:cs="Times New Roman"/>
                <w:sz w:val="30"/>
              </w:rPr>
              <w:t>c</w:t>
            </w:r>
          </w:p>
        </w:tc>
        <w:tc>
          <w:tcPr>
            <w:tcW w:w="1459" w:type="dxa"/>
            <w:tcBorders>
              <w:top w:val="nil"/>
              <w:left w:val="nil"/>
              <w:bottom w:val="nil"/>
              <w:right w:val="nil"/>
            </w:tcBorders>
          </w:tcPr>
          <w:p w:rsidR="0012795C" w:rsidRDefault="00A40CDE">
            <w:pPr>
              <w:spacing w:after="223"/>
              <w:ind w:left="461"/>
            </w:pPr>
            <w:r>
              <w:rPr>
                <w:rFonts w:ascii="Times New Roman" w:eastAsia="Times New Roman" w:hAnsi="Times New Roman" w:cs="Times New Roman"/>
                <w:sz w:val="80"/>
              </w:rPr>
              <w:t>B</w:t>
            </w:r>
          </w:p>
          <w:p w:rsidR="0012795C" w:rsidRDefault="00A40CDE">
            <w:pPr>
              <w:spacing w:after="0"/>
              <w:ind w:left="470"/>
            </w:pPr>
            <w:r>
              <w:rPr>
                <w:rFonts w:ascii="Times New Roman" w:eastAsia="Times New Roman" w:hAnsi="Times New Roman" w:cs="Times New Roman"/>
                <w:sz w:val="76"/>
              </w:rPr>
              <w:t>c</w:t>
            </w:r>
          </w:p>
        </w:tc>
        <w:tc>
          <w:tcPr>
            <w:tcW w:w="7658" w:type="dxa"/>
            <w:tcBorders>
              <w:top w:val="nil"/>
              <w:left w:val="nil"/>
              <w:bottom w:val="nil"/>
              <w:right w:val="nil"/>
            </w:tcBorders>
          </w:tcPr>
          <w:p w:rsidR="0012795C" w:rsidRDefault="00A40CDE">
            <w:pPr>
              <w:spacing w:after="676" w:line="231" w:lineRule="auto"/>
              <w:ind w:right="1689"/>
            </w:pPr>
            <w:r>
              <w:rPr>
                <w:rFonts w:ascii="Times New Roman" w:eastAsia="Times New Roman" w:hAnsi="Times New Roman" w:cs="Times New Roman"/>
                <w:sz w:val="18"/>
              </w:rPr>
              <w:t>Almacena energíd eléctrica poro generar corriente de electrones en los circuitos,</w:t>
            </w:r>
          </w:p>
          <w:p w:rsidR="0012795C" w:rsidRDefault="00A40CDE">
            <w:pPr>
              <w:spacing w:after="0" w:line="216" w:lineRule="auto"/>
              <w:ind w:right="825" w:firstLine="10"/>
            </w:pPr>
            <w:r>
              <w:rPr>
                <w:rFonts w:ascii="Times New Roman" w:eastAsia="Times New Roman" w:hAnsi="Times New Roman" w:cs="Times New Roman"/>
                <w:sz w:val="20"/>
              </w:rPr>
              <w:t>Un condensador o, capacitor actúo como una batería ternporol, pues almacena electricidad durante cierto lapso de tiempo.</w:t>
            </w:r>
          </w:p>
          <w:p w:rsidR="0012795C" w:rsidRDefault="00A40CDE">
            <w:pPr>
              <w:spacing w:after="260"/>
              <w:ind w:left="10"/>
            </w:pPr>
            <w:r>
              <w:rPr>
                <w:rFonts w:ascii="Times New Roman" w:eastAsia="Times New Roman" w:hAnsi="Times New Roman" w:cs="Times New Roman"/>
                <w:sz w:val="20"/>
              </w:rPr>
              <w:t>Los condensadores de cerámica almacenan pequeñas, can</w:t>
            </w:r>
            <w:r>
              <w:rPr>
                <w:rFonts w:ascii="Times New Roman" w:eastAsia="Times New Roman" w:hAnsi="Times New Roman" w:cs="Times New Roman"/>
                <w:sz w:val="20"/>
              </w:rPr>
              <w:t>tidades de electricidad.</w:t>
            </w:r>
          </w:p>
          <w:p w:rsidR="0012795C" w:rsidRDefault="00A40CDE">
            <w:pPr>
              <w:spacing w:after="0" w:line="216" w:lineRule="auto"/>
              <w:ind w:right="1180" w:firstLine="10"/>
              <w:jc w:val="both"/>
            </w:pPr>
            <w:r>
              <w:rPr>
                <w:rFonts w:ascii="Times New Roman" w:eastAsia="Times New Roman" w:hAnsi="Times New Roman" w:cs="Times New Roman"/>
                <w:sz w:val="18"/>
              </w:rPr>
              <w:t>Los condensadores o capacitores electrolíticos almacenan cantidades relativamente grandes de energía eléctrica, Poseen polaridad; lo que significa que tienen un ferminal positivo y uno negativo, por lo tanta, se debe tener "cuidado</w:t>
            </w:r>
            <w:r>
              <w:rPr>
                <w:rFonts w:ascii="Times New Roman" w:eastAsia="Times New Roman" w:hAnsi="Times New Roman" w:cs="Times New Roman"/>
                <w:sz w:val="18"/>
              </w:rPr>
              <w:t>" al conectarlos en un circuito. Deben instalarse con la polaridad correcta.</w:t>
            </w:r>
          </w:p>
          <w:p w:rsidR="0012795C" w:rsidRDefault="00A40CDE">
            <w:pPr>
              <w:spacing w:after="220" w:line="216" w:lineRule="auto"/>
              <w:ind w:right="489" w:firstLine="10"/>
              <w:jc w:val="both"/>
            </w:pPr>
            <w:r>
              <w:rPr>
                <w:rFonts w:ascii="Times New Roman" w:eastAsia="Times New Roman" w:hAnsi="Times New Roman" w:cs="Times New Roman"/>
                <w:sz w:val="18"/>
              </w:rPr>
              <w:t>Identifique los capacitores electrolíticos en su laboratorio; obsérvelos y note la polaridad indicada en sus terminales.</w:t>
            </w:r>
          </w:p>
          <w:p w:rsidR="0012795C" w:rsidRDefault="00A40CDE">
            <w:pPr>
              <w:spacing w:after="273" w:line="216" w:lineRule="auto"/>
              <w:ind w:right="1123" w:firstLine="10"/>
              <w:jc w:val="both"/>
            </w:pPr>
            <w:r>
              <w:rPr>
                <w:rFonts w:ascii="Times New Roman" w:eastAsia="Times New Roman" w:hAnsi="Times New Roman" w:cs="Times New Roman"/>
                <w:sz w:val="18"/>
              </w:rPr>
              <w:t>Los circuitos integrados (Cl), son pastillas que contienen</w:t>
            </w:r>
            <w:r>
              <w:rPr>
                <w:rFonts w:ascii="Times New Roman" w:eastAsia="Times New Roman" w:hAnsi="Times New Roman" w:cs="Times New Roman"/>
                <w:sz w:val="18"/>
              </w:rPr>
              <w:t xml:space="preserve"> muchos componentes internamente (transistores, diodos, resistencias, condensadores, etc.), conectados formando un determinado circuito. Cada clase de circuito integrado posee Un nombre o referencia y efectúa una función distinta de acuerdo a los component</w:t>
            </w:r>
            <w:r>
              <w:rPr>
                <w:rFonts w:ascii="Times New Roman" w:eastAsia="Times New Roman" w:hAnsi="Times New Roman" w:cs="Times New Roman"/>
                <w:sz w:val="18"/>
              </w:rPr>
              <w:t>es que posea y a la forma corno están conectados con otros componentes. También son llamadas "'Chips" Identifique y observe el circuito integrado en su kit de Mr Electrónico</w:t>
            </w:r>
          </w:p>
          <w:p w:rsidR="0012795C" w:rsidRDefault="00A40CDE">
            <w:pPr>
              <w:spacing w:after="0"/>
              <w:ind w:left="10"/>
            </w:pPr>
            <w:r>
              <w:rPr>
                <w:rFonts w:ascii="Times New Roman" w:eastAsia="Times New Roman" w:hAnsi="Times New Roman" w:cs="Times New Roman"/>
                <w:sz w:val="18"/>
              </w:rPr>
              <w:t>Un diodo es un dispositivo que permite el paso de corriente en una sola dirección.</w:t>
            </w:r>
          </w:p>
          <w:p w:rsidR="0012795C" w:rsidRDefault="00A40CDE">
            <w:pPr>
              <w:spacing w:after="0"/>
              <w:ind w:left="10"/>
            </w:pPr>
            <w:r>
              <w:rPr>
                <w:rFonts w:ascii="Times New Roman" w:eastAsia="Times New Roman" w:hAnsi="Times New Roman" w:cs="Times New Roman"/>
                <w:sz w:val="20"/>
              </w:rPr>
              <w:t>Puede comparar el diodo con una calle de "una solo via".</w:t>
            </w:r>
          </w:p>
          <w:p w:rsidR="0012795C" w:rsidRDefault="00A40CDE">
            <w:pPr>
              <w:spacing w:after="0"/>
              <w:ind w:left="10"/>
            </w:pPr>
            <w:r>
              <w:rPr>
                <w:rFonts w:ascii="Times New Roman" w:eastAsia="Times New Roman" w:hAnsi="Times New Roman" w:cs="Times New Roman"/>
                <w:sz w:val="18"/>
              </w:rPr>
              <w:t>Poseen dos terminales, uno es el Anodo y el otro es el Cátodo.</w:t>
            </w:r>
          </w:p>
          <w:p w:rsidR="0012795C" w:rsidRDefault="00A40CDE">
            <w:pPr>
              <w:spacing w:after="217"/>
              <w:ind w:left="10"/>
            </w:pPr>
            <w:r>
              <w:rPr>
                <w:rFonts w:ascii="Times New Roman" w:eastAsia="Times New Roman" w:hAnsi="Times New Roman" w:cs="Times New Roman"/>
                <w:sz w:val="20"/>
              </w:rPr>
              <w:t>El cátodo se indica con una banda que rodea el cuerpo del diodo.</w:t>
            </w:r>
          </w:p>
          <w:p w:rsidR="0012795C" w:rsidRDefault="00A40CDE">
            <w:pPr>
              <w:spacing w:after="0" w:line="216" w:lineRule="auto"/>
              <w:ind w:right="988" w:firstLine="10"/>
              <w:jc w:val="both"/>
            </w:pPr>
            <w:r>
              <w:rPr>
                <w:rFonts w:ascii="Times New Roman" w:eastAsia="Times New Roman" w:hAnsi="Times New Roman" w:cs="Times New Roman"/>
                <w:sz w:val="20"/>
              </w:rPr>
              <w:t>Un IED es una clase especial de diodo, que emite luz cuando fluye una corriente a través de él. Tiene dos terminales llamados Anodo y Cátodo.</w:t>
            </w:r>
          </w:p>
          <w:p w:rsidR="0012795C" w:rsidRDefault="00A40CDE">
            <w:pPr>
              <w:spacing w:after="0" w:line="230" w:lineRule="auto"/>
              <w:ind w:right="749" w:firstLine="10"/>
              <w:jc w:val="both"/>
            </w:pPr>
            <w:r>
              <w:rPr>
                <w:rFonts w:ascii="Times New Roman" w:eastAsia="Times New Roman" w:hAnsi="Times New Roman" w:cs="Times New Roman"/>
                <w:sz w:val="20"/>
              </w:rPr>
              <w:t>El cátodo es indicado por un lado plano en la cubierta de plástico del IED, o por un terminal más corto.</w:t>
            </w:r>
          </w:p>
          <w:p w:rsidR="0012795C" w:rsidRDefault="00A40CDE">
            <w:pPr>
              <w:spacing w:after="0"/>
              <w:ind w:right="835" w:firstLine="10"/>
              <w:jc w:val="both"/>
            </w:pPr>
            <w:r>
              <w:rPr>
                <w:rFonts w:ascii="Times New Roman" w:eastAsia="Times New Roman" w:hAnsi="Times New Roman" w:cs="Times New Roman"/>
                <w:sz w:val="18"/>
              </w:rPr>
              <w:t>Identifiq</w:t>
            </w:r>
            <w:r>
              <w:rPr>
                <w:rFonts w:ascii="Times New Roman" w:eastAsia="Times New Roman" w:hAnsi="Times New Roman" w:cs="Times New Roman"/>
                <w:sz w:val="18"/>
              </w:rPr>
              <w:t>ue los LEDs entre los componentes del kit y trate de diferenciar el énodo y el cátodo (terminales).</w:t>
            </w:r>
          </w:p>
        </w:tc>
        <w:tc>
          <w:tcPr>
            <w:tcW w:w="154" w:type="dxa"/>
            <w:tcBorders>
              <w:top w:val="nil"/>
              <w:left w:val="nil"/>
              <w:bottom w:val="nil"/>
              <w:right w:val="nil"/>
            </w:tcBorders>
            <w:vAlign w:val="bottom"/>
          </w:tcPr>
          <w:p w:rsidR="0012795C" w:rsidRDefault="00A40CDE">
            <w:pPr>
              <w:spacing w:after="0"/>
              <w:jc w:val="both"/>
            </w:pPr>
            <w:r>
              <w:rPr>
                <w:rFonts w:ascii="Times New Roman" w:eastAsia="Times New Roman" w:hAnsi="Times New Roman" w:cs="Times New Roman"/>
                <w:sz w:val="58"/>
              </w:rPr>
              <w:t>1</w:t>
            </w:r>
          </w:p>
        </w:tc>
      </w:tr>
    </w:tbl>
    <w:p w:rsidR="0012795C" w:rsidRDefault="00A40CDE">
      <w:pPr>
        <w:spacing w:after="362" w:line="224" w:lineRule="auto"/>
        <w:ind w:left="14" w:right="14" w:firstLine="9"/>
        <w:jc w:val="both"/>
      </w:pPr>
      <w:r>
        <w:rPr>
          <w:rFonts w:ascii="Times New Roman" w:eastAsia="Times New Roman" w:hAnsi="Times New Roman" w:cs="Times New Roman"/>
          <w:sz w:val="26"/>
        </w:rPr>
        <w:t>En esta lección, usted conocerá la apariencia física, el símbolo y la función básica de los componentes del Kit Mr. Electrónico. A medida tli-je se describen, identifíquelos y obsérvelos detenidamente.</w:t>
      </w:r>
    </w:p>
    <w:p w:rsidR="0012795C" w:rsidRDefault="00A40CDE">
      <w:pPr>
        <w:tabs>
          <w:tab w:val="center" w:pos="1329"/>
          <w:tab w:val="center" w:pos="4122"/>
          <w:tab w:val="center" w:pos="8810"/>
        </w:tabs>
        <w:spacing w:after="3" w:line="265" w:lineRule="auto"/>
      </w:pPr>
      <w:r>
        <w:rPr>
          <w:sz w:val="30"/>
        </w:rPr>
        <w:tab/>
      </w:r>
      <w:r>
        <w:rPr>
          <w:rFonts w:ascii="Times New Roman" w:eastAsia="Times New Roman" w:hAnsi="Times New Roman" w:cs="Times New Roman"/>
          <w:sz w:val="30"/>
        </w:rPr>
        <w:t>Aspecto Nombre</w:t>
      </w:r>
      <w:r>
        <w:rPr>
          <w:rFonts w:ascii="Times New Roman" w:eastAsia="Times New Roman" w:hAnsi="Times New Roman" w:cs="Times New Roman"/>
          <w:sz w:val="30"/>
        </w:rPr>
        <w:tab/>
        <w:t>Símbolo Letra en el</w:t>
      </w:r>
      <w:r>
        <w:rPr>
          <w:rFonts w:ascii="Times New Roman" w:eastAsia="Times New Roman" w:hAnsi="Times New Roman" w:cs="Times New Roman"/>
          <w:sz w:val="30"/>
        </w:rPr>
        <w:tab/>
        <w:t>Función.</w:t>
      </w:r>
    </w:p>
    <w:p w:rsidR="0012795C" w:rsidRDefault="0012795C">
      <w:pPr>
        <w:sectPr w:rsidR="0012795C">
          <w:footnotePr>
            <w:numRestart w:val="eachPage"/>
          </w:footnotePr>
          <w:type w:val="continuous"/>
          <w:pgSz w:w="14602" w:h="11597" w:orient="landscape"/>
          <w:pgMar w:top="526" w:right="1219" w:bottom="1143" w:left="1363" w:header="720" w:footer="720" w:gutter="0"/>
          <w:cols w:space="720"/>
        </w:sectPr>
      </w:pPr>
    </w:p>
    <w:p w:rsidR="0012795C" w:rsidRDefault="00A40CDE">
      <w:pPr>
        <w:spacing w:after="3" w:line="265" w:lineRule="auto"/>
        <w:ind w:left="4155" w:hanging="10"/>
        <w:jc w:val="both"/>
      </w:pPr>
      <w:r>
        <w:rPr>
          <w:rFonts w:ascii="Times New Roman" w:eastAsia="Times New Roman" w:hAnsi="Times New Roman" w:cs="Times New Roman"/>
          <w:sz w:val="30"/>
        </w:rPr>
        <w:t>esquema</w:t>
      </w:r>
      <w:r>
        <w:br w:type="page"/>
      </w:r>
    </w:p>
    <w:p w:rsidR="0012795C" w:rsidRDefault="00A40CDE">
      <w:pPr>
        <w:spacing w:after="0"/>
        <w:ind w:left="-1440" w:right="13378"/>
      </w:pPr>
      <w:r>
        <w:rPr>
          <w:noProof/>
        </w:rPr>
        <w:drawing>
          <wp:anchor distT="0" distB="0" distL="114300" distR="114300" simplePos="0" relativeHeight="251674624" behindDoc="0" locked="0" layoutInCell="1" allowOverlap="0">
            <wp:simplePos x="0" y="0"/>
            <wp:positionH relativeFrom="page">
              <wp:posOffset>7696755</wp:posOffset>
            </wp:positionH>
            <wp:positionV relativeFrom="page">
              <wp:posOffset>6964488</wp:posOffset>
            </wp:positionV>
            <wp:extent cx="1072549" cy="268334"/>
            <wp:effectExtent l="0" t="0" r="0" b="0"/>
            <wp:wrapTopAndBottom/>
            <wp:docPr id="44459" name="Picture 44459"/>
            <wp:cNvGraphicFramePr/>
            <a:graphic xmlns:a="http://schemas.openxmlformats.org/drawingml/2006/main">
              <a:graphicData uri="http://schemas.openxmlformats.org/drawingml/2006/picture">
                <pic:pic xmlns:pic="http://schemas.openxmlformats.org/drawingml/2006/picture">
                  <pic:nvPicPr>
                    <pic:cNvPr id="44459" name="Picture 44459"/>
                    <pic:cNvPicPr/>
                  </pic:nvPicPr>
                  <pic:blipFill>
                    <a:blip r:embed="rId66"/>
                    <a:stretch>
                      <a:fillRect/>
                    </a:stretch>
                  </pic:blipFill>
                  <pic:spPr>
                    <a:xfrm>
                      <a:off x="0" y="0"/>
                      <a:ext cx="1072549" cy="268334"/>
                    </a:xfrm>
                    <a:prstGeom prst="rect">
                      <a:avLst/>
                    </a:prstGeom>
                  </pic:spPr>
                </pic:pic>
              </a:graphicData>
            </a:graphic>
          </wp:anchor>
        </w:drawing>
      </w:r>
      <w:r>
        <w:rPr>
          <w:noProof/>
        </w:rPr>
        <mc:AlternateContent>
          <mc:Choice Requires="wpg">
            <w:drawing>
              <wp:anchor distT="0" distB="0" distL="114300" distR="114300" simplePos="0" relativeHeight="251675648" behindDoc="0" locked="0" layoutInCell="1" allowOverlap="1">
                <wp:simplePos x="0" y="0"/>
                <wp:positionH relativeFrom="page">
                  <wp:posOffset>487522</wp:posOffset>
                </wp:positionH>
                <wp:positionV relativeFrom="page">
                  <wp:posOffset>542767</wp:posOffset>
                </wp:positionV>
                <wp:extent cx="8623047" cy="30492"/>
                <wp:effectExtent l="0" t="0" r="0" b="0"/>
                <wp:wrapSquare wrapText="bothSides"/>
                <wp:docPr id="456994" name="Group 456994"/>
                <wp:cNvGraphicFramePr/>
                <a:graphic xmlns:a="http://schemas.openxmlformats.org/drawingml/2006/main">
                  <a:graphicData uri="http://schemas.microsoft.com/office/word/2010/wordprocessingGroup">
                    <wpg:wgp>
                      <wpg:cNvGrpSpPr/>
                      <wpg:grpSpPr>
                        <a:xfrm>
                          <a:off x="0" y="0"/>
                          <a:ext cx="8623047" cy="30492"/>
                          <a:chOff x="0" y="0"/>
                          <a:chExt cx="8623047" cy="30492"/>
                        </a:xfrm>
                      </wpg:grpSpPr>
                      <wps:wsp>
                        <wps:cNvPr id="456993" name="Shape 456993"/>
                        <wps:cNvSpPr/>
                        <wps:spPr>
                          <a:xfrm>
                            <a:off x="0" y="0"/>
                            <a:ext cx="8623047" cy="30492"/>
                          </a:xfrm>
                          <a:custGeom>
                            <a:avLst/>
                            <a:gdLst/>
                            <a:ahLst/>
                            <a:cxnLst/>
                            <a:rect l="0" t="0" r="0" b="0"/>
                            <a:pathLst>
                              <a:path w="8623047" h="30492">
                                <a:moveTo>
                                  <a:pt x="0" y="15246"/>
                                </a:moveTo>
                                <a:lnTo>
                                  <a:pt x="8623047" y="15246"/>
                                </a:lnTo>
                              </a:path>
                            </a:pathLst>
                          </a:custGeom>
                          <a:ln w="30492"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56994" style="width:678.98pt;height:2.40098pt;position:absolute;mso-position-horizontal-relative:page;mso-position-horizontal:absolute;margin-left:38.3876pt;mso-position-vertical-relative:page;margin-top:42.7375pt;" coordsize="86230,304">
                <v:shape id="Shape 456993" style="position:absolute;width:86230;height:304;left:0;top:0;" coordsize="8623047,30492" path="m0,15246l8623047,15246">
                  <v:stroke weight="2.40098pt" endcap="flat" joinstyle="miter" miterlimit="1" on="true" color="#000000"/>
                  <v:fill on="false" color="#000000"/>
                </v:shape>
                <w10:wrap type="square"/>
              </v:group>
            </w:pict>
          </mc:Fallback>
        </mc:AlternateContent>
      </w:r>
      <w:r>
        <w:rPr>
          <w:noProof/>
        </w:rPr>
        <w:drawing>
          <wp:anchor distT="0" distB="0" distL="114300" distR="114300" simplePos="0" relativeHeight="251676672" behindDoc="0" locked="0" layoutInCell="1" allowOverlap="0">
            <wp:simplePos x="0" y="0"/>
            <wp:positionH relativeFrom="page">
              <wp:posOffset>2358388</wp:posOffset>
            </wp:positionH>
            <wp:positionV relativeFrom="page">
              <wp:posOffset>7092556</wp:posOffset>
            </wp:positionV>
            <wp:extent cx="572839" cy="146364"/>
            <wp:effectExtent l="0" t="0" r="0" b="0"/>
            <wp:wrapTopAndBottom/>
            <wp:docPr id="44462" name="Picture 44462"/>
            <wp:cNvGraphicFramePr/>
            <a:graphic xmlns:a="http://schemas.openxmlformats.org/drawingml/2006/main">
              <a:graphicData uri="http://schemas.openxmlformats.org/drawingml/2006/picture">
                <pic:pic xmlns:pic="http://schemas.openxmlformats.org/drawingml/2006/picture">
                  <pic:nvPicPr>
                    <pic:cNvPr id="44462" name="Picture 44462"/>
                    <pic:cNvPicPr/>
                  </pic:nvPicPr>
                  <pic:blipFill>
                    <a:blip r:embed="rId67"/>
                    <a:stretch>
                      <a:fillRect/>
                    </a:stretch>
                  </pic:blipFill>
                  <pic:spPr>
                    <a:xfrm>
                      <a:off x="0" y="0"/>
                      <a:ext cx="572839" cy="146364"/>
                    </a:xfrm>
                    <a:prstGeom prst="rect">
                      <a:avLst/>
                    </a:prstGeom>
                  </pic:spPr>
                </pic:pic>
              </a:graphicData>
            </a:graphic>
          </wp:anchor>
        </w:drawing>
      </w:r>
    </w:p>
    <w:p w:rsidR="0012795C" w:rsidRDefault="00A40CDE">
      <w:pPr>
        <w:spacing w:after="58"/>
        <w:ind w:left="-682" w:right="-979"/>
      </w:pPr>
      <w:r>
        <w:rPr>
          <w:noProof/>
        </w:rPr>
        <w:drawing>
          <wp:inline distT="0" distB="0" distL="0" distR="0">
            <wp:extent cx="8635236" cy="439092"/>
            <wp:effectExtent l="0" t="0" r="0" b="0"/>
            <wp:docPr id="456986" name="Picture 456986"/>
            <wp:cNvGraphicFramePr/>
            <a:graphic xmlns:a="http://schemas.openxmlformats.org/drawingml/2006/main">
              <a:graphicData uri="http://schemas.openxmlformats.org/drawingml/2006/picture">
                <pic:pic xmlns:pic="http://schemas.openxmlformats.org/drawingml/2006/picture">
                  <pic:nvPicPr>
                    <pic:cNvPr id="456986" name="Picture 456986"/>
                    <pic:cNvPicPr/>
                  </pic:nvPicPr>
                  <pic:blipFill>
                    <a:blip r:embed="rId68"/>
                    <a:stretch>
                      <a:fillRect/>
                    </a:stretch>
                  </pic:blipFill>
                  <pic:spPr>
                    <a:xfrm>
                      <a:off x="0" y="0"/>
                      <a:ext cx="8635236" cy="439092"/>
                    </a:xfrm>
                    <a:prstGeom prst="rect">
                      <a:avLst/>
                    </a:prstGeom>
                  </pic:spPr>
                </pic:pic>
              </a:graphicData>
            </a:graphic>
          </wp:inline>
        </w:drawing>
      </w:r>
    </w:p>
    <w:tbl>
      <w:tblPr>
        <w:tblStyle w:val="TableGrid"/>
        <w:tblW w:w="13574" w:type="dxa"/>
        <w:tblInd w:w="-676" w:type="dxa"/>
        <w:tblCellMar>
          <w:top w:w="29" w:type="dxa"/>
          <w:left w:w="125" w:type="dxa"/>
          <w:bottom w:w="35" w:type="dxa"/>
          <w:right w:w="71" w:type="dxa"/>
        </w:tblCellMar>
        <w:tblLook w:val="04A0" w:firstRow="1" w:lastRow="0" w:firstColumn="1" w:lastColumn="0" w:noHBand="0" w:noVBand="1"/>
      </w:tblPr>
      <w:tblGrid>
        <w:gridCol w:w="1552"/>
        <w:gridCol w:w="1404"/>
        <w:gridCol w:w="2658"/>
        <w:gridCol w:w="1606"/>
        <w:gridCol w:w="6353"/>
      </w:tblGrid>
      <w:tr w:rsidR="0012795C">
        <w:trPr>
          <w:trHeight w:val="1149"/>
        </w:trPr>
        <w:tc>
          <w:tcPr>
            <w:tcW w:w="1552"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196"/>
            </w:pPr>
            <w:r>
              <w:rPr>
                <w:noProof/>
              </w:rPr>
              <w:drawing>
                <wp:inline distT="0" distB="0" distL="0" distR="0">
                  <wp:extent cx="566744" cy="615949"/>
                  <wp:effectExtent l="0" t="0" r="0" b="0"/>
                  <wp:docPr id="44238" name="Picture 44238"/>
                  <wp:cNvGraphicFramePr/>
                  <a:graphic xmlns:a="http://schemas.openxmlformats.org/drawingml/2006/main">
                    <a:graphicData uri="http://schemas.openxmlformats.org/drawingml/2006/picture">
                      <pic:pic xmlns:pic="http://schemas.openxmlformats.org/drawingml/2006/picture">
                        <pic:nvPicPr>
                          <pic:cNvPr id="44238" name="Picture 44238"/>
                          <pic:cNvPicPr/>
                        </pic:nvPicPr>
                        <pic:blipFill>
                          <a:blip r:embed="rId69"/>
                          <a:stretch>
                            <a:fillRect/>
                          </a:stretch>
                        </pic:blipFill>
                        <pic:spPr>
                          <a:xfrm>
                            <a:off x="0" y="0"/>
                            <a:ext cx="566744" cy="615949"/>
                          </a:xfrm>
                          <a:prstGeom prst="rect">
                            <a:avLst/>
                          </a:prstGeom>
                        </pic:spPr>
                      </pic:pic>
                    </a:graphicData>
                  </a:graphic>
                </wp:inline>
              </w:drawing>
            </w:r>
          </w:p>
        </w:tc>
        <w:tc>
          <w:tcPr>
            <w:tcW w:w="1404" w:type="dxa"/>
            <w:tcBorders>
              <w:top w:val="single" w:sz="2" w:space="0" w:color="000000"/>
              <w:left w:val="single" w:sz="2" w:space="0" w:color="000000"/>
              <w:bottom w:val="single" w:sz="2" w:space="0" w:color="000000"/>
              <w:right w:val="single" w:sz="2" w:space="0" w:color="000000"/>
            </w:tcBorders>
          </w:tcPr>
          <w:p w:rsidR="0012795C" w:rsidRDefault="00A40CDE">
            <w:pPr>
              <w:spacing w:after="0"/>
              <w:jc w:val="center"/>
            </w:pPr>
            <w:r>
              <w:rPr>
                <w:sz w:val="18"/>
              </w:rPr>
              <w:t>Fotocelda 0 fotoresistencia</w:t>
            </w:r>
          </w:p>
        </w:tc>
        <w:tc>
          <w:tcPr>
            <w:tcW w:w="2658"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541"/>
            </w:pPr>
            <w:r>
              <w:rPr>
                <w:noProof/>
              </w:rPr>
              <w:drawing>
                <wp:inline distT="0" distB="0" distL="0" distR="0">
                  <wp:extent cx="834881" cy="646441"/>
                  <wp:effectExtent l="0" t="0" r="0" b="0"/>
                  <wp:docPr id="44348" name="Picture 44348"/>
                  <wp:cNvGraphicFramePr/>
                  <a:graphic xmlns:a="http://schemas.openxmlformats.org/drawingml/2006/main">
                    <a:graphicData uri="http://schemas.openxmlformats.org/drawingml/2006/picture">
                      <pic:pic xmlns:pic="http://schemas.openxmlformats.org/drawingml/2006/picture">
                        <pic:nvPicPr>
                          <pic:cNvPr id="44348" name="Picture 44348"/>
                          <pic:cNvPicPr/>
                        </pic:nvPicPr>
                        <pic:blipFill>
                          <a:blip r:embed="rId70"/>
                          <a:stretch>
                            <a:fillRect/>
                          </a:stretch>
                        </pic:blipFill>
                        <pic:spPr>
                          <a:xfrm>
                            <a:off x="0" y="0"/>
                            <a:ext cx="834881" cy="646441"/>
                          </a:xfrm>
                          <a:prstGeom prst="rect">
                            <a:avLst/>
                          </a:prstGeom>
                        </pic:spPr>
                      </pic:pic>
                    </a:graphicData>
                  </a:graphic>
                </wp:inline>
              </w:drawing>
            </w:r>
          </w:p>
        </w:tc>
        <w:tc>
          <w:tcPr>
            <w:tcW w:w="1606"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0"/>
              <w:ind w:left="541"/>
            </w:pPr>
            <w:r>
              <w:rPr>
                <w:sz w:val="92"/>
              </w:rPr>
              <w:t>P</w:t>
            </w:r>
          </w:p>
        </w:tc>
        <w:tc>
          <w:tcPr>
            <w:tcW w:w="6353"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0"/>
              <w:ind w:firstLine="10"/>
              <w:jc w:val="both"/>
            </w:pPr>
            <w:r>
              <w:rPr>
                <w:sz w:val="18"/>
              </w:rPr>
              <w:t>Una fotocelda es un tipo especial de resistencia, que varia de acuerdo a la intensidad de la luz que incida en su superficie.</w:t>
            </w:r>
          </w:p>
        </w:tc>
      </w:tr>
      <w:tr w:rsidR="0012795C">
        <w:trPr>
          <w:trHeight w:val="1297"/>
        </w:trPr>
        <w:tc>
          <w:tcPr>
            <w:tcW w:w="1552"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368"/>
            </w:pPr>
            <w:r>
              <w:rPr>
                <w:noProof/>
              </w:rPr>
              <w:drawing>
                <wp:inline distT="0" distB="0" distL="0" distR="0">
                  <wp:extent cx="335172" cy="737919"/>
                  <wp:effectExtent l="0" t="0" r="0" b="0"/>
                  <wp:docPr id="44302" name="Picture 44302"/>
                  <wp:cNvGraphicFramePr/>
                  <a:graphic xmlns:a="http://schemas.openxmlformats.org/drawingml/2006/main">
                    <a:graphicData uri="http://schemas.openxmlformats.org/drawingml/2006/picture">
                      <pic:pic xmlns:pic="http://schemas.openxmlformats.org/drawingml/2006/picture">
                        <pic:nvPicPr>
                          <pic:cNvPr id="44302" name="Picture 44302"/>
                          <pic:cNvPicPr/>
                        </pic:nvPicPr>
                        <pic:blipFill>
                          <a:blip r:embed="rId71"/>
                          <a:stretch>
                            <a:fillRect/>
                          </a:stretch>
                        </pic:blipFill>
                        <pic:spPr>
                          <a:xfrm>
                            <a:off x="0" y="0"/>
                            <a:ext cx="335172" cy="737919"/>
                          </a:xfrm>
                          <a:prstGeom prst="rect">
                            <a:avLst/>
                          </a:prstGeom>
                        </pic:spPr>
                      </pic:pic>
                    </a:graphicData>
                  </a:graphic>
                </wp:inline>
              </w:drawing>
            </w:r>
          </w:p>
        </w:tc>
        <w:tc>
          <w:tcPr>
            <w:tcW w:w="1404"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0"/>
              <w:ind w:right="35"/>
              <w:jc w:val="center"/>
            </w:pPr>
            <w:r>
              <w:rPr>
                <w:sz w:val="18"/>
              </w:rPr>
              <w:t>Transistor</w:t>
            </w:r>
          </w:p>
        </w:tc>
        <w:tc>
          <w:tcPr>
            <w:tcW w:w="2658"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4"/>
            </w:pPr>
            <w:r>
              <w:rPr>
                <w:noProof/>
              </w:rPr>
              <mc:AlternateContent>
                <mc:Choice Requires="wpg">
                  <w:drawing>
                    <wp:inline distT="0" distB="0" distL="0" distR="0">
                      <wp:extent cx="1352874" cy="750116"/>
                      <wp:effectExtent l="0" t="0" r="0" b="0"/>
                      <wp:docPr id="440360" name="Group 440360"/>
                      <wp:cNvGraphicFramePr/>
                      <a:graphic xmlns:a="http://schemas.openxmlformats.org/drawingml/2006/main">
                        <a:graphicData uri="http://schemas.microsoft.com/office/word/2010/wordprocessingGroup">
                          <wpg:wgp>
                            <wpg:cNvGrpSpPr/>
                            <wpg:grpSpPr>
                              <a:xfrm>
                                <a:off x="0" y="0"/>
                                <a:ext cx="1352874" cy="750116"/>
                                <a:chOff x="0" y="0"/>
                                <a:chExt cx="1352874" cy="750116"/>
                              </a:xfrm>
                            </wpg:grpSpPr>
                            <pic:pic xmlns:pic="http://schemas.openxmlformats.org/drawingml/2006/picture">
                              <pic:nvPicPr>
                                <pic:cNvPr id="456988" name="Picture 456988"/>
                                <pic:cNvPicPr/>
                              </pic:nvPicPr>
                              <pic:blipFill>
                                <a:blip r:embed="rId72"/>
                                <a:stretch>
                                  <a:fillRect/>
                                </a:stretch>
                              </pic:blipFill>
                              <pic:spPr>
                                <a:xfrm>
                                  <a:off x="18282" y="0"/>
                                  <a:ext cx="1334592" cy="750116"/>
                                </a:xfrm>
                                <a:prstGeom prst="rect">
                                  <a:avLst/>
                                </a:prstGeom>
                              </pic:spPr>
                            </pic:pic>
                            <wps:wsp>
                              <wps:cNvPr id="36676" name="Rectangle 36676"/>
                              <wps:cNvSpPr/>
                              <wps:spPr>
                                <a:xfrm>
                                  <a:off x="0" y="585456"/>
                                  <a:ext cx="340412" cy="170331"/>
                                </a:xfrm>
                                <a:prstGeom prst="rect">
                                  <a:avLst/>
                                </a:prstGeom>
                                <a:ln>
                                  <a:noFill/>
                                </a:ln>
                              </wps:spPr>
                              <wps:txbx>
                                <w:txbxContent>
                                  <w:p w:rsidR="0012795C" w:rsidRDefault="00A40CDE">
                                    <w:r>
                                      <w:rPr>
                                        <w:sz w:val="26"/>
                                      </w:rPr>
                                      <w:t>NPN</w:t>
                                    </w:r>
                                  </w:p>
                                </w:txbxContent>
                              </wps:txbx>
                              <wps:bodyPr horzOverflow="overflow" vert="horz" lIns="0" tIns="0" rIns="0" bIns="0" rtlCol="0">
                                <a:noAutofit/>
                              </wps:bodyPr>
                            </wps:wsp>
                          </wpg:wgp>
                        </a:graphicData>
                      </a:graphic>
                    </wp:inline>
                  </w:drawing>
                </mc:Choice>
                <mc:Fallback>
                  <w:pict>
                    <v:group id="Group 440360" o:spid="_x0000_s1036" style="width:106.55pt;height:59.05pt;mso-position-horizontal-relative:char;mso-position-vertical-relative:line" coordsize="13528,75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">
                      <v:shape id="Picture 456988" o:spid="_x0000_s1037" type="#_x0000_t75" style="position:absolute;left:182;width:13346;height: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">
                        <v:imagedata r:id="rId73" o:title=""/>
                      </v:shape>
                      <v:rect id="Rectangle 36676" o:spid="_x0000_s1038" style="position:absolute;top:5854;width:3404;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" filled="f" stroked="f">
                        <v:textbox inset="0,0,0,0">
                          <w:txbxContent>
                            <w:p w:rsidR="0012795C" w:rsidRDefault="00A40CDE">
                              <w:r>
                                <w:rPr>
                                  <w:sz w:val="26"/>
                                </w:rPr>
                                <w:t>NPN</w:t>
                              </w:r>
                            </w:p>
                          </w:txbxContent>
                        </v:textbox>
                      </v:rect>
                      <w10:anchorlock/>
                    </v:group>
                  </w:pict>
                </mc:Fallback>
              </mc:AlternateContent>
            </w:r>
          </w:p>
        </w:tc>
        <w:tc>
          <w:tcPr>
            <w:tcW w:w="1606" w:type="dxa"/>
            <w:tcBorders>
              <w:top w:val="single" w:sz="2" w:space="0" w:color="000000"/>
              <w:left w:val="single" w:sz="2" w:space="0" w:color="000000"/>
              <w:bottom w:val="single" w:sz="2" w:space="0" w:color="000000"/>
              <w:right w:val="single" w:sz="2" w:space="0" w:color="000000"/>
            </w:tcBorders>
          </w:tcPr>
          <w:p w:rsidR="0012795C" w:rsidRDefault="0012795C"/>
        </w:tc>
        <w:tc>
          <w:tcPr>
            <w:tcW w:w="6353" w:type="dxa"/>
            <w:tcBorders>
              <w:top w:val="single" w:sz="2" w:space="0" w:color="000000"/>
              <w:left w:val="single" w:sz="2" w:space="0" w:color="000000"/>
              <w:bottom w:val="single" w:sz="2" w:space="0" w:color="000000"/>
              <w:right w:val="single" w:sz="2" w:space="0" w:color="000000"/>
            </w:tcBorders>
          </w:tcPr>
          <w:p w:rsidR="0012795C" w:rsidRDefault="00A40CDE">
            <w:pPr>
              <w:spacing w:after="171" w:line="216" w:lineRule="auto"/>
              <w:ind w:right="6" w:firstLine="10"/>
              <w:jc w:val="both"/>
            </w:pPr>
            <w:r>
              <w:rPr>
                <w:sz w:val="18"/>
              </w:rPr>
              <w:t>El transistor es un componente utilizado para controlar corrientes grandes por medio de corrientes pequeñas. Por tal motivo, puede ser usado como un amplificador de corriente. Tiene tres terminales llamados EMISOR, BASE Y COLECTOR.</w:t>
            </w:r>
          </w:p>
          <w:p w:rsidR="0012795C" w:rsidRDefault="00A40CDE">
            <w:pPr>
              <w:spacing w:after="0"/>
              <w:ind w:firstLine="10"/>
              <w:jc w:val="both"/>
            </w:pPr>
            <w:r>
              <w:rPr>
                <w:sz w:val="18"/>
              </w:rPr>
              <w:t>De acuerdo a su fabricac</w:t>
            </w:r>
            <w:r>
              <w:rPr>
                <w:sz w:val="18"/>
              </w:rPr>
              <w:t>ión, los transistores pueden ser PNP ó NPN. Observe la diferencio en el símbolo de cada uno de los dos tipos.</w:t>
            </w:r>
          </w:p>
        </w:tc>
      </w:tr>
      <w:tr w:rsidR="0012795C">
        <w:trPr>
          <w:trHeight w:val="1066"/>
        </w:trPr>
        <w:tc>
          <w:tcPr>
            <w:tcW w:w="1552"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119"/>
            </w:pPr>
            <w:r>
              <w:rPr>
                <w:noProof/>
              </w:rPr>
              <w:drawing>
                <wp:inline distT="0" distB="0" distL="0" distR="0">
                  <wp:extent cx="627685" cy="622047"/>
                  <wp:effectExtent l="0" t="0" r="0" b="0"/>
                  <wp:docPr id="44221" name="Picture 44221"/>
                  <wp:cNvGraphicFramePr/>
                  <a:graphic xmlns:a="http://schemas.openxmlformats.org/drawingml/2006/main">
                    <a:graphicData uri="http://schemas.openxmlformats.org/drawingml/2006/picture">
                      <pic:pic xmlns:pic="http://schemas.openxmlformats.org/drawingml/2006/picture">
                        <pic:nvPicPr>
                          <pic:cNvPr id="44221" name="Picture 44221"/>
                          <pic:cNvPicPr/>
                        </pic:nvPicPr>
                        <pic:blipFill>
                          <a:blip r:embed="rId74"/>
                          <a:stretch>
                            <a:fillRect/>
                          </a:stretch>
                        </pic:blipFill>
                        <pic:spPr>
                          <a:xfrm>
                            <a:off x="0" y="0"/>
                            <a:ext cx="627685" cy="622047"/>
                          </a:xfrm>
                          <a:prstGeom prst="rect">
                            <a:avLst/>
                          </a:prstGeom>
                        </pic:spPr>
                      </pic:pic>
                    </a:graphicData>
                  </a:graphic>
                </wp:inline>
              </w:drawing>
            </w:r>
          </w:p>
        </w:tc>
        <w:tc>
          <w:tcPr>
            <w:tcW w:w="1404"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0"/>
              <w:ind w:left="237" w:hanging="173"/>
            </w:pPr>
            <w:r>
              <w:rPr>
                <w:sz w:val="18"/>
              </w:rPr>
              <w:t>Resistencias o resistóres</w:t>
            </w:r>
          </w:p>
        </w:tc>
        <w:tc>
          <w:tcPr>
            <w:tcW w:w="2658"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42"/>
            </w:pPr>
            <w:r>
              <w:rPr>
                <w:noProof/>
              </w:rPr>
              <w:drawing>
                <wp:inline distT="0" distB="0" distL="0" distR="0">
                  <wp:extent cx="1401626" cy="213447"/>
                  <wp:effectExtent l="0" t="0" r="0" b="0"/>
                  <wp:docPr id="44341" name="Picture 44341"/>
                  <wp:cNvGraphicFramePr/>
                  <a:graphic xmlns:a="http://schemas.openxmlformats.org/drawingml/2006/main">
                    <a:graphicData uri="http://schemas.openxmlformats.org/drawingml/2006/picture">
                      <pic:pic xmlns:pic="http://schemas.openxmlformats.org/drawingml/2006/picture">
                        <pic:nvPicPr>
                          <pic:cNvPr id="44341" name="Picture 44341"/>
                          <pic:cNvPicPr/>
                        </pic:nvPicPr>
                        <pic:blipFill>
                          <a:blip r:embed="rId75"/>
                          <a:stretch>
                            <a:fillRect/>
                          </a:stretch>
                        </pic:blipFill>
                        <pic:spPr>
                          <a:xfrm>
                            <a:off x="0" y="0"/>
                            <a:ext cx="1401626" cy="213447"/>
                          </a:xfrm>
                          <a:prstGeom prst="rect">
                            <a:avLst/>
                          </a:prstGeom>
                        </pic:spPr>
                      </pic:pic>
                    </a:graphicData>
                  </a:graphic>
                </wp:inline>
              </w:drawing>
            </w:r>
          </w:p>
        </w:tc>
        <w:tc>
          <w:tcPr>
            <w:tcW w:w="1606"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0"/>
              <w:ind w:left="531"/>
            </w:pPr>
            <w:r>
              <w:rPr>
                <w:sz w:val="88"/>
              </w:rPr>
              <w:t>R</w:t>
            </w:r>
          </w:p>
        </w:tc>
        <w:tc>
          <w:tcPr>
            <w:tcW w:w="6353"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0"/>
              <w:ind w:firstLine="10"/>
            </w:pPr>
            <w:r>
              <w:rPr>
                <w:sz w:val="18"/>
              </w:rPr>
              <w:t>Una resistencia o resistor limita o controla la corriente que fluye a través de un circuito, presentando una oposición o resistencia al paso de la corriente.</w:t>
            </w:r>
          </w:p>
        </w:tc>
      </w:tr>
      <w:tr w:rsidR="0012795C">
        <w:trPr>
          <w:trHeight w:val="1204"/>
        </w:trPr>
        <w:tc>
          <w:tcPr>
            <w:tcW w:w="1552"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128"/>
            </w:pPr>
            <w:r>
              <w:rPr>
                <w:noProof/>
              </w:rPr>
              <w:drawing>
                <wp:inline distT="0" distB="0" distL="0" distR="0">
                  <wp:extent cx="652061" cy="640343"/>
                  <wp:effectExtent l="0" t="0" r="0" b="0"/>
                  <wp:docPr id="44267" name="Picture 44267"/>
                  <wp:cNvGraphicFramePr/>
                  <a:graphic xmlns:a="http://schemas.openxmlformats.org/drawingml/2006/main">
                    <a:graphicData uri="http://schemas.openxmlformats.org/drawingml/2006/picture">
                      <pic:pic xmlns:pic="http://schemas.openxmlformats.org/drawingml/2006/picture">
                        <pic:nvPicPr>
                          <pic:cNvPr id="44267" name="Picture 44267"/>
                          <pic:cNvPicPr/>
                        </pic:nvPicPr>
                        <pic:blipFill>
                          <a:blip r:embed="rId76"/>
                          <a:stretch>
                            <a:fillRect/>
                          </a:stretch>
                        </pic:blipFill>
                        <pic:spPr>
                          <a:xfrm>
                            <a:off x="0" y="0"/>
                            <a:ext cx="652061" cy="640343"/>
                          </a:xfrm>
                          <a:prstGeom prst="rect">
                            <a:avLst/>
                          </a:prstGeom>
                        </pic:spPr>
                      </pic:pic>
                    </a:graphicData>
                  </a:graphic>
                </wp:inline>
              </w:drawing>
            </w:r>
          </w:p>
        </w:tc>
        <w:tc>
          <w:tcPr>
            <w:tcW w:w="1404" w:type="dxa"/>
            <w:tcBorders>
              <w:top w:val="single" w:sz="2" w:space="0" w:color="000000"/>
              <w:left w:val="single" w:sz="2" w:space="0" w:color="000000"/>
              <w:bottom w:val="single" w:sz="2" w:space="0" w:color="000000"/>
              <w:right w:val="single" w:sz="2" w:space="0" w:color="000000"/>
            </w:tcBorders>
            <w:vAlign w:val="bottom"/>
          </w:tcPr>
          <w:p w:rsidR="0012795C" w:rsidRDefault="00A40CDE">
            <w:pPr>
              <w:spacing w:after="0"/>
              <w:ind w:right="54"/>
              <w:jc w:val="center"/>
            </w:pPr>
            <w:r>
              <w:rPr>
                <w:sz w:val="18"/>
              </w:rPr>
              <w:t>Potenciómetro</w:t>
            </w:r>
          </w:p>
        </w:tc>
        <w:tc>
          <w:tcPr>
            <w:tcW w:w="2658"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311"/>
            </w:pPr>
            <w:r>
              <w:rPr>
                <w:noProof/>
              </w:rPr>
              <w:drawing>
                <wp:inline distT="0" distB="0" distL="0" distR="0">
                  <wp:extent cx="1072549" cy="481782"/>
                  <wp:effectExtent l="0" t="0" r="0" b="0"/>
                  <wp:docPr id="44360" name="Picture 44360"/>
                  <wp:cNvGraphicFramePr/>
                  <a:graphic xmlns:a="http://schemas.openxmlformats.org/drawingml/2006/main">
                    <a:graphicData uri="http://schemas.openxmlformats.org/drawingml/2006/picture">
                      <pic:pic xmlns:pic="http://schemas.openxmlformats.org/drawingml/2006/picture">
                        <pic:nvPicPr>
                          <pic:cNvPr id="44360" name="Picture 44360"/>
                          <pic:cNvPicPr/>
                        </pic:nvPicPr>
                        <pic:blipFill>
                          <a:blip r:embed="rId77"/>
                          <a:stretch>
                            <a:fillRect/>
                          </a:stretch>
                        </pic:blipFill>
                        <pic:spPr>
                          <a:xfrm>
                            <a:off x="0" y="0"/>
                            <a:ext cx="1072549" cy="481782"/>
                          </a:xfrm>
                          <a:prstGeom prst="rect">
                            <a:avLst/>
                          </a:prstGeom>
                        </pic:spPr>
                      </pic:pic>
                    </a:graphicData>
                  </a:graphic>
                </wp:inline>
              </w:drawing>
            </w:r>
          </w:p>
        </w:tc>
        <w:tc>
          <w:tcPr>
            <w:tcW w:w="1606"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522"/>
            </w:pPr>
            <w:r>
              <w:rPr>
                <w:sz w:val="90"/>
              </w:rPr>
              <w:t>R</w:t>
            </w:r>
          </w:p>
        </w:tc>
        <w:tc>
          <w:tcPr>
            <w:tcW w:w="6353" w:type="dxa"/>
            <w:tcBorders>
              <w:top w:val="single" w:sz="2" w:space="0" w:color="000000"/>
              <w:left w:val="single" w:sz="2" w:space="0" w:color="000000"/>
              <w:bottom w:val="single" w:sz="2" w:space="0" w:color="000000"/>
              <w:right w:val="single" w:sz="2" w:space="0" w:color="000000"/>
            </w:tcBorders>
            <w:vAlign w:val="bottom"/>
          </w:tcPr>
          <w:p w:rsidR="0012795C" w:rsidRDefault="00A40CDE">
            <w:pPr>
              <w:spacing w:after="0"/>
              <w:ind w:firstLine="10"/>
              <w:jc w:val="both"/>
            </w:pPr>
            <w:r>
              <w:rPr>
                <w:sz w:val="20"/>
              </w:rPr>
              <w:t>Un potenciómetro es una resistencia variable, cuyo valor depende de la posición de Su eie móvil.</w:t>
            </w:r>
          </w:p>
        </w:tc>
      </w:tr>
      <w:tr w:rsidR="0012795C">
        <w:trPr>
          <w:trHeight w:val="1293"/>
        </w:trPr>
        <w:tc>
          <w:tcPr>
            <w:tcW w:w="1552"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282"/>
            </w:pPr>
            <w:r>
              <w:rPr>
                <w:noProof/>
              </w:rPr>
              <w:drawing>
                <wp:inline distT="0" distB="0" distL="0" distR="0">
                  <wp:extent cx="365642" cy="695229"/>
                  <wp:effectExtent l="0" t="0" r="0" b="0"/>
                  <wp:docPr id="44290" name="Picture 44290"/>
                  <wp:cNvGraphicFramePr/>
                  <a:graphic xmlns:a="http://schemas.openxmlformats.org/drawingml/2006/main">
                    <a:graphicData uri="http://schemas.openxmlformats.org/drawingml/2006/picture">
                      <pic:pic xmlns:pic="http://schemas.openxmlformats.org/drawingml/2006/picture">
                        <pic:nvPicPr>
                          <pic:cNvPr id="44290" name="Picture 44290"/>
                          <pic:cNvPicPr/>
                        </pic:nvPicPr>
                        <pic:blipFill>
                          <a:blip r:embed="rId78"/>
                          <a:stretch>
                            <a:fillRect/>
                          </a:stretch>
                        </pic:blipFill>
                        <pic:spPr>
                          <a:xfrm>
                            <a:off x="0" y="0"/>
                            <a:ext cx="365642" cy="695229"/>
                          </a:xfrm>
                          <a:prstGeom prst="rect">
                            <a:avLst/>
                          </a:prstGeom>
                        </pic:spPr>
                      </pic:pic>
                    </a:graphicData>
                  </a:graphic>
                </wp:inline>
              </w:drawing>
            </w:r>
          </w:p>
        </w:tc>
        <w:tc>
          <w:tcPr>
            <w:tcW w:w="1404"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0"/>
              <w:jc w:val="center"/>
            </w:pPr>
            <w:r>
              <w:rPr>
                <w:sz w:val="16"/>
              </w:rPr>
              <w:t>Interruptor o suiche</w:t>
            </w:r>
          </w:p>
        </w:tc>
        <w:tc>
          <w:tcPr>
            <w:tcW w:w="2658"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455"/>
            </w:pPr>
            <w:r>
              <w:rPr>
                <w:noProof/>
              </w:rPr>
              <w:drawing>
                <wp:inline distT="0" distB="0" distL="0" distR="0">
                  <wp:extent cx="865351" cy="609850"/>
                  <wp:effectExtent l="0" t="0" r="0" b="0"/>
                  <wp:docPr id="44368" name="Picture 44368"/>
                  <wp:cNvGraphicFramePr/>
                  <a:graphic xmlns:a="http://schemas.openxmlformats.org/drawingml/2006/main">
                    <a:graphicData uri="http://schemas.openxmlformats.org/drawingml/2006/picture">
                      <pic:pic xmlns:pic="http://schemas.openxmlformats.org/drawingml/2006/picture">
                        <pic:nvPicPr>
                          <pic:cNvPr id="44368" name="Picture 44368"/>
                          <pic:cNvPicPr/>
                        </pic:nvPicPr>
                        <pic:blipFill>
                          <a:blip r:embed="rId79"/>
                          <a:stretch>
                            <a:fillRect/>
                          </a:stretch>
                        </pic:blipFill>
                        <pic:spPr>
                          <a:xfrm>
                            <a:off x="0" y="0"/>
                            <a:ext cx="865351" cy="609850"/>
                          </a:xfrm>
                          <a:prstGeom prst="rect">
                            <a:avLst/>
                          </a:prstGeom>
                        </pic:spPr>
                      </pic:pic>
                    </a:graphicData>
                  </a:graphic>
                </wp:inline>
              </w:drawing>
            </w:r>
          </w:p>
        </w:tc>
        <w:tc>
          <w:tcPr>
            <w:tcW w:w="1606" w:type="dxa"/>
            <w:tcBorders>
              <w:top w:val="single" w:sz="2" w:space="0" w:color="000000"/>
              <w:left w:val="single" w:sz="2" w:space="0" w:color="000000"/>
              <w:bottom w:val="single" w:sz="2" w:space="0" w:color="000000"/>
              <w:right w:val="single" w:sz="2" w:space="0" w:color="000000"/>
            </w:tcBorders>
          </w:tcPr>
          <w:p w:rsidR="0012795C" w:rsidRDefault="0012795C"/>
        </w:tc>
        <w:tc>
          <w:tcPr>
            <w:tcW w:w="6353"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0"/>
              <w:ind w:left="10" w:right="121"/>
            </w:pPr>
            <w:r>
              <w:rPr>
                <w:sz w:val="18"/>
              </w:rPr>
              <w:t>Un interruptõr o suiche es un dispositivo que obre o cierra un circuito eléctrico. los interruptores o suiches pueden tener dos o más terminales.</w:t>
            </w:r>
          </w:p>
        </w:tc>
      </w:tr>
      <w:tr w:rsidR="0012795C">
        <w:trPr>
          <w:trHeight w:val="1421"/>
        </w:trPr>
        <w:tc>
          <w:tcPr>
            <w:tcW w:w="1552"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52"/>
            </w:pPr>
            <w:r>
              <w:rPr>
                <w:noProof/>
              </w:rPr>
              <w:drawing>
                <wp:inline distT="0" distB="0" distL="0" distR="0">
                  <wp:extent cx="810505" cy="762313"/>
                  <wp:effectExtent l="0" t="0" r="0" b="0"/>
                  <wp:docPr id="456989" name="Picture 456989"/>
                  <wp:cNvGraphicFramePr/>
                  <a:graphic xmlns:a="http://schemas.openxmlformats.org/drawingml/2006/main">
                    <a:graphicData uri="http://schemas.openxmlformats.org/drawingml/2006/picture">
                      <pic:pic xmlns:pic="http://schemas.openxmlformats.org/drawingml/2006/picture">
                        <pic:nvPicPr>
                          <pic:cNvPr id="456989" name="Picture 456989"/>
                          <pic:cNvPicPr/>
                        </pic:nvPicPr>
                        <pic:blipFill>
                          <a:blip r:embed="rId80"/>
                          <a:stretch>
                            <a:fillRect/>
                          </a:stretch>
                        </pic:blipFill>
                        <pic:spPr>
                          <a:xfrm>
                            <a:off x="0" y="0"/>
                            <a:ext cx="810505" cy="762313"/>
                          </a:xfrm>
                          <a:prstGeom prst="rect">
                            <a:avLst/>
                          </a:prstGeom>
                        </pic:spPr>
                      </pic:pic>
                    </a:graphicData>
                  </a:graphic>
                </wp:inline>
              </w:drawing>
            </w:r>
          </w:p>
        </w:tc>
        <w:tc>
          <w:tcPr>
            <w:tcW w:w="1404"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0"/>
              <w:ind w:right="35"/>
              <w:jc w:val="center"/>
            </w:pPr>
            <w:r>
              <w:t>SCR</w:t>
            </w:r>
          </w:p>
        </w:tc>
        <w:tc>
          <w:tcPr>
            <w:tcW w:w="2658"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157"/>
            </w:pPr>
            <w:r>
              <w:rPr>
                <w:noProof/>
              </w:rPr>
              <w:drawing>
                <wp:inline distT="0" distB="0" distL="0" distR="0">
                  <wp:extent cx="1304122" cy="518372"/>
                  <wp:effectExtent l="0" t="0" r="0" b="0"/>
                  <wp:docPr id="456991" name="Picture 456991"/>
                  <wp:cNvGraphicFramePr/>
                  <a:graphic xmlns:a="http://schemas.openxmlformats.org/drawingml/2006/main">
                    <a:graphicData uri="http://schemas.openxmlformats.org/drawingml/2006/picture">
                      <pic:pic xmlns:pic="http://schemas.openxmlformats.org/drawingml/2006/picture">
                        <pic:nvPicPr>
                          <pic:cNvPr id="456991" name="Picture 456991"/>
                          <pic:cNvPicPr/>
                        </pic:nvPicPr>
                        <pic:blipFill>
                          <a:blip r:embed="rId81"/>
                          <a:stretch>
                            <a:fillRect/>
                          </a:stretch>
                        </pic:blipFill>
                        <pic:spPr>
                          <a:xfrm>
                            <a:off x="0" y="0"/>
                            <a:ext cx="1304122" cy="518372"/>
                          </a:xfrm>
                          <a:prstGeom prst="rect">
                            <a:avLst/>
                          </a:prstGeom>
                        </pic:spPr>
                      </pic:pic>
                    </a:graphicData>
                  </a:graphic>
                </wp:inline>
              </w:drawing>
            </w:r>
          </w:p>
        </w:tc>
        <w:tc>
          <w:tcPr>
            <w:tcW w:w="1606"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176"/>
            </w:pPr>
            <w:r>
              <w:rPr>
                <w:noProof/>
              </w:rPr>
              <w:drawing>
                <wp:inline distT="0" distB="0" distL="0" distR="0">
                  <wp:extent cx="658155" cy="243940"/>
                  <wp:effectExtent l="0" t="0" r="0" b="0"/>
                  <wp:docPr id="44336" name="Picture 44336"/>
                  <wp:cNvGraphicFramePr/>
                  <a:graphic xmlns:a="http://schemas.openxmlformats.org/drawingml/2006/main">
                    <a:graphicData uri="http://schemas.openxmlformats.org/drawingml/2006/picture">
                      <pic:pic xmlns:pic="http://schemas.openxmlformats.org/drawingml/2006/picture">
                        <pic:nvPicPr>
                          <pic:cNvPr id="44336" name="Picture 44336"/>
                          <pic:cNvPicPr/>
                        </pic:nvPicPr>
                        <pic:blipFill>
                          <a:blip r:embed="rId82"/>
                          <a:stretch>
                            <a:fillRect/>
                          </a:stretch>
                        </pic:blipFill>
                        <pic:spPr>
                          <a:xfrm>
                            <a:off x="0" y="0"/>
                            <a:ext cx="658155" cy="243940"/>
                          </a:xfrm>
                          <a:prstGeom prst="rect">
                            <a:avLst/>
                          </a:prstGeom>
                        </pic:spPr>
                      </pic:pic>
                    </a:graphicData>
                  </a:graphic>
                </wp:inline>
              </w:drawing>
            </w:r>
          </w:p>
        </w:tc>
        <w:tc>
          <w:tcPr>
            <w:tcW w:w="6353"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171" w:line="216" w:lineRule="auto"/>
              <w:ind w:right="6" w:firstLine="10"/>
              <w:jc w:val="both"/>
            </w:pPr>
            <w:r>
              <w:rPr>
                <w:sz w:val="18"/>
              </w:rPr>
              <w:t>El SCR también permite el paso de corriente en Una Sola dirección, sólo que para que esto suceda se debe aplicar momentáneamente un voltaje positivo a un tercer terminal llamado compuerta o gate (G).</w:t>
            </w:r>
          </w:p>
          <w:p w:rsidR="0012795C" w:rsidRDefault="00A40CDE">
            <w:pPr>
              <w:spacing w:after="0"/>
              <w:ind w:left="10" w:right="371"/>
              <w:jc w:val="both"/>
            </w:pPr>
            <w:r>
              <w:rPr>
                <w:sz w:val="18"/>
              </w:rPr>
              <w:t>Poseen tres termínales que se llaman ANODO, CATODO Y COMPUERTA. la apariencia fisica de los SCR puede tener diferentes formas.</w:t>
            </w:r>
          </w:p>
        </w:tc>
      </w:tr>
      <w:tr w:rsidR="0012795C">
        <w:trPr>
          <w:trHeight w:val="1166"/>
        </w:trPr>
        <w:tc>
          <w:tcPr>
            <w:tcW w:w="1552"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23"/>
            </w:pPr>
            <w:r>
              <w:rPr>
                <w:noProof/>
              </w:rPr>
              <w:drawing>
                <wp:inline distT="0" distB="0" distL="0" distR="0">
                  <wp:extent cx="847070" cy="493979"/>
                  <wp:effectExtent l="0" t="0" r="0" b="0"/>
                  <wp:docPr id="44246" name="Picture 44246"/>
                  <wp:cNvGraphicFramePr/>
                  <a:graphic xmlns:a="http://schemas.openxmlformats.org/drawingml/2006/main">
                    <a:graphicData uri="http://schemas.openxmlformats.org/drawingml/2006/picture">
                      <pic:pic xmlns:pic="http://schemas.openxmlformats.org/drawingml/2006/picture">
                        <pic:nvPicPr>
                          <pic:cNvPr id="44246" name="Picture 44246"/>
                          <pic:cNvPicPr/>
                        </pic:nvPicPr>
                        <pic:blipFill>
                          <a:blip r:embed="rId83"/>
                          <a:stretch>
                            <a:fillRect/>
                          </a:stretch>
                        </pic:blipFill>
                        <pic:spPr>
                          <a:xfrm>
                            <a:off x="0" y="0"/>
                            <a:ext cx="847070" cy="493979"/>
                          </a:xfrm>
                          <a:prstGeom prst="rect">
                            <a:avLst/>
                          </a:prstGeom>
                        </pic:spPr>
                      </pic:pic>
                    </a:graphicData>
                  </a:graphic>
                </wp:inline>
              </w:drawing>
            </w:r>
          </w:p>
        </w:tc>
        <w:tc>
          <w:tcPr>
            <w:tcW w:w="1404"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0"/>
              <w:ind w:right="25"/>
              <w:jc w:val="center"/>
            </w:pPr>
            <w:r>
              <w:rPr>
                <w:sz w:val="18"/>
              </w:rPr>
              <w:t>Parlante</w:t>
            </w:r>
          </w:p>
        </w:tc>
        <w:tc>
          <w:tcPr>
            <w:tcW w:w="2658" w:type="dxa"/>
            <w:tcBorders>
              <w:top w:val="single" w:sz="2" w:space="0" w:color="000000"/>
              <w:left w:val="single" w:sz="2" w:space="0" w:color="000000"/>
              <w:bottom w:val="single" w:sz="2" w:space="0" w:color="000000"/>
              <w:right w:val="single" w:sz="2" w:space="0" w:color="000000"/>
            </w:tcBorders>
          </w:tcPr>
          <w:p w:rsidR="0012795C" w:rsidRDefault="00A40CDE">
            <w:pPr>
              <w:spacing w:after="0"/>
              <w:ind w:left="714"/>
            </w:pPr>
            <w:r>
              <w:rPr>
                <w:noProof/>
              </w:rPr>
              <w:drawing>
                <wp:inline distT="0" distB="0" distL="0" distR="0">
                  <wp:extent cx="536274" cy="518372"/>
                  <wp:effectExtent l="0" t="0" r="0" b="0"/>
                  <wp:docPr id="44353" name="Picture 44353"/>
                  <wp:cNvGraphicFramePr/>
                  <a:graphic xmlns:a="http://schemas.openxmlformats.org/drawingml/2006/main">
                    <a:graphicData uri="http://schemas.openxmlformats.org/drawingml/2006/picture">
                      <pic:pic xmlns:pic="http://schemas.openxmlformats.org/drawingml/2006/picture">
                        <pic:nvPicPr>
                          <pic:cNvPr id="44353" name="Picture 44353"/>
                          <pic:cNvPicPr/>
                        </pic:nvPicPr>
                        <pic:blipFill>
                          <a:blip r:embed="rId84"/>
                          <a:stretch>
                            <a:fillRect/>
                          </a:stretch>
                        </pic:blipFill>
                        <pic:spPr>
                          <a:xfrm>
                            <a:off x="0" y="0"/>
                            <a:ext cx="536274" cy="518372"/>
                          </a:xfrm>
                          <a:prstGeom prst="rect">
                            <a:avLst/>
                          </a:prstGeom>
                        </pic:spPr>
                      </pic:pic>
                    </a:graphicData>
                  </a:graphic>
                </wp:inline>
              </w:drawing>
            </w:r>
          </w:p>
        </w:tc>
        <w:tc>
          <w:tcPr>
            <w:tcW w:w="1606" w:type="dxa"/>
            <w:tcBorders>
              <w:top w:val="single" w:sz="2" w:space="0" w:color="000000"/>
              <w:left w:val="single" w:sz="2" w:space="0" w:color="000000"/>
              <w:bottom w:val="single" w:sz="2" w:space="0" w:color="000000"/>
              <w:right w:val="single" w:sz="2" w:space="0" w:color="000000"/>
            </w:tcBorders>
          </w:tcPr>
          <w:p w:rsidR="0012795C" w:rsidRDefault="0012795C"/>
        </w:tc>
        <w:tc>
          <w:tcPr>
            <w:tcW w:w="6353" w:type="dxa"/>
            <w:tcBorders>
              <w:top w:val="single" w:sz="2" w:space="0" w:color="000000"/>
              <w:left w:val="single" w:sz="2" w:space="0" w:color="000000"/>
              <w:bottom w:val="single" w:sz="2" w:space="0" w:color="000000"/>
              <w:right w:val="single" w:sz="2" w:space="0" w:color="000000"/>
            </w:tcBorders>
            <w:vAlign w:val="center"/>
          </w:tcPr>
          <w:p w:rsidR="0012795C" w:rsidRDefault="00A40CDE">
            <w:pPr>
              <w:spacing w:after="0"/>
              <w:ind w:firstLine="10"/>
            </w:pPr>
            <w:r>
              <w:rPr>
                <w:sz w:val="18"/>
              </w:rPr>
              <w:t>El propósito del parlante es producir sonido a partir de la corriente que fluye o través de él. Convierte la corriente eléctrica en ondas sonoras.</w:t>
            </w:r>
          </w:p>
        </w:tc>
      </w:tr>
    </w:tbl>
    <w:p w:rsidR="0012795C" w:rsidRDefault="00A40CDE">
      <w:pPr>
        <w:spacing w:after="29"/>
        <w:ind w:left="125" w:hanging="10"/>
      </w:pPr>
      <w:r>
        <w:rPr>
          <w:sz w:val="72"/>
        </w:rPr>
        <w:t>Los resistores o resistencias</w:t>
      </w:r>
    </w:p>
    <w:p w:rsidR="0012795C" w:rsidRDefault="0012795C">
      <w:pPr>
        <w:sectPr w:rsidR="0012795C">
          <w:footnotePr>
            <w:numRestart w:val="eachPage"/>
          </w:footnotePr>
          <w:type w:val="continuous"/>
          <w:pgSz w:w="14602" w:h="11597" w:orient="landscape"/>
          <w:pgMar w:top="1316" w:right="1440" w:bottom="1047" w:left="1440" w:header="720" w:footer="720" w:gutter="0"/>
          <w:cols w:space="720"/>
        </w:sectPr>
      </w:pPr>
    </w:p>
    <w:p w:rsidR="0012795C" w:rsidRDefault="00A40CDE">
      <w:pPr>
        <w:spacing w:after="224" w:line="219" w:lineRule="auto"/>
        <w:ind w:left="14" w:firstLine="317"/>
        <w:jc w:val="both"/>
      </w:pPr>
      <w:r>
        <w:rPr>
          <w:sz w:val="28"/>
        </w:rPr>
        <w:t>Los resistores son uno de los componentes más populares y f</w:t>
      </w:r>
      <w:r>
        <w:rPr>
          <w:sz w:val="28"/>
        </w:rPr>
        <w:t>undamentales en la electrónica. Siempre los encontrará en los circuitos electrónicos. su nombre proviene de la palabra Resistencia, que es la oposición al paso de la corriente.</w:t>
      </w:r>
    </w:p>
    <w:p w:rsidR="0012795C" w:rsidRDefault="00A40CDE">
      <w:pPr>
        <w:spacing w:after="278" w:line="224" w:lineRule="auto"/>
        <w:ind w:left="14" w:right="14" w:firstLine="298"/>
        <w:jc w:val="both"/>
      </w:pPr>
      <w:r>
        <w:rPr>
          <w:sz w:val="26"/>
        </w:rPr>
        <w:t>Como una resistencia se opone al paso de la corriente, al usarlas podemos CONTROLAR fácilmente el paso de electrones a través de un conductor. Si hay mucha resistencia, circularán pocos electrones y si hay poca resistencia circularán muchos.</w:t>
      </w:r>
    </w:p>
    <w:p w:rsidR="0012795C" w:rsidRDefault="00A40CDE">
      <w:pPr>
        <w:spacing w:after="266" w:line="224" w:lineRule="auto"/>
        <w:ind w:left="14" w:right="14" w:firstLine="298"/>
        <w:jc w:val="both"/>
      </w:pPr>
      <w:r>
        <w:rPr>
          <w:sz w:val="26"/>
        </w:rPr>
        <w:t xml:space="preserve">Cada resistor </w:t>
      </w:r>
      <w:r>
        <w:rPr>
          <w:sz w:val="26"/>
        </w:rPr>
        <w:t>posee una cierta cantidad de resistencia. Esta se mide en Ohmios.</w:t>
      </w:r>
    </w:p>
    <w:p w:rsidR="0012795C" w:rsidRDefault="00A40CDE">
      <w:pPr>
        <w:spacing w:after="328" w:line="218" w:lineRule="auto"/>
        <w:ind w:left="14" w:firstLine="317"/>
        <w:jc w:val="both"/>
      </w:pPr>
      <w:r>
        <w:rPr>
          <w:sz w:val="24"/>
        </w:rPr>
        <w:t>Por ejemplo, un resistor de 100 ohmios opone más resistencia al paso de la corriente, que un resistor de 10 ohmios.</w:t>
      </w:r>
    </w:p>
    <w:p w:rsidR="0012795C" w:rsidRDefault="00A40CDE">
      <w:pPr>
        <w:spacing w:after="3" w:line="265" w:lineRule="auto"/>
        <w:ind w:left="24" w:hanging="10"/>
        <w:jc w:val="both"/>
      </w:pPr>
      <w:r>
        <w:rPr>
          <w:noProof/>
        </w:rPr>
        <w:drawing>
          <wp:inline distT="0" distB="0" distL="0" distR="0">
            <wp:extent cx="176727" cy="109683"/>
            <wp:effectExtent l="0" t="0" r="0" b="0"/>
            <wp:docPr id="48148" name="Picture 48148"/>
            <wp:cNvGraphicFramePr/>
            <a:graphic xmlns:a="http://schemas.openxmlformats.org/drawingml/2006/main">
              <a:graphicData uri="http://schemas.openxmlformats.org/drawingml/2006/picture">
                <pic:pic xmlns:pic="http://schemas.openxmlformats.org/drawingml/2006/picture">
                  <pic:nvPicPr>
                    <pic:cNvPr id="48148" name="Picture 48148"/>
                    <pic:cNvPicPr/>
                  </pic:nvPicPr>
                  <pic:blipFill>
                    <a:blip r:embed="rId85"/>
                    <a:stretch>
                      <a:fillRect/>
                    </a:stretch>
                  </pic:blipFill>
                  <pic:spPr>
                    <a:xfrm>
                      <a:off x="0" y="0"/>
                      <a:ext cx="176727" cy="109683"/>
                    </a:xfrm>
                    <a:prstGeom prst="rect">
                      <a:avLst/>
                    </a:prstGeom>
                  </pic:spPr>
                </pic:pic>
              </a:graphicData>
            </a:graphic>
          </wp:inline>
        </w:drawing>
      </w:r>
      <w:r>
        <w:rPr>
          <w:sz w:val="30"/>
        </w:rPr>
        <w:t xml:space="preserve"> El código de colores</w:t>
      </w:r>
    </w:p>
    <w:p w:rsidR="0012795C" w:rsidRDefault="00A40CDE">
      <w:pPr>
        <w:spacing w:after="4" w:line="224" w:lineRule="auto"/>
        <w:ind w:left="14" w:right="14" w:firstLine="9"/>
        <w:jc w:val="both"/>
      </w:pPr>
      <w:r>
        <w:rPr>
          <w:noProof/>
        </w:rPr>
        <w:drawing>
          <wp:anchor distT="0" distB="0" distL="114300" distR="114300" simplePos="0" relativeHeight="251677696" behindDoc="0" locked="0" layoutInCell="1" allowOverlap="0">
            <wp:simplePos x="0" y="0"/>
            <wp:positionH relativeFrom="page">
              <wp:posOffset>5941676</wp:posOffset>
            </wp:positionH>
            <wp:positionV relativeFrom="page">
              <wp:posOffset>420452</wp:posOffset>
            </wp:positionV>
            <wp:extent cx="2900756" cy="115776"/>
            <wp:effectExtent l="0" t="0" r="0" b="0"/>
            <wp:wrapSquare wrapText="bothSides"/>
            <wp:docPr id="48196" name="Picture 48196"/>
            <wp:cNvGraphicFramePr/>
            <a:graphic xmlns:a="http://schemas.openxmlformats.org/drawingml/2006/main">
              <a:graphicData uri="http://schemas.openxmlformats.org/drawingml/2006/picture">
                <pic:pic xmlns:pic="http://schemas.openxmlformats.org/drawingml/2006/picture">
                  <pic:nvPicPr>
                    <pic:cNvPr id="48196" name="Picture 48196"/>
                    <pic:cNvPicPr/>
                  </pic:nvPicPr>
                  <pic:blipFill>
                    <a:blip r:embed="rId86"/>
                    <a:stretch>
                      <a:fillRect/>
                    </a:stretch>
                  </pic:blipFill>
                  <pic:spPr>
                    <a:xfrm>
                      <a:off x="0" y="0"/>
                      <a:ext cx="2900756" cy="115776"/>
                    </a:xfrm>
                    <a:prstGeom prst="rect">
                      <a:avLst/>
                    </a:prstGeom>
                  </pic:spPr>
                </pic:pic>
              </a:graphicData>
            </a:graphic>
          </wp:anchor>
        </w:drawing>
      </w:r>
      <w:r>
        <w:rPr>
          <w:noProof/>
        </w:rPr>
        <w:drawing>
          <wp:anchor distT="0" distB="0" distL="114300" distR="114300" simplePos="0" relativeHeight="251678720" behindDoc="0" locked="0" layoutInCell="1" allowOverlap="0">
            <wp:simplePos x="0" y="0"/>
            <wp:positionH relativeFrom="page">
              <wp:posOffset>1005514</wp:posOffset>
            </wp:positionH>
            <wp:positionV relativeFrom="page">
              <wp:posOffset>6873470</wp:posOffset>
            </wp:positionV>
            <wp:extent cx="1060361" cy="268114"/>
            <wp:effectExtent l="0" t="0" r="0" b="0"/>
            <wp:wrapTopAndBottom/>
            <wp:docPr id="48198" name="Picture 48198"/>
            <wp:cNvGraphicFramePr/>
            <a:graphic xmlns:a="http://schemas.openxmlformats.org/drawingml/2006/main">
              <a:graphicData uri="http://schemas.openxmlformats.org/drawingml/2006/picture">
                <pic:pic xmlns:pic="http://schemas.openxmlformats.org/drawingml/2006/picture">
                  <pic:nvPicPr>
                    <pic:cNvPr id="48198" name="Picture 48198"/>
                    <pic:cNvPicPr/>
                  </pic:nvPicPr>
                  <pic:blipFill>
                    <a:blip r:embed="rId87"/>
                    <a:stretch>
                      <a:fillRect/>
                    </a:stretch>
                  </pic:blipFill>
                  <pic:spPr>
                    <a:xfrm>
                      <a:off x="0" y="0"/>
                      <a:ext cx="1060361" cy="268114"/>
                    </a:xfrm>
                    <a:prstGeom prst="rect">
                      <a:avLst/>
                    </a:prstGeom>
                  </pic:spPr>
                </pic:pic>
              </a:graphicData>
            </a:graphic>
          </wp:anchor>
        </w:drawing>
      </w:r>
      <w:r>
        <w:rPr>
          <w:sz w:val="26"/>
        </w:rPr>
        <w:t xml:space="preserve">El código de colores consiste en Un conjunto de líneas pintadas alrededor de las resistencias (figura </w:t>
      </w:r>
      <w:proofErr w:type="gramStart"/>
      <w:r>
        <w:rPr>
          <w:sz w:val="26"/>
        </w:rPr>
        <w:t>l )</w:t>
      </w:r>
      <w:proofErr w:type="gramEnd"/>
      <w:r>
        <w:rPr>
          <w:sz w:val="26"/>
        </w:rPr>
        <w:t xml:space="preserve">. Con los colores de estas líneas podemos conocer el valor de la resistencia en ohmios, </w:t>
      </w:r>
      <w:r>
        <w:rPr>
          <w:noProof/>
        </w:rPr>
        <w:drawing>
          <wp:inline distT="0" distB="0" distL="0" distR="0">
            <wp:extent cx="60940" cy="6094"/>
            <wp:effectExtent l="0" t="0" r="0" b="0"/>
            <wp:docPr id="456997" name="Picture 456997"/>
            <wp:cNvGraphicFramePr/>
            <a:graphic xmlns:a="http://schemas.openxmlformats.org/drawingml/2006/main">
              <a:graphicData uri="http://schemas.openxmlformats.org/drawingml/2006/picture">
                <pic:pic xmlns:pic="http://schemas.openxmlformats.org/drawingml/2006/picture">
                  <pic:nvPicPr>
                    <pic:cNvPr id="456997" name="Picture 456997"/>
                    <pic:cNvPicPr/>
                  </pic:nvPicPr>
                  <pic:blipFill>
                    <a:blip r:embed="rId88"/>
                    <a:stretch>
                      <a:fillRect/>
                    </a:stretch>
                  </pic:blipFill>
                  <pic:spPr>
                    <a:xfrm>
                      <a:off x="0" y="0"/>
                      <a:ext cx="60940" cy="6094"/>
                    </a:xfrm>
                    <a:prstGeom prst="rect">
                      <a:avLst/>
                    </a:prstGeom>
                  </pic:spPr>
                </pic:pic>
              </a:graphicData>
            </a:graphic>
          </wp:inline>
        </w:drawing>
      </w:r>
      <w:r>
        <w:rPr>
          <w:sz w:val="26"/>
        </w:rPr>
        <w:t>qué tan exacto es ese valor (precisión</w:t>
      </w:r>
    </w:p>
    <w:tbl>
      <w:tblPr>
        <w:tblStyle w:val="TableGrid"/>
        <w:tblpPr w:vertAnchor="text" w:tblpX="4257" w:tblpY="25"/>
        <w:tblOverlap w:val="never"/>
        <w:tblW w:w="3877" w:type="dxa"/>
        <w:tblInd w:w="0" w:type="dxa"/>
        <w:tblCellMar>
          <w:top w:w="0" w:type="dxa"/>
          <w:left w:w="359" w:type="dxa"/>
          <w:bottom w:w="294" w:type="dxa"/>
          <w:right w:w="457" w:type="dxa"/>
        </w:tblCellMar>
        <w:tblLook w:val="04A0" w:firstRow="1" w:lastRow="0" w:firstColumn="1" w:lastColumn="0" w:noHBand="0" w:noVBand="1"/>
      </w:tblPr>
      <w:tblGrid>
        <w:gridCol w:w="3877"/>
      </w:tblGrid>
      <w:tr w:rsidR="0012795C">
        <w:trPr>
          <w:trHeight w:val="8387"/>
        </w:trPr>
        <w:tc>
          <w:tcPr>
            <w:tcW w:w="3877" w:type="dxa"/>
            <w:tcBorders>
              <w:top w:val="single" w:sz="2" w:space="0" w:color="000000"/>
              <w:left w:val="single" w:sz="2" w:space="0" w:color="000000"/>
              <w:bottom w:val="single" w:sz="2" w:space="0" w:color="000000"/>
              <w:right w:val="single" w:sz="2" w:space="0" w:color="000000"/>
            </w:tcBorders>
            <w:vAlign w:val="bottom"/>
          </w:tcPr>
          <w:p w:rsidR="0012795C" w:rsidRDefault="00A40CDE">
            <w:pPr>
              <w:spacing w:after="210" w:line="216" w:lineRule="auto"/>
              <w:ind w:right="19"/>
              <w:jc w:val="both"/>
            </w:pPr>
            <w:r>
              <w:rPr>
                <w:sz w:val="24"/>
              </w:rPr>
              <w:t>Con el código de colore</w:t>
            </w:r>
            <w:r>
              <w:rPr>
                <w:sz w:val="24"/>
              </w:rPr>
              <w:t>s, usamos bandas coloreadas con el fin de evitar dos problemas básicos:</w:t>
            </w:r>
          </w:p>
          <w:p w:rsidR="0012795C" w:rsidRDefault="00A40CDE">
            <w:pPr>
              <w:spacing w:after="0"/>
              <w:ind w:left="10"/>
            </w:pPr>
            <w:r>
              <w:rPr>
                <w:sz w:val="26"/>
              </w:rPr>
              <w:t>Uno</w:t>
            </w:r>
          </w:p>
          <w:p w:rsidR="0012795C" w:rsidRDefault="00A40CDE">
            <w:pPr>
              <w:spacing w:after="245" w:line="216" w:lineRule="auto"/>
              <w:ind w:right="10"/>
              <w:jc w:val="both"/>
            </w:pPr>
            <w:r>
              <w:t>Sería muy difícil imprimir y ver números grandes en un resistor de pequeño tamaño.</w:t>
            </w:r>
          </w:p>
          <w:p w:rsidR="0012795C" w:rsidRDefault="00A40CDE">
            <w:pPr>
              <w:spacing w:after="0"/>
            </w:pPr>
            <w:r>
              <w:rPr>
                <w:sz w:val="28"/>
              </w:rPr>
              <w:t>Dos</w:t>
            </w:r>
          </w:p>
          <w:p w:rsidR="0012795C" w:rsidRDefault="00A40CDE">
            <w:pPr>
              <w:spacing w:after="184" w:line="216" w:lineRule="auto"/>
              <w:jc w:val="both"/>
            </w:pPr>
            <w:r>
              <w:t>Aún, si el número se pudiera imprimi', a) colocar e) resistor en un circuito, dicho número po</w:t>
            </w:r>
            <w:r>
              <w:t>dría quedar por debajo quedando oculto y difícil de observarlo.</w:t>
            </w:r>
          </w:p>
          <w:p w:rsidR="0012795C" w:rsidRDefault="00A40CDE">
            <w:pPr>
              <w:spacing w:after="260" w:line="216" w:lineRule="auto"/>
              <w:ind w:right="10" w:firstLine="10"/>
              <w:jc w:val="both"/>
            </w:pPr>
            <w:r>
              <w:rPr>
                <w:sz w:val="24"/>
              </w:rPr>
              <w:t>Las bandas codificadas en color que rodean completamente el resistor resuelven ambos problemas.</w:t>
            </w:r>
          </w:p>
          <w:p w:rsidR="0012795C" w:rsidRDefault="00A40CDE">
            <w:pPr>
              <w:spacing w:after="222" w:line="216" w:lineRule="auto"/>
              <w:ind w:right="10"/>
              <w:jc w:val="both"/>
            </w:pPr>
            <w:r>
              <w:rPr>
                <w:sz w:val="24"/>
              </w:rPr>
              <w:t xml:space="preserve">Cuando lea el código de colores, </w:t>
            </w:r>
            <w:r>
              <w:rPr>
                <w:sz w:val="24"/>
              </w:rPr>
              <w:t>el resistor debe sostenerse con la banda dorada (o plateada), a la derecha.</w:t>
            </w:r>
          </w:p>
          <w:p w:rsidR="0012795C" w:rsidRDefault="00A40CDE">
            <w:pPr>
              <w:spacing w:after="0"/>
              <w:ind w:left="10"/>
            </w:pPr>
            <w:r>
              <w:t>Cada color da un número par-</w:t>
            </w:r>
          </w:p>
          <w:p w:rsidR="0012795C" w:rsidRDefault="00A40CDE">
            <w:pPr>
              <w:spacing w:after="0"/>
              <w:ind w:right="10"/>
              <w:jc w:val="both"/>
            </w:pPr>
            <w:r>
              <w:t>ticular. Por eternplo, el roio es igual a dos, el azul es igual a seis, etc. Observe en la tabla I la relación entre cada uno de los colores y su valor</w:t>
            </w:r>
            <w:r>
              <w:t xml:space="preserve"> correspondiente,</w:t>
            </w:r>
          </w:p>
        </w:tc>
      </w:tr>
    </w:tbl>
    <w:p w:rsidR="0012795C" w:rsidRDefault="00A40CDE">
      <w:pPr>
        <w:pStyle w:val="Ttulo1"/>
      </w:pPr>
      <w:r>
        <w:t>—I I I</w:t>
      </w:r>
    </w:p>
    <w:p w:rsidR="0012795C" w:rsidRDefault="00A40CDE">
      <w:pPr>
        <w:spacing w:after="3"/>
        <w:ind w:left="-5" w:right="-5" w:hanging="10"/>
      </w:pPr>
      <w:r>
        <w:rPr>
          <w:sz w:val="28"/>
        </w:rPr>
        <w:t>Figura I.</w:t>
      </w:r>
    </w:p>
    <w:tbl>
      <w:tblPr>
        <w:tblStyle w:val="TableGrid"/>
        <w:tblpPr w:vertAnchor="text" w:tblpX="4290" w:tblpY="-1236"/>
        <w:tblOverlap w:val="never"/>
        <w:tblW w:w="3853" w:type="dxa"/>
        <w:tblInd w:w="0" w:type="dxa"/>
        <w:tblCellMar>
          <w:top w:w="41" w:type="dxa"/>
          <w:left w:w="86" w:type="dxa"/>
          <w:bottom w:w="0" w:type="dxa"/>
          <w:right w:w="43" w:type="dxa"/>
        </w:tblCellMar>
        <w:tblLook w:val="04A0" w:firstRow="1" w:lastRow="0" w:firstColumn="1" w:lastColumn="0" w:noHBand="0" w:noVBand="1"/>
      </w:tblPr>
      <w:tblGrid>
        <w:gridCol w:w="3853"/>
      </w:tblGrid>
      <w:tr w:rsidR="0012795C">
        <w:trPr>
          <w:trHeight w:val="389"/>
        </w:trPr>
        <w:tc>
          <w:tcPr>
            <w:tcW w:w="3853" w:type="dxa"/>
            <w:tcBorders>
              <w:top w:val="single" w:sz="2" w:space="0" w:color="000000"/>
              <w:left w:val="single" w:sz="2" w:space="0" w:color="000000"/>
              <w:bottom w:val="single" w:sz="2" w:space="0" w:color="000000"/>
              <w:right w:val="single" w:sz="2" w:space="0" w:color="000000"/>
            </w:tcBorders>
          </w:tcPr>
          <w:p w:rsidR="0012795C" w:rsidRDefault="00A40CDE">
            <w:pPr>
              <w:spacing w:after="0"/>
            </w:pPr>
            <w:r>
              <w:rPr>
                <w:sz w:val="30"/>
              </w:rPr>
              <w:t>¿Por qué el código de colores?</w:t>
            </w:r>
          </w:p>
        </w:tc>
      </w:tr>
    </w:tbl>
    <w:p w:rsidR="0012795C" w:rsidRDefault="00A40CDE">
      <w:pPr>
        <w:spacing w:after="33"/>
        <w:ind w:left="-15"/>
        <w:jc w:val="both"/>
      </w:pPr>
      <w:r>
        <w:rPr>
          <w:noProof/>
        </w:rPr>
        <mc:AlternateContent>
          <mc:Choice Requires="wpg">
            <w:drawing>
              <wp:anchor distT="0" distB="0" distL="114300" distR="114300" simplePos="0" relativeHeight="251679744" behindDoc="1" locked="0" layoutInCell="1" allowOverlap="1">
                <wp:simplePos x="0" y="0"/>
                <wp:positionH relativeFrom="column">
                  <wp:posOffset>932386</wp:posOffset>
                </wp:positionH>
                <wp:positionV relativeFrom="paragraph">
                  <wp:posOffset>-807432</wp:posOffset>
                </wp:positionV>
                <wp:extent cx="1383344" cy="1456347"/>
                <wp:effectExtent l="0" t="0" r="0" b="0"/>
                <wp:wrapNone/>
                <wp:docPr id="442583" name="Group 442583"/>
                <wp:cNvGraphicFramePr/>
                <a:graphic xmlns:a="http://schemas.openxmlformats.org/drawingml/2006/main">
                  <a:graphicData uri="http://schemas.microsoft.com/office/word/2010/wordprocessingGroup">
                    <wpg:wgp>
                      <wpg:cNvGrpSpPr/>
                      <wpg:grpSpPr>
                        <a:xfrm>
                          <a:off x="0" y="0"/>
                          <a:ext cx="1383344" cy="1456347"/>
                          <a:chOff x="0" y="0"/>
                          <a:chExt cx="1383344" cy="1456347"/>
                        </a:xfrm>
                      </wpg:grpSpPr>
                      <pic:pic xmlns:pic="http://schemas.openxmlformats.org/drawingml/2006/picture">
                        <pic:nvPicPr>
                          <pic:cNvPr id="456999" name="Picture 456999"/>
                          <pic:cNvPicPr/>
                        </pic:nvPicPr>
                        <pic:blipFill>
                          <a:blip r:embed="rId89"/>
                          <a:stretch>
                            <a:fillRect/>
                          </a:stretch>
                        </pic:blipFill>
                        <pic:spPr>
                          <a:xfrm>
                            <a:off x="0" y="36561"/>
                            <a:ext cx="1170053" cy="1419786"/>
                          </a:xfrm>
                          <a:prstGeom prst="rect">
                            <a:avLst/>
                          </a:prstGeom>
                        </pic:spPr>
                      </pic:pic>
                      <wps:wsp>
                        <wps:cNvPr id="45063" name="Rectangle 45063"/>
                        <wps:cNvSpPr/>
                        <wps:spPr>
                          <a:xfrm>
                            <a:off x="780035" y="0"/>
                            <a:ext cx="437673" cy="133722"/>
                          </a:xfrm>
                          <a:prstGeom prst="rect">
                            <a:avLst/>
                          </a:prstGeom>
                          <a:ln>
                            <a:noFill/>
                          </a:ln>
                        </wps:spPr>
                        <wps:txbx>
                          <w:txbxContent>
                            <w:p w:rsidR="0012795C" w:rsidRDefault="00A40CDE">
                              <w:r>
                                <w:rPr>
                                  <w:sz w:val="18"/>
                                </w:rPr>
                                <w:t xml:space="preserve">Cuarta </w:t>
                              </w:r>
                            </w:p>
                          </w:txbxContent>
                        </wps:txbx>
                        <wps:bodyPr horzOverflow="overflow" vert="horz" lIns="0" tIns="0" rIns="0" bIns="0" rtlCol="0">
                          <a:noAutofit/>
                        </wps:bodyPr>
                      </wps:wsp>
                      <wps:wsp>
                        <wps:cNvPr id="45064" name="Rectangle 45064"/>
                        <wps:cNvSpPr/>
                        <wps:spPr>
                          <a:xfrm>
                            <a:off x="1109113" y="0"/>
                            <a:ext cx="364728" cy="133722"/>
                          </a:xfrm>
                          <a:prstGeom prst="rect">
                            <a:avLst/>
                          </a:prstGeom>
                          <a:ln>
                            <a:noFill/>
                          </a:ln>
                        </wps:spPr>
                        <wps:txbx>
                          <w:txbxContent>
                            <w:p w:rsidR="0012795C" w:rsidRDefault="00A40CDE">
                              <w:r>
                                <w:rPr>
                                  <w:sz w:val="18"/>
                                </w:rPr>
                                <w:t>banda</w:t>
                              </w:r>
                            </w:p>
                          </w:txbxContent>
                        </wps:txbx>
                        <wps:bodyPr horzOverflow="overflow" vert="horz" lIns="0" tIns="0" rIns="0" bIns="0" rtlCol="0">
                          <a:noAutofit/>
                        </wps:bodyPr>
                      </wps:wsp>
                      <wps:wsp>
                        <wps:cNvPr id="45065" name="Rectangle 45065"/>
                        <wps:cNvSpPr/>
                        <wps:spPr>
                          <a:xfrm>
                            <a:off x="786129" y="109683"/>
                            <a:ext cx="648405" cy="153983"/>
                          </a:xfrm>
                          <a:prstGeom prst="rect">
                            <a:avLst/>
                          </a:prstGeom>
                          <a:ln>
                            <a:noFill/>
                          </a:ln>
                        </wps:spPr>
                        <wps:txbx>
                          <w:txbxContent>
                            <w:p w:rsidR="0012795C" w:rsidRDefault="00A40CDE">
                              <w:r>
                                <w:rPr>
                                  <w:sz w:val="16"/>
                                </w:rPr>
                                <w:t>(Tolerancia)</w:t>
                              </w:r>
                            </w:p>
                          </w:txbxContent>
                        </wps:txbx>
                        <wps:bodyPr horzOverflow="overflow" vert="horz" lIns="0" tIns="0" rIns="0" bIns="0" rtlCol="0">
                          <a:noAutofit/>
                        </wps:bodyPr>
                      </wps:wsp>
                    </wpg:wgp>
                  </a:graphicData>
                </a:graphic>
              </wp:anchor>
            </w:drawing>
          </mc:Choice>
          <mc:Fallback>
            <w:pict>
              <v:group id="Group 442583" o:spid="_x0000_s1039" style="position:absolute;left:0;text-align:left;margin-left:73.4pt;margin-top:-63.6pt;width:108.9pt;height:114.65pt;z-index:-251636736;mso-position-horizontal-relative:text;mso-position-vertical-relative:text" coordsize="13833,145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">
                <v:shape id="Picture 456999" o:spid="_x0000_s1040" type="#_x0000_t75" style="position:absolute;top:365;width:11700;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">
                  <v:imagedata r:id="rId90" o:title=""/>
                </v:shape>
                <v:rect id="Rectangle 45063" o:spid="_x0000_s1041" style="position:absolute;left:7800;width:4377;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" filled="f" stroked="f">
                  <v:textbox inset="0,0,0,0">
                    <w:txbxContent>
                      <w:p w:rsidR="0012795C" w:rsidRDefault="00A40CDE">
                        <w:r>
                          <w:rPr>
                            <w:sz w:val="18"/>
                          </w:rPr>
                          <w:t xml:space="preserve">Cuarta </w:t>
                        </w:r>
                      </w:p>
                    </w:txbxContent>
                  </v:textbox>
                </v:rect>
                <v:rect id="Rectangle 45064" o:spid="_x0000_s1042" style="position:absolute;left:11091;width:3647;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" filled="f" stroked="f">
                  <v:textbox inset="0,0,0,0">
                    <w:txbxContent>
                      <w:p w:rsidR="0012795C" w:rsidRDefault="00A40CDE">
                        <w:r>
                          <w:rPr>
                            <w:sz w:val="18"/>
                          </w:rPr>
                          <w:t>banda</w:t>
                        </w:r>
                      </w:p>
                    </w:txbxContent>
                  </v:textbox>
                </v:rect>
                <v:rect id="Rectangle 45065" o:spid="_x0000_s1043" style="position:absolute;left:7861;top:1096;width:648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" filled="f" stroked="f">
                  <v:textbox inset="0,0,0,0">
                    <w:txbxContent>
                      <w:p w:rsidR="0012795C" w:rsidRDefault="00A40CDE">
                        <w:r>
                          <w:rPr>
                            <w:sz w:val="16"/>
                          </w:rPr>
                          <w:t>(Tolerancia)</w:t>
                        </w:r>
                      </w:p>
                    </w:txbxContent>
                  </v:textbox>
                </v:rect>
              </v:group>
            </w:pict>
          </mc:Fallback>
        </mc:AlternateContent>
      </w:r>
      <w:r>
        <w:rPr>
          <w:sz w:val="18"/>
        </w:rPr>
        <w:t>Código de Tercera (Número bandade ceros) colores usado Segundo bonda en las</w:t>
      </w:r>
      <w:r>
        <w:rPr>
          <w:sz w:val="18"/>
        </w:rPr>
        <w:tab/>
        <w:t>(Segundo dígito) resistencias Primero bando</w:t>
      </w:r>
    </w:p>
    <w:p w:rsidR="0012795C" w:rsidRDefault="00A40CDE">
      <w:pPr>
        <w:spacing w:after="363" w:line="262" w:lineRule="auto"/>
        <w:ind w:left="10" w:right="1540" w:hanging="10"/>
        <w:jc w:val="right"/>
      </w:pPr>
      <w:r>
        <w:rPr>
          <w:sz w:val="16"/>
        </w:rPr>
        <w:t>(Primer dígito)</w:t>
      </w:r>
    </w:p>
    <w:p w:rsidR="0012795C" w:rsidRDefault="00A40CDE">
      <w:pPr>
        <w:spacing w:after="4" w:line="224" w:lineRule="auto"/>
        <w:ind w:left="14" w:right="14" w:firstLine="317"/>
        <w:jc w:val="both"/>
      </w:pPr>
      <w:r>
        <w:rPr>
          <w:sz w:val="26"/>
        </w:rPr>
        <w:t>Se dice que es Un código porque debemos descifrar e) valor en ohmios de acuerdo al color la posición de cada Una de las bandas. Este proceso es muy sencillo y basta con utilizar Una pequeña tabla de colores (Tabla I</w:t>
      </w:r>
      <w:r>
        <w:rPr>
          <w:noProof/>
        </w:rPr>
        <w:drawing>
          <wp:inline distT="0" distB="0" distL="0" distR="0">
            <wp:extent cx="60940" cy="164524"/>
            <wp:effectExtent l="0" t="0" r="0" b="0"/>
            <wp:docPr id="457000" name="Picture 457000"/>
            <wp:cNvGraphicFramePr/>
            <a:graphic xmlns:a="http://schemas.openxmlformats.org/drawingml/2006/main">
              <a:graphicData uri="http://schemas.openxmlformats.org/drawingml/2006/picture">
                <pic:pic xmlns:pic="http://schemas.openxmlformats.org/drawingml/2006/picture">
                  <pic:nvPicPr>
                    <pic:cNvPr id="457000" name="Picture 457000"/>
                    <pic:cNvPicPr/>
                  </pic:nvPicPr>
                  <pic:blipFill>
                    <a:blip r:embed="rId91"/>
                    <a:stretch>
                      <a:fillRect/>
                    </a:stretch>
                  </pic:blipFill>
                  <pic:spPr>
                    <a:xfrm>
                      <a:off x="0" y="0"/>
                      <a:ext cx="60940" cy="164524"/>
                    </a:xfrm>
                    <a:prstGeom prst="rect">
                      <a:avLst/>
                    </a:prstGeom>
                  </pic:spPr>
                </pic:pic>
              </a:graphicData>
            </a:graphic>
          </wp:inline>
        </w:drawing>
      </w:r>
    </w:p>
    <w:p w:rsidR="0012795C" w:rsidRDefault="00A40CDE">
      <w:pPr>
        <w:spacing w:after="264" w:line="224" w:lineRule="auto"/>
        <w:ind w:left="14" w:right="14" w:firstLine="298"/>
        <w:jc w:val="both"/>
      </w:pPr>
      <w:r>
        <w:rPr>
          <w:sz w:val="26"/>
        </w:rPr>
        <w:t>Cualquiera puede aprenderlo en pocos mi</w:t>
      </w:r>
      <w:r>
        <w:rPr>
          <w:sz w:val="26"/>
        </w:rPr>
        <w:t>nutos, incluso Usted por supuesto.</w:t>
      </w:r>
    </w:p>
    <w:p w:rsidR="0012795C" w:rsidRDefault="00A40CDE">
      <w:pPr>
        <w:spacing w:after="0"/>
        <w:ind w:left="14" w:hanging="10"/>
      </w:pPr>
      <w:r>
        <w:rPr>
          <w:sz w:val="32"/>
        </w:rPr>
        <w:t>—¿Cómo se lee el código de colores?</w:t>
      </w:r>
    </w:p>
    <w:p w:rsidR="0012795C" w:rsidRDefault="00A40CDE">
      <w:pPr>
        <w:numPr>
          <w:ilvl w:val="0"/>
          <w:numId w:val="4"/>
        </w:numPr>
        <w:spacing w:after="45" w:line="218" w:lineRule="auto"/>
        <w:ind w:left="168" w:hanging="154"/>
        <w:jc w:val="both"/>
      </w:pPr>
      <w:r>
        <w:rPr>
          <w:sz w:val="24"/>
        </w:rPr>
        <w:t>La primera banda es la primera cifra def número.</w:t>
      </w:r>
    </w:p>
    <w:p w:rsidR="0012795C" w:rsidRDefault="00A40CDE">
      <w:pPr>
        <w:numPr>
          <w:ilvl w:val="0"/>
          <w:numId w:val="4"/>
        </w:numPr>
        <w:spacing w:after="3" w:line="219" w:lineRule="auto"/>
        <w:ind w:left="168" w:hanging="154"/>
        <w:jc w:val="both"/>
      </w:pPr>
      <w:r>
        <w:rPr>
          <w:sz w:val="28"/>
        </w:rPr>
        <w:t>La segunda banda es la segundo cifra del número.</w:t>
      </w:r>
    </w:p>
    <w:p w:rsidR="0012795C" w:rsidRDefault="00A40CDE">
      <w:pPr>
        <w:numPr>
          <w:ilvl w:val="0"/>
          <w:numId w:val="4"/>
        </w:numPr>
        <w:spacing w:after="4" w:line="224" w:lineRule="auto"/>
        <w:ind w:left="168" w:hanging="154"/>
        <w:jc w:val="both"/>
      </w:pPr>
      <w:r>
        <w:rPr>
          <w:sz w:val="26"/>
        </w:rPr>
        <w:t xml:space="preserve">La tercera banda es el número de ceros que se añadirán a las dos </w:t>
      </w:r>
      <w:r>
        <w:rPr>
          <w:noProof/>
        </w:rPr>
        <w:drawing>
          <wp:inline distT="0" distB="0" distL="0" distR="0">
            <wp:extent cx="6094" cy="6094"/>
            <wp:effectExtent l="0" t="0" r="0" b="0"/>
            <wp:docPr id="48149" name="Picture 48149"/>
            <wp:cNvGraphicFramePr/>
            <a:graphic xmlns:a="http://schemas.openxmlformats.org/drawingml/2006/main">
              <a:graphicData uri="http://schemas.openxmlformats.org/drawingml/2006/picture">
                <pic:pic xmlns:pic="http://schemas.openxmlformats.org/drawingml/2006/picture">
                  <pic:nvPicPr>
                    <pic:cNvPr id="48149" name="Picture 48149"/>
                    <pic:cNvPicPr/>
                  </pic:nvPicPr>
                  <pic:blipFill>
                    <a:blip r:embed="rId92"/>
                    <a:stretch>
                      <a:fillRect/>
                    </a:stretch>
                  </pic:blipFill>
                  <pic:spPr>
                    <a:xfrm>
                      <a:off x="0" y="0"/>
                      <a:ext cx="6094" cy="6094"/>
                    </a:xfrm>
                    <a:prstGeom prst="rect">
                      <a:avLst/>
                    </a:prstGeom>
                  </pic:spPr>
                </pic:pic>
              </a:graphicData>
            </a:graphic>
          </wp:inline>
        </w:drawing>
      </w:r>
      <w:r>
        <w:rPr>
          <w:sz w:val="26"/>
        </w:rPr>
        <w:t>cífras anteriores.</w:t>
      </w:r>
    </w:p>
    <w:p w:rsidR="0012795C" w:rsidRDefault="00A40CDE">
      <w:pPr>
        <w:numPr>
          <w:ilvl w:val="0"/>
          <w:numId w:val="4"/>
        </w:numPr>
        <w:spacing w:after="3" w:line="265" w:lineRule="auto"/>
        <w:ind w:left="168" w:hanging="154"/>
        <w:jc w:val="both"/>
      </w:pPr>
      <w:r>
        <w:rPr>
          <w:sz w:val="30"/>
        </w:rPr>
        <w:t>La cuarta banda representa un valor de tolerancia. Esta banda, es</w:t>
      </w:r>
    </w:p>
    <w:p w:rsidR="0012795C" w:rsidRDefault="0012795C">
      <w:pPr>
        <w:sectPr w:rsidR="0012795C">
          <w:footnotePr>
            <w:numRestart w:val="eachPage"/>
          </w:footnotePr>
          <w:type w:val="continuous"/>
          <w:pgSz w:w="14602" w:h="11597" w:orient="landscape"/>
          <w:pgMar w:top="1440" w:right="1440" w:bottom="1194" w:left="1555" w:header="720" w:footer="720" w:gutter="0"/>
          <w:cols w:num="2" w:space="488"/>
        </w:sectPr>
      </w:pPr>
    </w:p>
    <w:p w:rsidR="0012795C" w:rsidRDefault="00A40CDE">
      <w:pPr>
        <w:spacing w:after="258"/>
        <w:ind w:left="96"/>
        <w:jc w:val="center"/>
      </w:pPr>
      <w:r>
        <w:rPr>
          <w:sz w:val="18"/>
        </w:rPr>
        <w:t xml:space="preserve">Marrón </w:t>
      </w:r>
    </w:p>
    <w:p w:rsidR="0012795C" w:rsidRDefault="00A40CDE">
      <w:pPr>
        <w:spacing w:after="123"/>
        <w:ind w:left="557" w:hanging="10"/>
      </w:pPr>
      <w:r>
        <w:rPr>
          <w:noProof/>
        </w:rPr>
        <w:drawing>
          <wp:anchor distT="0" distB="0" distL="114300" distR="114300" simplePos="0" relativeHeight="251680768" behindDoc="0" locked="0" layoutInCell="1" allowOverlap="0">
            <wp:simplePos x="0" y="0"/>
            <wp:positionH relativeFrom="column">
              <wp:posOffset>664464</wp:posOffset>
            </wp:positionH>
            <wp:positionV relativeFrom="paragraph">
              <wp:posOffset>-814434</wp:posOffset>
            </wp:positionV>
            <wp:extent cx="1024128" cy="1640506"/>
            <wp:effectExtent l="0" t="0" r="0" b="0"/>
            <wp:wrapSquare wrapText="bothSides"/>
            <wp:docPr id="457003" name="Picture 457003"/>
            <wp:cNvGraphicFramePr/>
            <a:graphic xmlns:a="http://schemas.openxmlformats.org/drawingml/2006/main">
              <a:graphicData uri="http://schemas.openxmlformats.org/drawingml/2006/picture">
                <pic:pic xmlns:pic="http://schemas.openxmlformats.org/drawingml/2006/picture">
                  <pic:nvPicPr>
                    <pic:cNvPr id="457003" name="Picture 457003"/>
                    <pic:cNvPicPr/>
                  </pic:nvPicPr>
                  <pic:blipFill>
                    <a:blip r:embed="rId93"/>
                    <a:stretch>
                      <a:fillRect/>
                    </a:stretch>
                  </pic:blipFill>
                  <pic:spPr>
                    <a:xfrm>
                      <a:off x="0" y="0"/>
                      <a:ext cx="1024128" cy="1640506"/>
                    </a:xfrm>
                    <a:prstGeom prst="rect">
                      <a:avLst/>
                    </a:prstGeom>
                  </pic:spPr>
                </pic:pic>
              </a:graphicData>
            </a:graphic>
          </wp:anchor>
        </w:drawing>
      </w:r>
      <w:r>
        <w:rPr>
          <w:sz w:val="16"/>
        </w:rPr>
        <w:t>Verde 5</w:t>
      </w:r>
    </w:p>
    <w:p w:rsidR="0012795C" w:rsidRDefault="00A40CDE">
      <w:pPr>
        <w:spacing w:after="149"/>
        <w:ind w:left="-15"/>
        <w:jc w:val="both"/>
      </w:pPr>
      <w:r>
        <w:rPr>
          <w:sz w:val="18"/>
        </w:rPr>
        <w:t>Rojo — 00 dos ceros</w:t>
      </w:r>
    </w:p>
    <w:p w:rsidR="0012795C" w:rsidRDefault="00A40CDE">
      <w:pPr>
        <w:spacing w:after="123"/>
        <w:ind w:left="187" w:hanging="10"/>
      </w:pPr>
      <w:r>
        <w:rPr>
          <w:sz w:val="16"/>
        </w:rPr>
        <w:t>Plateado — ±</w:t>
      </w:r>
    </w:p>
    <w:p w:rsidR="0012795C" w:rsidRDefault="00A40CDE">
      <w:pPr>
        <w:spacing w:after="223" w:line="224" w:lineRule="auto"/>
        <w:ind w:left="202" w:right="14" w:firstLine="9"/>
        <w:jc w:val="both"/>
      </w:pPr>
      <w:r>
        <w:rPr>
          <w:sz w:val="26"/>
        </w:rPr>
        <w:t xml:space="preserve">usualmente dorada (5%) o plateada </w:t>
      </w:r>
      <w:proofErr w:type="gramStart"/>
      <w:r>
        <w:rPr>
          <w:sz w:val="26"/>
        </w:rPr>
        <w:t>( 10</w:t>
      </w:r>
      <w:proofErr w:type="gramEnd"/>
      <w:r>
        <w:rPr>
          <w:sz w:val="26"/>
        </w:rPr>
        <w:t>%). La tolerancia significa la precisión o exactitud en el valor del resistor.</w:t>
      </w:r>
    </w:p>
    <w:p w:rsidR="0012795C" w:rsidRDefault="00A40CDE">
      <w:pPr>
        <w:spacing w:after="3" w:line="219" w:lineRule="auto"/>
        <w:ind w:left="14" w:firstLine="298"/>
        <w:jc w:val="both"/>
      </w:pPr>
      <w:r>
        <w:rPr>
          <w:noProof/>
        </w:rPr>
        <w:drawing>
          <wp:anchor distT="0" distB="0" distL="114300" distR="114300" simplePos="0" relativeHeight="251681792" behindDoc="0" locked="0" layoutInCell="1" allowOverlap="0">
            <wp:simplePos x="0" y="0"/>
            <wp:positionH relativeFrom="page">
              <wp:posOffset>7906512</wp:posOffset>
            </wp:positionH>
            <wp:positionV relativeFrom="page">
              <wp:posOffset>6812065</wp:posOffset>
            </wp:positionV>
            <wp:extent cx="1072897" cy="268335"/>
            <wp:effectExtent l="0" t="0" r="0" b="0"/>
            <wp:wrapTopAndBottom/>
            <wp:docPr id="61719" name="Picture 61719"/>
            <wp:cNvGraphicFramePr/>
            <a:graphic xmlns:a="http://schemas.openxmlformats.org/drawingml/2006/main">
              <a:graphicData uri="http://schemas.openxmlformats.org/drawingml/2006/picture">
                <pic:pic xmlns:pic="http://schemas.openxmlformats.org/drawingml/2006/picture">
                  <pic:nvPicPr>
                    <pic:cNvPr id="61719" name="Picture 61719"/>
                    <pic:cNvPicPr/>
                  </pic:nvPicPr>
                  <pic:blipFill>
                    <a:blip r:embed="rId94"/>
                    <a:stretch>
                      <a:fillRect/>
                    </a:stretch>
                  </pic:blipFill>
                  <pic:spPr>
                    <a:xfrm>
                      <a:off x="0" y="0"/>
                      <a:ext cx="1072897" cy="268335"/>
                    </a:xfrm>
                    <a:prstGeom prst="rect">
                      <a:avLst/>
                    </a:prstGeom>
                  </pic:spPr>
                </pic:pic>
              </a:graphicData>
            </a:graphic>
          </wp:anchor>
        </w:drawing>
      </w:r>
      <w:r>
        <w:rPr>
          <w:sz w:val="28"/>
        </w:rPr>
        <w:t>Observe en la tabla I la forma de interpretar los colores de acuerdo a la posición que ocupa la banda en la</w:t>
      </w:r>
    </w:p>
    <w:p w:rsidR="0012795C" w:rsidRDefault="00A40CDE">
      <w:pPr>
        <w:spacing w:after="306" w:line="218" w:lineRule="auto"/>
        <w:ind w:left="14"/>
        <w:jc w:val="both"/>
      </w:pPr>
      <w:r>
        <w:rPr>
          <w:sz w:val="24"/>
        </w:rPr>
        <w:t>resistencia,</w:t>
      </w:r>
    </w:p>
    <w:p w:rsidR="0012795C" w:rsidRDefault="00A40CDE">
      <w:pPr>
        <w:spacing w:after="133"/>
        <w:ind w:left="10" w:right="-5" w:hanging="10"/>
        <w:jc w:val="right"/>
      </w:pPr>
      <w:r>
        <w:rPr>
          <w:sz w:val="24"/>
        </w:rPr>
        <w:t>En la figura 2 se muestra Una resistencia</w:t>
      </w:r>
    </w:p>
    <w:p w:rsidR="0012795C" w:rsidRDefault="00A40CDE">
      <w:pPr>
        <w:spacing w:after="269" w:line="265" w:lineRule="auto"/>
        <w:ind w:left="24" w:hanging="10"/>
        <w:jc w:val="both"/>
      </w:pPr>
      <w:r>
        <w:rPr>
          <w:noProof/>
        </w:rPr>
        <mc:AlternateContent>
          <mc:Choice Requires="wpg">
            <w:drawing>
              <wp:anchor distT="0" distB="0" distL="114300" distR="114300" simplePos="0" relativeHeight="251682816" behindDoc="0" locked="0" layoutInCell="1" allowOverlap="1">
                <wp:simplePos x="0" y="0"/>
                <wp:positionH relativeFrom="margin">
                  <wp:posOffset>0</wp:posOffset>
                </wp:positionH>
                <wp:positionV relativeFrom="paragraph">
                  <wp:posOffset>-583350</wp:posOffset>
                </wp:positionV>
                <wp:extent cx="8723376" cy="30493"/>
                <wp:effectExtent l="0" t="0" r="0" b="0"/>
                <wp:wrapTopAndBottom/>
                <wp:docPr id="457011" name="Group 457011"/>
                <wp:cNvGraphicFramePr/>
                <a:graphic xmlns:a="http://schemas.openxmlformats.org/drawingml/2006/main">
                  <a:graphicData uri="http://schemas.microsoft.com/office/word/2010/wordprocessingGroup">
                    <wpg:wgp>
                      <wpg:cNvGrpSpPr/>
                      <wpg:grpSpPr>
                        <a:xfrm>
                          <a:off x="0" y="0"/>
                          <a:ext cx="8723376" cy="30493"/>
                          <a:chOff x="0" y="0"/>
                          <a:chExt cx="8723376" cy="30493"/>
                        </a:xfrm>
                      </wpg:grpSpPr>
                      <wps:wsp>
                        <wps:cNvPr id="457010" name="Shape 457010"/>
                        <wps:cNvSpPr/>
                        <wps:spPr>
                          <a:xfrm>
                            <a:off x="0" y="0"/>
                            <a:ext cx="8723376" cy="30493"/>
                          </a:xfrm>
                          <a:custGeom>
                            <a:avLst/>
                            <a:gdLst/>
                            <a:ahLst/>
                            <a:cxnLst/>
                            <a:rect l="0" t="0" r="0" b="0"/>
                            <a:pathLst>
                              <a:path w="8723376" h="30493">
                                <a:moveTo>
                                  <a:pt x="0" y="15246"/>
                                </a:moveTo>
                                <a:lnTo>
                                  <a:pt x="8723376" y="15246"/>
                                </a:lnTo>
                              </a:path>
                            </a:pathLst>
                          </a:custGeom>
                          <a:ln w="3049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57011" style="width:686.88pt;height:2.401pt;position:absolute;mso-position-horizontal-relative:margin;mso-position-horizontal:absolute;margin-left:0pt;mso-position-vertical-relative:text;margin-top:-45.9332pt;" coordsize="87233,304">
                <v:shape id="Shape 457010" style="position:absolute;width:87233;height:304;left:0;top:0;" coordsize="8723376,30493" path="m0,15246l8723376,15246">
                  <v:stroke weight="2.401pt" endcap="flat" joinstyle="miter" miterlimit="1" on="true" color="#000000"/>
                  <v:fill on="false" color="#000000"/>
                </v:shape>
                <w10:wrap type="topAndBottom"/>
              </v:group>
            </w:pict>
          </mc:Fallback>
        </mc:AlternateContent>
      </w:r>
      <w:r>
        <w:rPr>
          <w:noProof/>
        </w:rPr>
        <w:drawing>
          <wp:inline distT="0" distB="0" distL="0" distR="0">
            <wp:extent cx="176784" cy="115872"/>
            <wp:effectExtent l="0" t="0" r="0" b="0"/>
            <wp:docPr id="61257" name="Picture 61257"/>
            <wp:cNvGraphicFramePr/>
            <a:graphic xmlns:a="http://schemas.openxmlformats.org/drawingml/2006/main">
              <a:graphicData uri="http://schemas.openxmlformats.org/drawingml/2006/picture">
                <pic:pic xmlns:pic="http://schemas.openxmlformats.org/drawingml/2006/picture">
                  <pic:nvPicPr>
                    <pic:cNvPr id="61257" name="Picture 61257"/>
                    <pic:cNvPicPr/>
                  </pic:nvPicPr>
                  <pic:blipFill>
                    <a:blip r:embed="rId95"/>
                    <a:stretch>
                      <a:fillRect/>
                    </a:stretch>
                  </pic:blipFill>
                  <pic:spPr>
                    <a:xfrm>
                      <a:off x="0" y="0"/>
                      <a:ext cx="176784" cy="115872"/>
                    </a:xfrm>
                    <a:prstGeom prst="rect">
                      <a:avLst/>
                    </a:prstGeom>
                  </pic:spPr>
                </pic:pic>
              </a:graphicData>
            </a:graphic>
          </wp:inline>
        </w:drawing>
      </w:r>
      <w:r>
        <w:rPr>
          <w:sz w:val="30"/>
        </w:rPr>
        <w:t xml:space="preserve"> Eiercicio N </w:t>
      </w:r>
      <w:r>
        <w:rPr>
          <w:sz w:val="30"/>
          <w:vertAlign w:val="superscript"/>
        </w:rPr>
        <w:t xml:space="preserve">P </w:t>
      </w:r>
      <w:r>
        <w:rPr>
          <w:sz w:val="30"/>
          <w:vertAlign w:val="superscript"/>
        </w:rPr>
        <w:footnoteReference w:id="1"/>
      </w:r>
    </w:p>
    <w:p w:rsidR="0012795C" w:rsidRDefault="00A40CDE">
      <w:pPr>
        <w:spacing w:after="232" w:line="224" w:lineRule="auto"/>
        <w:ind w:left="254" w:right="14" w:hanging="240"/>
        <w:jc w:val="both"/>
      </w:pPr>
      <w:r>
        <w:rPr>
          <w:sz w:val="26"/>
        </w:rPr>
        <w:t xml:space="preserve">l. La resistencia es </w:t>
      </w:r>
      <w:proofErr w:type="gramStart"/>
      <w:r>
        <w:rPr>
          <w:sz w:val="26"/>
        </w:rPr>
        <w:t>la....</w:t>
      </w:r>
      <w:proofErr w:type="gramEnd"/>
      <w:r>
        <w:rPr>
          <w:noProof/>
        </w:rPr>
        <w:drawing>
          <wp:inline distT="0" distB="0" distL="0" distR="0">
            <wp:extent cx="688848" cy="24394"/>
            <wp:effectExtent l="0" t="0" r="0" b="0"/>
            <wp:docPr id="457005" name="Picture 457005"/>
            <wp:cNvGraphicFramePr/>
            <a:graphic xmlns:a="http://schemas.openxmlformats.org/drawingml/2006/main">
              <a:graphicData uri="http://schemas.openxmlformats.org/drawingml/2006/picture">
                <pic:pic xmlns:pic="http://schemas.openxmlformats.org/drawingml/2006/picture">
                  <pic:nvPicPr>
                    <pic:cNvPr id="457005" name="Picture 457005"/>
                    <pic:cNvPicPr/>
                  </pic:nvPicPr>
                  <pic:blipFill>
                    <a:blip r:embed="rId96"/>
                    <a:stretch>
                      <a:fillRect/>
                    </a:stretch>
                  </pic:blipFill>
                  <pic:spPr>
                    <a:xfrm>
                      <a:off x="0" y="0"/>
                      <a:ext cx="688848" cy="24394"/>
                    </a:xfrm>
                    <a:prstGeom prst="rect">
                      <a:avLst/>
                    </a:prstGeom>
                  </pic:spPr>
                </pic:pic>
              </a:graphicData>
            </a:graphic>
          </wp:inline>
        </w:drawing>
      </w:r>
      <w:r>
        <w:rPr>
          <w:sz w:val="26"/>
        </w:rPr>
        <w:t>al paso de la corriente.</w:t>
      </w:r>
    </w:p>
    <w:p w:rsidR="0012795C" w:rsidRDefault="00A40CDE">
      <w:pPr>
        <w:spacing w:after="38" w:line="224" w:lineRule="auto"/>
        <w:ind w:left="14" w:right="14" w:firstLine="9"/>
        <w:jc w:val="both"/>
      </w:pPr>
      <w:r>
        <w:rPr>
          <w:sz w:val="26"/>
        </w:rPr>
        <w:t>2. Cada resistor eje</w:t>
      </w:r>
      <w:r>
        <w:rPr>
          <w:sz w:val="26"/>
        </w:rPr>
        <w:t>rce mucha o poca</w:t>
      </w:r>
    </w:p>
    <w:p w:rsidR="0012795C" w:rsidRDefault="00A40CDE">
      <w:pPr>
        <w:spacing w:after="347"/>
        <w:jc w:val="right"/>
      </w:pPr>
      <w:r>
        <w:rPr>
          <w:sz w:val="26"/>
        </w:rPr>
        <w:t>oposición al paso de partículas llamadas</w:t>
      </w:r>
    </w:p>
    <w:p w:rsidR="0012795C" w:rsidRDefault="00A40CDE">
      <w:pPr>
        <w:spacing w:after="0"/>
        <w:ind w:left="211"/>
      </w:pPr>
      <w:r>
        <w:rPr>
          <w:noProof/>
        </w:rPr>
        <w:drawing>
          <wp:inline distT="0" distB="0" distL="0" distR="0">
            <wp:extent cx="2621280" cy="201251"/>
            <wp:effectExtent l="0" t="0" r="0" b="0"/>
            <wp:docPr id="457007" name="Picture 457007"/>
            <wp:cNvGraphicFramePr/>
            <a:graphic xmlns:a="http://schemas.openxmlformats.org/drawingml/2006/main">
              <a:graphicData uri="http://schemas.openxmlformats.org/drawingml/2006/picture">
                <pic:pic xmlns:pic="http://schemas.openxmlformats.org/drawingml/2006/picture">
                  <pic:nvPicPr>
                    <pic:cNvPr id="457007" name="Picture 457007"/>
                    <pic:cNvPicPr/>
                  </pic:nvPicPr>
                  <pic:blipFill>
                    <a:blip r:embed="rId97"/>
                    <a:stretch>
                      <a:fillRect/>
                    </a:stretch>
                  </pic:blipFill>
                  <pic:spPr>
                    <a:xfrm>
                      <a:off x="0" y="0"/>
                      <a:ext cx="2621280" cy="201251"/>
                    </a:xfrm>
                    <a:prstGeom prst="rect">
                      <a:avLst/>
                    </a:prstGeom>
                  </pic:spPr>
                </pic:pic>
              </a:graphicData>
            </a:graphic>
          </wp:inline>
        </w:drawing>
      </w:r>
    </w:p>
    <w:p w:rsidR="0012795C" w:rsidRDefault="0012795C">
      <w:pPr>
        <w:sectPr w:rsidR="0012795C">
          <w:headerReference w:type="even" r:id="rId98"/>
          <w:headerReference w:type="default" r:id="rId99"/>
          <w:footerReference w:type="even" r:id="rId100"/>
          <w:footerReference w:type="default" r:id="rId101"/>
          <w:headerReference w:type="first" r:id="rId102"/>
          <w:footerReference w:type="first" r:id="rId103"/>
          <w:footnotePr>
            <w:numRestart w:val="eachPage"/>
          </w:footnotePr>
          <w:pgSz w:w="15619" w:h="11544" w:orient="landscape"/>
          <w:pgMar w:top="1440" w:right="710" w:bottom="1440" w:left="2093" w:header="720" w:footer="134" w:gutter="0"/>
          <w:cols w:num="3" w:space="720" w:equalWidth="0">
            <w:col w:w="1363" w:space="2448"/>
            <w:col w:w="4291" w:space="365"/>
            <w:col w:w="4349"/>
          </w:cols>
        </w:sectPr>
      </w:pPr>
    </w:p>
    <w:p w:rsidR="0012795C" w:rsidRDefault="00A40CDE">
      <w:pPr>
        <w:tabs>
          <w:tab w:val="center" w:pos="6346"/>
        </w:tabs>
        <w:spacing w:after="38" w:line="224" w:lineRule="auto"/>
      </w:pPr>
      <w:r>
        <w:rPr>
          <w:sz w:val="26"/>
        </w:rPr>
        <w:t>Figura 2. Resistencia de 1500 Q al 10%</w:t>
      </w:r>
      <w:r>
        <w:rPr>
          <w:sz w:val="26"/>
        </w:rPr>
        <w:tab/>
      </w:r>
      <w:r>
        <w:rPr>
          <w:sz w:val="26"/>
        </w:rPr>
        <w:t>y su respectivo valor en ohmios.</w:t>
      </w:r>
    </w:p>
    <w:p w:rsidR="0012795C" w:rsidRDefault="00A40CDE">
      <w:pPr>
        <w:spacing w:after="0"/>
        <w:ind w:left="-768"/>
      </w:pPr>
      <w:r>
        <w:rPr>
          <w:noProof/>
        </w:rPr>
        <mc:AlternateContent>
          <mc:Choice Requires="wpg">
            <w:drawing>
              <wp:inline distT="0" distB="0" distL="0" distR="0">
                <wp:extent cx="9241536" cy="3677418"/>
                <wp:effectExtent l="0" t="0" r="0" b="0"/>
                <wp:docPr id="442182" name="Group 442182"/>
                <wp:cNvGraphicFramePr/>
                <a:graphic xmlns:a="http://schemas.openxmlformats.org/drawingml/2006/main">
                  <a:graphicData uri="http://schemas.microsoft.com/office/word/2010/wordprocessingGroup">
                    <wpg:wgp>
                      <wpg:cNvGrpSpPr/>
                      <wpg:grpSpPr>
                        <a:xfrm>
                          <a:off x="0" y="0"/>
                          <a:ext cx="9241536" cy="3677418"/>
                          <a:chOff x="0" y="0"/>
                          <a:chExt cx="9241536" cy="3677418"/>
                        </a:xfrm>
                      </wpg:grpSpPr>
                      <pic:pic xmlns:pic="http://schemas.openxmlformats.org/drawingml/2006/picture">
                        <pic:nvPicPr>
                          <pic:cNvPr id="457009" name="Picture 457009"/>
                          <pic:cNvPicPr/>
                        </pic:nvPicPr>
                        <pic:blipFill>
                          <a:blip r:embed="rId104"/>
                          <a:stretch>
                            <a:fillRect/>
                          </a:stretch>
                        </pic:blipFill>
                        <pic:spPr>
                          <a:xfrm>
                            <a:off x="60960" y="0"/>
                            <a:ext cx="9180576" cy="3659122"/>
                          </a:xfrm>
                          <a:prstGeom prst="rect">
                            <a:avLst/>
                          </a:prstGeom>
                        </pic:spPr>
                      </pic:pic>
                      <wps:wsp>
                        <wps:cNvPr id="48922" name="Rectangle 48922"/>
                        <wps:cNvSpPr/>
                        <wps:spPr>
                          <a:xfrm>
                            <a:off x="24384" y="1256299"/>
                            <a:ext cx="162154" cy="373108"/>
                          </a:xfrm>
                          <a:prstGeom prst="rect">
                            <a:avLst/>
                          </a:prstGeom>
                          <a:ln>
                            <a:noFill/>
                          </a:ln>
                        </wps:spPr>
                        <wps:txbx>
                          <w:txbxContent>
                            <w:p w:rsidR="0012795C" w:rsidRDefault="00A40CDE">
                              <w:r>
                                <w:rPr>
                                  <w:sz w:val="64"/>
                                </w:rPr>
                                <w:t>II</w:t>
                              </w:r>
                            </w:p>
                          </w:txbxContent>
                        </wps:txbx>
                        <wps:bodyPr horzOverflow="overflow" vert="horz" lIns="0" tIns="0" rIns="0" bIns="0" rtlCol="0">
                          <a:noAutofit/>
                        </wps:bodyPr>
                      </wps:wsp>
                      <wps:wsp>
                        <wps:cNvPr id="49062" name="Rectangle 49062"/>
                        <wps:cNvSpPr/>
                        <wps:spPr>
                          <a:xfrm>
                            <a:off x="7656576" y="3512757"/>
                            <a:ext cx="498390" cy="218998"/>
                          </a:xfrm>
                          <a:prstGeom prst="rect">
                            <a:avLst/>
                          </a:prstGeom>
                          <a:ln>
                            <a:noFill/>
                          </a:ln>
                        </wps:spPr>
                        <wps:txbx>
                          <w:txbxContent>
                            <w:p w:rsidR="0012795C" w:rsidRDefault="00A40CDE">
                              <w:r>
                                <w:rPr>
                                  <w:sz w:val="18"/>
                                </w:rPr>
                                <w:t xml:space="preserve">Marrón </w:t>
                              </w:r>
                            </w:p>
                          </w:txbxContent>
                        </wps:txbx>
                        <wps:bodyPr horzOverflow="overflow" vert="horz" lIns="0" tIns="0" rIns="0" bIns="0" rtlCol="0">
                          <a:noAutofit/>
                        </wps:bodyPr>
                      </wps:wsp>
                      <wps:wsp>
                        <wps:cNvPr id="49063" name="Rectangle 49063"/>
                        <wps:cNvSpPr/>
                        <wps:spPr>
                          <a:xfrm>
                            <a:off x="8034528" y="3531053"/>
                            <a:ext cx="465959" cy="194665"/>
                          </a:xfrm>
                          <a:prstGeom prst="rect">
                            <a:avLst/>
                          </a:prstGeom>
                          <a:ln>
                            <a:noFill/>
                          </a:ln>
                        </wps:spPr>
                        <wps:txbx>
                          <w:txbxContent>
                            <w:p w:rsidR="0012795C" w:rsidRDefault="00A40CDE">
                              <w:r>
                                <w:rPr>
                                  <w:sz w:val="20"/>
                                </w:rPr>
                                <w:t xml:space="preserve">Negro </w:t>
                              </w:r>
                            </w:p>
                          </w:txbxContent>
                        </wps:txbx>
                        <wps:bodyPr horzOverflow="overflow" vert="horz" lIns="0" tIns="0" rIns="0" bIns="0" rtlCol="0">
                          <a:noAutofit/>
                        </wps:bodyPr>
                      </wps:wsp>
                      <wps:wsp>
                        <wps:cNvPr id="49064" name="Rectangle 49064"/>
                        <wps:cNvSpPr/>
                        <wps:spPr>
                          <a:xfrm>
                            <a:off x="8412481" y="3555447"/>
                            <a:ext cx="320020" cy="162221"/>
                          </a:xfrm>
                          <a:prstGeom prst="rect">
                            <a:avLst/>
                          </a:prstGeom>
                          <a:ln>
                            <a:noFill/>
                          </a:ln>
                        </wps:spPr>
                        <wps:txbx>
                          <w:txbxContent>
                            <w:p w:rsidR="0012795C" w:rsidRDefault="00A40CDE">
                              <w:r>
                                <w:rPr>
                                  <w:sz w:val="16"/>
                                </w:rPr>
                                <w:t xml:space="preserve">Rojo </w:t>
                              </w:r>
                            </w:p>
                          </w:txbxContent>
                        </wps:txbx>
                        <wps:bodyPr horzOverflow="overflow" vert="horz" lIns="0" tIns="0" rIns="0" bIns="0" rtlCol="0">
                          <a:noAutofit/>
                        </wps:bodyPr>
                      </wps:wsp>
                      <wps:wsp>
                        <wps:cNvPr id="49065" name="Rectangle 49065"/>
                        <wps:cNvSpPr/>
                        <wps:spPr>
                          <a:xfrm>
                            <a:off x="8674608" y="3512757"/>
                            <a:ext cx="502676" cy="218998"/>
                          </a:xfrm>
                          <a:prstGeom prst="rect">
                            <a:avLst/>
                          </a:prstGeom>
                          <a:ln>
                            <a:noFill/>
                          </a:ln>
                        </wps:spPr>
                        <wps:txbx>
                          <w:txbxContent>
                            <w:p w:rsidR="0012795C" w:rsidRDefault="00A40CDE">
                              <w:r>
                                <w:rPr>
                                  <w:sz w:val="18"/>
                                </w:rPr>
                                <w:t>Plateado</w:t>
                              </w:r>
                            </w:p>
                          </w:txbxContent>
                        </wps:txbx>
                        <wps:bodyPr horzOverflow="overflow" vert="horz" lIns="0" tIns="0" rIns="0" bIns="0" rtlCol="0">
                          <a:noAutofit/>
                        </wps:bodyPr>
                      </wps:wsp>
                      <wps:wsp>
                        <wps:cNvPr id="48921" name="Rectangle 48921"/>
                        <wps:cNvSpPr/>
                        <wps:spPr>
                          <a:xfrm>
                            <a:off x="0" y="250040"/>
                            <a:ext cx="137831" cy="356886"/>
                          </a:xfrm>
                          <a:prstGeom prst="rect">
                            <a:avLst/>
                          </a:prstGeom>
                          <a:ln>
                            <a:noFill/>
                          </a:ln>
                        </wps:spPr>
                        <wps:txbx>
                          <w:txbxContent>
                            <w:p w:rsidR="0012795C" w:rsidRDefault="00A40CDE">
                              <w:r>
                                <w:rPr>
                                  <w:sz w:val="62"/>
                                </w:rPr>
                                <w:t>1</w:t>
                              </w:r>
                            </w:p>
                          </w:txbxContent>
                        </wps:txbx>
                        <wps:bodyPr horzOverflow="overflow" vert="horz" lIns="0" tIns="0" rIns="0" bIns="0" rtlCol="0">
                          <a:noAutofit/>
                        </wps:bodyPr>
                      </wps:wsp>
                    </wpg:wgp>
                  </a:graphicData>
                </a:graphic>
              </wp:inline>
            </w:drawing>
          </mc:Choice>
          <mc:Fallback>
            <w:pict>
              <v:group id="Group 442182" o:spid="_x0000_s1044" style="width:727.7pt;height:289.55pt;mso-position-horizontal-relative:char;mso-position-vertical-relative:line" coordsize="92415,367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">
                <v:shape id="Picture 457009" o:spid="_x0000_s1045" type="#_x0000_t75" style="position:absolute;left:609;width:91806;height:36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">
                  <v:imagedata r:id="rId105" o:title=""/>
                </v:shape>
                <v:rect id="Rectangle 48922" o:spid="_x0000_s1046" style="position:absolute;left:243;top:12562;width:1622;height:3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" filled="f" stroked="f">
                  <v:textbox inset="0,0,0,0">
                    <w:txbxContent>
                      <w:p w:rsidR="0012795C" w:rsidRDefault="00A40CDE">
                        <w:r>
                          <w:rPr>
                            <w:sz w:val="64"/>
                          </w:rPr>
                          <w:t>II</w:t>
                        </w:r>
                      </w:p>
                    </w:txbxContent>
                  </v:textbox>
                </v:rect>
                <v:rect id="Rectangle 49062" o:spid="_x0000_s1047" style="position:absolute;left:76565;top:35127;width:498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" filled="f" stroked="f">
                  <v:textbox inset="0,0,0,0">
                    <w:txbxContent>
                      <w:p w:rsidR="0012795C" w:rsidRDefault="00A40CDE">
                        <w:r>
                          <w:rPr>
                            <w:sz w:val="18"/>
                          </w:rPr>
                          <w:t xml:space="preserve">Marrón </w:t>
                        </w:r>
                      </w:p>
                    </w:txbxContent>
                  </v:textbox>
                </v:rect>
                <v:rect id="Rectangle 49063" o:spid="_x0000_s1048" style="position:absolute;left:80345;top:35310;width:4659;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uj2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" filled="f" stroked="f">
                  <v:textbox inset="0,0,0,0">
                    <w:txbxContent>
                      <w:p w:rsidR="0012795C" w:rsidRDefault="00A40CDE">
                        <w:r>
                          <w:rPr>
                            <w:sz w:val="20"/>
                          </w:rPr>
                          <w:t xml:space="preserve">Negro </w:t>
                        </w:r>
                      </w:p>
                    </w:txbxContent>
                  </v:textbox>
                </v:rect>
                <v:rect id="Rectangle 49064" o:spid="_x0000_s1049" style="position:absolute;left:84124;top:35554;width:320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" filled="f" stroked="f">
                  <v:textbox inset="0,0,0,0">
                    <w:txbxContent>
                      <w:p w:rsidR="0012795C" w:rsidRDefault="00A40CDE">
                        <w:r>
                          <w:rPr>
                            <w:sz w:val="16"/>
                          </w:rPr>
                          <w:t xml:space="preserve">Rojo </w:t>
                        </w:r>
                      </w:p>
                    </w:txbxContent>
                  </v:textbox>
                </v:rect>
                <v:rect id="Rectangle 49065" o:spid="_x0000_s1050" style="position:absolute;left:86746;top:35127;width:50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9UZ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" filled="f" stroked="f">
                  <v:textbox inset="0,0,0,0">
                    <w:txbxContent>
                      <w:p w:rsidR="0012795C" w:rsidRDefault="00A40CDE">
                        <w:r>
                          <w:rPr>
                            <w:sz w:val="18"/>
                          </w:rPr>
                          <w:t>Plateado</w:t>
                        </w:r>
                      </w:p>
                    </w:txbxContent>
                  </v:textbox>
                </v:rect>
                <v:rect id="Rectangle 48921" o:spid="_x0000_s1051" style="position:absolute;top:2500;width:1378;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" filled="f" stroked="f">
                  <v:textbox inset="0,0,0,0">
                    <w:txbxContent>
                      <w:p w:rsidR="0012795C" w:rsidRDefault="00A40CDE">
                        <w:r>
                          <w:rPr>
                            <w:sz w:val="62"/>
                          </w:rPr>
                          <w:t>1</w:t>
                        </w:r>
                      </w:p>
                    </w:txbxContent>
                  </v:textbox>
                </v:rect>
                <w10:anchorlock/>
              </v:group>
            </w:pict>
          </mc:Fallback>
        </mc:AlternateContent>
      </w:r>
    </w:p>
    <w:p w:rsidR="0012795C" w:rsidRDefault="00A40CDE">
      <w:pPr>
        <w:spacing w:after="2926"/>
        <w:ind w:left="816" w:right="10"/>
      </w:pPr>
      <w:r>
        <w:rPr>
          <w:rFonts w:ascii="Times New Roman" w:eastAsia="Times New Roman" w:hAnsi="Times New Roman" w:cs="Times New Roman"/>
          <w:sz w:val="68"/>
        </w:rPr>
        <w:t>Diagrama esquemático y diagrama pictórico.</w:t>
      </w:r>
    </w:p>
    <w:p w:rsidR="0012795C" w:rsidRDefault="00A40CDE">
      <w:pPr>
        <w:spacing w:after="1555"/>
        <w:ind w:left="3245" w:right="3130"/>
      </w:pPr>
      <w:r>
        <w:rPr>
          <w:noProof/>
        </w:rPr>
        <w:drawing>
          <wp:anchor distT="0" distB="0" distL="114300" distR="114300" simplePos="0" relativeHeight="251683840" behindDoc="0" locked="0" layoutInCell="1" allowOverlap="0">
            <wp:simplePos x="0" y="0"/>
            <wp:positionH relativeFrom="column">
              <wp:posOffset>2304288</wp:posOffset>
            </wp:positionH>
            <wp:positionV relativeFrom="paragraph">
              <wp:posOffset>-1396564</wp:posOffset>
            </wp:positionV>
            <wp:extent cx="4779264" cy="2597976"/>
            <wp:effectExtent l="0" t="0" r="0" b="0"/>
            <wp:wrapSquare wrapText="bothSides"/>
            <wp:docPr id="457013" name="Picture 457013"/>
            <wp:cNvGraphicFramePr/>
            <a:graphic xmlns:a="http://schemas.openxmlformats.org/drawingml/2006/main">
              <a:graphicData uri="http://schemas.openxmlformats.org/drawingml/2006/picture">
                <pic:pic xmlns:pic="http://schemas.openxmlformats.org/drawingml/2006/picture">
                  <pic:nvPicPr>
                    <pic:cNvPr id="457013" name="Picture 457013"/>
                    <pic:cNvPicPr/>
                  </pic:nvPicPr>
                  <pic:blipFill>
                    <a:blip r:embed="rId106"/>
                    <a:stretch>
                      <a:fillRect/>
                    </a:stretch>
                  </pic:blipFill>
                  <pic:spPr>
                    <a:xfrm>
                      <a:off x="0" y="0"/>
                      <a:ext cx="4779264" cy="2597976"/>
                    </a:xfrm>
                    <a:prstGeom prst="rect">
                      <a:avLst/>
                    </a:prstGeom>
                  </pic:spPr>
                </pic:pic>
              </a:graphicData>
            </a:graphic>
          </wp:anchor>
        </w:drawing>
      </w:r>
      <w:r>
        <w:rPr>
          <w:rFonts w:ascii="Times New Roman" w:eastAsia="Times New Roman" w:hAnsi="Times New Roman" w:cs="Times New Roman"/>
          <w:sz w:val="20"/>
        </w:rPr>
        <w:t>9V</w:t>
      </w:r>
    </w:p>
    <w:p w:rsidR="0012795C" w:rsidRDefault="00A40CDE">
      <w:pPr>
        <w:pStyle w:val="Ttulo2"/>
        <w:ind w:left="3629" w:firstLine="0"/>
        <w:jc w:val="right"/>
      </w:pPr>
      <w:r>
        <w:rPr>
          <w:sz w:val="88"/>
        </w:rPr>
        <w:t>Ell</w:t>
      </w:r>
    </w:p>
    <w:p w:rsidR="0012795C" w:rsidRDefault="0012795C">
      <w:pPr>
        <w:sectPr w:rsidR="0012795C">
          <w:footnotePr>
            <w:numRestart w:val="eachPage"/>
          </w:footnotePr>
          <w:type w:val="continuous"/>
          <w:pgSz w:w="15619" w:h="11544" w:orient="landscape"/>
          <w:pgMar w:top="283" w:right="144" w:bottom="1047" w:left="1190" w:header="720" w:footer="720" w:gutter="0"/>
          <w:cols w:space="720"/>
        </w:sectPr>
      </w:pPr>
    </w:p>
    <w:p w:rsidR="0012795C" w:rsidRDefault="00A40CDE">
      <w:pPr>
        <w:spacing w:after="256" w:line="218" w:lineRule="auto"/>
        <w:ind w:left="1920" w:right="4" w:firstLine="316"/>
        <w:jc w:val="both"/>
      </w:pPr>
      <w:r>
        <w:rPr>
          <w:noProof/>
        </w:rPr>
        <w:drawing>
          <wp:anchor distT="0" distB="0" distL="114300" distR="114300" simplePos="0" relativeHeight="251684864" behindDoc="0" locked="0" layoutInCell="1" allowOverlap="0">
            <wp:simplePos x="0" y="0"/>
            <wp:positionH relativeFrom="page">
              <wp:posOffset>9412224</wp:posOffset>
            </wp:positionH>
            <wp:positionV relativeFrom="page">
              <wp:posOffset>12197</wp:posOffset>
            </wp:positionV>
            <wp:extent cx="408432" cy="2530893"/>
            <wp:effectExtent l="0" t="0" r="0" b="0"/>
            <wp:wrapSquare wrapText="bothSides"/>
            <wp:docPr id="67964" name="Picture 67964"/>
            <wp:cNvGraphicFramePr/>
            <a:graphic xmlns:a="http://schemas.openxmlformats.org/drawingml/2006/main">
              <a:graphicData uri="http://schemas.openxmlformats.org/drawingml/2006/picture">
                <pic:pic xmlns:pic="http://schemas.openxmlformats.org/drawingml/2006/picture">
                  <pic:nvPicPr>
                    <pic:cNvPr id="67964" name="Picture 67964"/>
                    <pic:cNvPicPr/>
                  </pic:nvPicPr>
                  <pic:blipFill>
                    <a:blip r:embed="rId107"/>
                    <a:stretch>
                      <a:fillRect/>
                    </a:stretch>
                  </pic:blipFill>
                  <pic:spPr>
                    <a:xfrm>
                      <a:off x="0" y="0"/>
                      <a:ext cx="408432" cy="2530893"/>
                    </a:xfrm>
                    <a:prstGeom prst="rect">
                      <a:avLst/>
                    </a:prstGeom>
                  </pic:spPr>
                </pic:pic>
              </a:graphicData>
            </a:graphic>
          </wp:anchor>
        </w:drawing>
      </w:r>
      <w:r>
        <w:rPr>
          <w:noProof/>
        </w:rPr>
        <w:drawing>
          <wp:anchor distT="0" distB="0" distL="114300" distR="114300" simplePos="0" relativeHeight="251685888" behindDoc="0" locked="0" layoutInCell="1" allowOverlap="0">
            <wp:simplePos x="0" y="0"/>
            <wp:positionH relativeFrom="page">
              <wp:posOffset>0</wp:posOffset>
            </wp:positionH>
            <wp:positionV relativeFrom="page">
              <wp:posOffset>390306</wp:posOffset>
            </wp:positionV>
            <wp:extent cx="2292096" cy="6940134"/>
            <wp:effectExtent l="0" t="0" r="0" b="0"/>
            <wp:wrapSquare wrapText="bothSides"/>
            <wp:docPr id="457015" name="Picture 457015"/>
            <wp:cNvGraphicFramePr/>
            <a:graphic xmlns:a="http://schemas.openxmlformats.org/drawingml/2006/main">
              <a:graphicData uri="http://schemas.openxmlformats.org/drawingml/2006/picture">
                <pic:pic xmlns:pic="http://schemas.openxmlformats.org/drawingml/2006/picture">
                  <pic:nvPicPr>
                    <pic:cNvPr id="457015" name="Picture 457015"/>
                    <pic:cNvPicPr/>
                  </pic:nvPicPr>
                  <pic:blipFill>
                    <a:blip r:embed="rId108"/>
                    <a:stretch>
                      <a:fillRect/>
                    </a:stretch>
                  </pic:blipFill>
                  <pic:spPr>
                    <a:xfrm>
                      <a:off x="0" y="0"/>
                      <a:ext cx="2292096" cy="6940134"/>
                    </a:xfrm>
                    <a:prstGeom prst="rect">
                      <a:avLst/>
                    </a:prstGeom>
                  </pic:spPr>
                </pic:pic>
              </a:graphicData>
            </a:graphic>
          </wp:anchor>
        </w:drawing>
      </w:r>
      <w:r>
        <w:rPr>
          <w:noProof/>
        </w:rPr>
        <w:drawing>
          <wp:anchor distT="0" distB="0" distL="114300" distR="114300" simplePos="0" relativeHeight="251686912" behindDoc="0" locked="0" layoutInCell="1" allowOverlap="0">
            <wp:simplePos x="0" y="0"/>
            <wp:positionH relativeFrom="column">
              <wp:posOffset>3694176</wp:posOffset>
            </wp:positionH>
            <wp:positionV relativeFrom="paragraph">
              <wp:posOffset>867049</wp:posOffset>
            </wp:positionV>
            <wp:extent cx="6096" cy="85380"/>
            <wp:effectExtent l="0" t="0" r="0" b="0"/>
            <wp:wrapSquare wrapText="bothSides"/>
            <wp:docPr id="457017" name="Picture 457017"/>
            <wp:cNvGraphicFramePr/>
            <a:graphic xmlns:a="http://schemas.openxmlformats.org/drawingml/2006/main">
              <a:graphicData uri="http://schemas.openxmlformats.org/drawingml/2006/picture">
                <pic:pic xmlns:pic="http://schemas.openxmlformats.org/drawingml/2006/picture">
                  <pic:nvPicPr>
                    <pic:cNvPr id="457017" name="Picture 457017"/>
                    <pic:cNvPicPr/>
                  </pic:nvPicPr>
                  <pic:blipFill>
                    <a:blip r:embed="rId109"/>
                    <a:stretch>
                      <a:fillRect/>
                    </a:stretch>
                  </pic:blipFill>
                  <pic:spPr>
                    <a:xfrm>
                      <a:off x="0" y="0"/>
                      <a:ext cx="6096" cy="85380"/>
                    </a:xfrm>
                    <a:prstGeom prst="rect">
                      <a:avLst/>
                    </a:prstGeom>
                  </pic:spPr>
                </pic:pic>
              </a:graphicData>
            </a:graphic>
          </wp:anchor>
        </w:drawing>
      </w:r>
      <w:r>
        <w:rPr>
          <w:sz w:val="26"/>
        </w:rPr>
        <w:t xml:space="preserve">Un diagrama esquemático es un dibujo que representa Un circuito electrónico con sus componentes en </w:t>
      </w:r>
      <w:r>
        <w:rPr>
          <w:noProof/>
        </w:rPr>
        <w:drawing>
          <wp:inline distT="0" distB="0" distL="0" distR="0">
            <wp:extent cx="6096" cy="6099"/>
            <wp:effectExtent l="0" t="0" r="0" b="0"/>
            <wp:docPr id="67887" name="Picture 67887"/>
            <wp:cNvGraphicFramePr/>
            <a:graphic xmlns:a="http://schemas.openxmlformats.org/drawingml/2006/main">
              <a:graphicData uri="http://schemas.openxmlformats.org/drawingml/2006/picture">
                <pic:pic xmlns:pic="http://schemas.openxmlformats.org/drawingml/2006/picture">
                  <pic:nvPicPr>
                    <pic:cNvPr id="67887" name="Picture 67887"/>
                    <pic:cNvPicPr/>
                  </pic:nvPicPr>
                  <pic:blipFill>
                    <a:blip r:embed="rId61"/>
                    <a:stretch>
                      <a:fillRect/>
                    </a:stretch>
                  </pic:blipFill>
                  <pic:spPr>
                    <a:xfrm>
                      <a:off x="0" y="0"/>
                      <a:ext cx="6096" cy="6099"/>
                    </a:xfrm>
                    <a:prstGeom prst="rect">
                      <a:avLst/>
                    </a:prstGeom>
                  </pic:spPr>
                </pic:pic>
              </a:graphicData>
            </a:graphic>
          </wp:inline>
        </w:drawing>
      </w:r>
      <w:r>
        <w:rPr>
          <w:sz w:val="26"/>
        </w:rPr>
        <w:t xml:space="preserve">forma de símbolos, figura </w:t>
      </w:r>
      <w:proofErr w:type="gramStart"/>
      <w:r>
        <w:rPr>
          <w:sz w:val="26"/>
        </w:rPr>
        <w:t>I .</w:t>
      </w:r>
      <w:proofErr w:type="gramEnd"/>
      <w:r>
        <w:rPr>
          <w:sz w:val="26"/>
        </w:rPr>
        <w:t xml:space="preserve"> El diagrama une los terminales de tales símbolos de acuerdo a las conexiones del circuito real, La principal ventaja de este sistema es la facilidad y rapidez con las que se puede representar o elaborar sobre un papel.</w:t>
      </w:r>
    </w:p>
    <w:p w:rsidR="0012795C" w:rsidRDefault="00A40CDE">
      <w:pPr>
        <w:spacing w:after="293" w:line="225" w:lineRule="auto"/>
        <w:ind w:left="1920"/>
        <w:jc w:val="both"/>
      </w:pPr>
      <w:r>
        <w:rPr>
          <w:sz w:val="24"/>
        </w:rPr>
        <w:t>Observe</w:t>
      </w:r>
      <w:r>
        <w:rPr>
          <w:sz w:val="24"/>
        </w:rPr>
        <w:t xml:space="preserve"> en la figura un circuito </w:t>
      </w:r>
      <w:r>
        <w:rPr>
          <w:noProof/>
        </w:rPr>
        <w:drawing>
          <wp:inline distT="0" distB="0" distL="0" distR="0">
            <wp:extent cx="6096" cy="6099"/>
            <wp:effectExtent l="0" t="0" r="0" b="0"/>
            <wp:docPr id="67895" name="Picture 67895"/>
            <wp:cNvGraphicFramePr/>
            <a:graphic xmlns:a="http://schemas.openxmlformats.org/drawingml/2006/main">
              <a:graphicData uri="http://schemas.openxmlformats.org/drawingml/2006/picture">
                <pic:pic xmlns:pic="http://schemas.openxmlformats.org/drawingml/2006/picture">
                  <pic:nvPicPr>
                    <pic:cNvPr id="67895" name="Picture 67895"/>
                    <pic:cNvPicPr/>
                  </pic:nvPicPr>
                  <pic:blipFill>
                    <a:blip r:embed="rId110"/>
                    <a:stretch>
                      <a:fillRect/>
                    </a:stretch>
                  </pic:blipFill>
                  <pic:spPr>
                    <a:xfrm>
                      <a:off x="0" y="0"/>
                      <a:ext cx="6096" cy="6099"/>
                    </a:xfrm>
                    <a:prstGeom prst="rect">
                      <a:avLst/>
                    </a:prstGeom>
                  </pic:spPr>
                </pic:pic>
              </a:graphicData>
            </a:graphic>
          </wp:inline>
        </w:drawing>
      </w:r>
      <w:r>
        <w:rPr>
          <w:sz w:val="24"/>
        </w:rPr>
        <w:t xml:space="preserve">electrónico que ha sido dibUiado a partir </w:t>
      </w:r>
      <w:r>
        <w:rPr>
          <w:noProof/>
        </w:rPr>
        <w:drawing>
          <wp:inline distT="0" distB="0" distL="0" distR="0">
            <wp:extent cx="6096" cy="6098"/>
            <wp:effectExtent l="0" t="0" r="0" b="0"/>
            <wp:docPr id="67883" name="Picture 67883"/>
            <wp:cNvGraphicFramePr/>
            <a:graphic xmlns:a="http://schemas.openxmlformats.org/drawingml/2006/main">
              <a:graphicData uri="http://schemas.openxmlformats.org/drawingml/2006/picture">
                <pic:pic xmlns:pic="http://schemas.openxmlformats.org/drawingml/2006/picture">
                  <pic:nvPicPr>
                    <pic:cNvPr id="67883" name="Picture 67883"/>
                    <pic:cNvPicPr/>
                  </pic:nvPicPr>
                  <pic:blipFill>
                    <a:blip r:embed="rId29"/>
                    <a:stretch>
                      <a:fillRect/>
                    </a:stretch>
                  </pic:blipFill>
                  <pic:spPr>
                    <a:xfrm>
                      <a:off x="0" y="0"/>
                      <a:ext cx="6096" cy="6098"/>
                    </a:xfrm>
                    <a:prstGeom prst="rect">
                      <a:avLst/>
                    </a:prstGeom>
                  </pic:spPr>
                </pic:pic>
              </a:graphicData>
            </a:graphic>
          </wp:inline>
        </w:drawing>
      </w:r>
      <w:r>
        <w:rPr>
          <w:sz w:val="24"/>
        </w:rPr>
        <w:t xml:space="preserve">de los símbolos de cada uno de sus </w:t>
      </w:r>
      <w:r>
        <w:rPr>
          <w:noProof/>
        </w:rPr>
        <w:drawing>
          <wp:inline distT="0" distB="0" distL="0" distR="0">
            <wp:extent cx="6097" cy="6098"/>
            <wp:effectExtent l="0" t="0" r="0" b="0"/>
            <wp:docPr id="67884" name="Picture 67884"/>
            <wp:cNvGraphicFramePr/>
            <a:graphic xmlns:a="http://schemas.openxmlformats.org/drawingml/2006/main">
              <a:graphicData uri="http://schemas.openxmlformats.org/drawingml/2006/picture">
                <pic:pic xmlns:pic="http://schemas.openxmlformats.org/drawingml/2006/picture">
                  <pic:nvPicPr>
                    <pic:cNvPr id="67884" name="Picture 67884"/>
                    <pic:cNvPicPr/>
                  </pic:nvPicPr>
                  <pic:blipFill>
                    <a:blip r:embed="rId111"/>
                    <a:stretch>
                      <a:fillRect/>
                    </a:stretch>
                  </pic:blipFill>
                  <pic:spPr>
                    <a:xfrm>
                      <a:off x="0" y="0"/>
                      <a:ext cx="6097" cy="6098"/>
                    </a:xfrm>
                    <a:prstGeom prst="rect">
                      <a:avLst/>
                    </a:prstGeom>
                  </pic:spPr>
                </pic:pic>
              </a:graphicData>
            </a:graphic>
          </wp:inline>
        </w:drawing>
      </w:r>
      <w:r>
        <w:rPr>
          <w:noProof/>
        </w:rPr>
        <w:drawing>
          <wp:inline distT="0" distB="0" distL="0" distR="0">
            <wp:extent cx="6096" cy="6098"/>
            <wp:effectExtent l="0" t="0" r="0" b="0"/>
            <wp:docPr id="67886" name="Picture 67886"/>
            <wp:cNvGraphicFramePr/>
            <a:graphic xmlns:a="http://schemas.openxmlformats.org/drawingml/2006/main">
              <a:graphicData uri="http://schemas.openxmlformats.org/drawingml/2006/picture">
                <pic:pic xmlns:pic="http://schemas.openxmlformats.org/drawingml/2006/picture">
                  <pic:nvPicPr>
                    <pic:cNvPr id="67886" name="Picture 67886"/>
                    <pic:cNvPicPr/>
                  </pic:nvPicPr>
                  <pic:blipFill>
                    <a:blip r:embed="rId112"/>
                    <a:stretch>
                      <a:fillRect/>
                    </a:stretch>
                  </pic:blipFill>
                  <pic:spPr>
                    <a:xfrm>
                      <a:off x="0" y="0"/>
                      <a:ext cx="6096" cy="6098"/>
                    </a:xfrm>
                    <a:prstGeom prst="rect">
                      <a:avLst/>
                    </a:prstGeom>
                  </pic:spPr>
                </pic:pic>
              </a:graphicData>
            </a:graphic>
          </wp:inline>
        </w:drawing>
      </w:r>
      <w:r>
        <w:rPr>
          <w:sz w:val="24"/>
        </w:rPr>
        <w:t xml:space="preserve">componentes. Todos los libros y publicaciones que hacen referencia a circuitos electrónicos utilizan este método </w:t>
      </w:r>
      <w:r>
        <w:rPr>
          <w:noProof/>
        </w:rPr>
        <w:drawing>
          <wp:inline distT="0" distB="0" distL="0" distR="0">
            <wp:extent cx="6097" cy="67084"/>
            <wp:effectExtent l="0" t="0" r="0" b="0"/>
            <wp:docPr id="457019" name="Picture 457019"/>
            <wp:cNvGraphicFramePr/>
            <a:graphic xmlns:a="http://schemas.openxmlformats.org/drawingml/2006/main">
              <a:graphicData uri="http://schemas.openxmlformats.org/drawingml/2006/picture">
                <pic:pic xmlns:pic="http://schemas.openxmlformats.org/drawingml/2006/picture">
                  <pic:nvPicPr>
                    <pic:cNvPr id="457019" name="Picture 457019"/>
                    <pic:cNvPicPr/>
                  </pic:nvPicPr>
                  <pic:blipFill>
                    <a:blip r:embed="rId113"/>
                    <a:stretch>
                      <a:fillRect/>
                    </a:stretch>
                  </pic:blipFill>
                  <pic:spPr>
                    <a:xfrm>
                      <a:off x="0" y="0"/>
                      <a:ext cx="6097" cy="67084"/>
                    </a:xfrm>
                    <a:prstGeom prst="rect">
                      <a:avLst/>
                    </a:prstGeom>
                  </pic:spPr>
                </pic:pic>
              </a:graphicData>
            </a:graphic>
          </wp:inline>
        </w:drawing>
      </w:r>
      <w:r>
        <w:rPr>
          <w:sz w:val="24"/>
        </w:rPr>
        <w:t xml:space="preserve">para representarlos. Con Mr. Elerctrónico, usted aprenderá la equivalencia entre </w:t>
      </w:r>
      <w:r>
        <w:rPr>
          <w:noProof/>
        </w:rPr>
        <w:drawing>
          <wp:inline distT="0" distB="0" distL="0" distR="0">
            <wp:extent cx="6097" cy="6098"/>
            <wp:effectExtent l="0" t="0" r="0" b="0"/>
            <wp:docPr id="67891" name="Picture 67891"/>
            <wp:cNvGraphicFramePr/>
            <a:graphic xmlns:a="http://schemas.openxmlformats.org/drawingml/2006/main">
              <a:graphicData uri="http://schemas.openxmlformats.org/drawingml/2006/picture">
                <pic:pic xmlns:pic="http://schemas.openxmlformats.org/drawingml/2006/picture">
                  <pic:nvPicPr>
                    <pic:cNvPr id="67891" name="Picture 67891"/>
                    <pic:cNvPicPr/>
                  </pic:nvPicPr>
                  <pic:blipFill>
                    <a:blip r:embed="rId61"/>
                    <a:stretch>
                      <a:fillRect/>
                    </a:stretch>
                  </pic:blipFill>
                  <pic:spPr>
                    <a:xfrm>
                      <a:off x="0" y="0"/>
                      <a:ext cx="6097" cy="6098"/>
                    </a:xfrm>
                    <a:prstGeom prst="rect">
                      <a:avLst/>
                    </a:prstGeom>
                  </pic:spPr>
                </pic:pic>
              </a:graphicData>
            </a:graphic>
          </wp:inline>
        </w:drawing>
      </w:r>
      <w:r>
        <w:rPr>
          <w:sz w:val="24"/>
        </w:rPr>
        <w:t xml:space="preserve">el diagrama esquemático y la conexión </w:t>
      </w:r>
      <w:r>
        <w:rPr>
          <w:noProof/>
        </w:rPr>
        <w:drawing>
          <wp:inline distT="0" distB="0" distL="0" distR="0">
            <wp:extent cx="6096" cy="6098"/>
            <wp:effectExtent l="0" t="0" r="0" b="0"/>
            <wp:docPr id="67893" name="Picture 67893"/>
            <wp:cNvGraphicFramePr/>
            <a:graphic xmlns:a="http://schemas.openxmlformats.org/drawingml/2006/main">
              <a:graphicData uri="http://schemas.openxmlformats.org/drawingml/2006/picture">
                <pic:pic xmlns:pic="http://schemas.openxmlformats.org/drawingml/2006/picture">
                  <pic:nvPicPr>
                    <pic:cNvPr id="67893" name="Picture 67893"/>
                    <pic:cNvPicPr/>
                  </pic:nvPicPr>
                  <pic:blipFill>
                    <a:blip r:embed="rId114"/>
                    <a:stretch>
                      <a:fillRect/>
                    </a:stretch>
                  </pic:blipFill>
                  <pic:spPr>
                    <a:xfrm>
                      <a:off x="0" y="0"/>
                      <a:ext cx="6096" cy="6098"/>
                    </a:xfrm>
                    <a:prstGeom prst="rect">
                      <a:avLst/>
                    </a:prstGeom>
                  </pic:spPr>
                </pic:pic>
              </a:graphicData>
            </a:graphic>
          </wp:inline>
        </w:drawing>
      </w:r>
      <w:r>
        <w:rPr>
          <w:sz w:val="24"/>
        </w:rPr>
        <w:t>que debe hacerse entre los diferentes componentes.</w:t>
      </w:r>
    </w:p>
    <w:p w:rsidR="0012795C" w:rsidRDefault="00A40CDE">
      <w:pPr>
        <w:spacing w:after="255" w:line="216" w:lineRule="auto"/>
        <w:ind w:right="-336"/>
        <w:jc w:val="both"/>
      </w:pPr>
      <w:r>
        <w:rPr>
          <w:sz w:val="28"/>
        </w:rPr>
        <w:t xml:space="preserve">Observe también que el orden de los </w:t>
      </w:r>
      <w:r>
        <w:rPr>
          <w:noProof/>
        </w:rPr>
        <w:drawing>
          <wp:inline distT="0" distB="0" distL="0" distR="0">
            <wp:extent cx="6097" cy="6098"/>
            <wp:effectExtent l="0" t="0" r="0" b="0"/>
            <wp:docPr id="67894" name="Picture 67894"/>
            <wp:cNvGraphicFramePr/>
            <a:graphic xmlns:a="http://schemas.openxmlformats.org/drawingml/2006/main">
              <a:graphicData uri="http://schemas.openxmlformats.org/drawingml/2006/picture">
                <pic:pic xmlns:pic="http://schemas.openxmlformats.org/drawingml/2006/picture">
                  <pic:nvPicPr>
                    <pic:cNvPr id="67894" name="Picture 67894"/>
                    <pic:cNvPicPr/>
                  </pic:nvPicPr>
                  <pic:blipFill>
                    <a:blip r:embed="rId115"/>
                    <a:stretch>
                      <a:fillRect/>
                    </a:stretch>
                  </pic:blipFill>
                  <pic:spPr>
                    <a:xfrm>
                      <a:off x="0" y="0"/>
                      <a:ext cx="6097" cy="6098"/>
                    </a:xfrm>
                    <a:prstGeom prst="rect">
                      <a:avLst/>
                    </a:prstGeom>
                  </pic:spPr>
                </pic:pic>
              </a:graphicData>
            </a:graphic>
          </wp:inline>
        </w:drawing>
      </w:r>
      <w:r>
        <w:rPr>
          <w:sz w:val="28"/>
        </w:rPr>
        <w:t>terminales en los componentes no tiene importan</w:t>
      </w:r>
      <w:r>
        <w:rPr>
          <w:sz w:val="28"/>
        </w:rPr>
        <w:t>cia en el diagrama</w:t>
      </w:r>
    </w:p>
    <w:p w:rsidR="0012795C" w:rsidRDefault="00A40CDE">
      <w:pPr>
        <w:spacing w:after="252" w:line="218" w:lineRule="auto"/>
        <w:ind w:left="10" w:right="4" w:hanging="10"/>
        <w:jc w:val="both"/>
      </w:pPr>
      <w:r>
        <w:rPr>
          <w:sz w:val="26"/>
        </w:rPr>
        <w:t>esquemático con el fin de permitir Una mayor facilidad en el dibuio.</w:t>
      </w:r>
    </w:p>
    <w:p w:rsidR="0012795C" w:rsidRDefault="00A40CDE">
      <w:pPr>
        <w:spacing w:line="225" w:lineRule="auto"/>
        <w:ind w:right="576"/>
        <w:jc w:val="both"/>
      </w:pPr>
      <w:r>
        <w:rPr>
          <w:sz w:val="24"/>
        </w:rPr>
        <w:t xml:space="preserve">Por ejemplo, el circuito integrado 555 (E en la figura </w:t>
      </w:r>
      <w:proofErr w:type="gramStart"/>
      <w:r>
        <w:rPr>
          <w:sz w:val="24"/>
        </w:rPr>
        <w:t>I )</w:t>
      </w:r>
      <w:proofErr w:type="gramEnd"/>
      <w:r>
        <w:rPr>
          <w:sz w:val="24"/>
        </w:rPr>
        <w:t>, posee 8 terminales que pueden dibujarse en desorden. Sin embargo, cuando se vaya a ensamblar un circuito ele</w:t>
      </w:r>
      <w:r>
        <w:rPr>
          <w:sz w:val="24"/>
        </w:rPr>
        <w:t>ctrónico, se debe tener en cuenta que los componentes llevan sus terminales en completo orden y del dibujo se deben tomar únicamente los números de los terminales sin importar su posición en él.</w:t>
      </w:r>
    </w:p>
    <w:p w:rsidR="0012795C" w:rsidRDefault="00A40CDE">
      <w:pPr>
        <w:spacing w:after="522"/>
      </w:pPr>
      <w:r>
        <w:rPr>
          <w:sz w:val="42"/>
        </w:rPr>
        <w:t>11</w:t>
      </w:r>
    </w:p>
    <w:p w:rsidR="0012795C" w:rsidRDefault="00A40CDE">
      <w:pPr>
        <w:pStyle w:val="Ttulo3"/>
        <w:spacing w:after="112"/>
        <w:ind w:left="778" w:firstLine="0"/>
        <w:jc w:val="center"/>
      </w:pPr>
      <w:r>
        <w:rPr>
          <w:sz w:val="54"/>
        </w:rPr>
        <w:t>i"</w:t>
      </w:r>
    </w:p>
    <w:p w:rsidR="0012795C" w:rsidRDefault="00A40CDE">
      <w:pPr>
        <w:spacing w:after="2310" w:line="216" w:lineRule="auto"/>
        <w:ind w:left="3475" w:firstLine="29"/>
      </w:pPr>
      <w:r>
        <w:rPr>
          <w:sz w:val="26"/>
        </w:rPr>
        <w:t>Figura 2. Diagrama pictórico</w:t>
      </w:r>
    </w:p>
    <w:p w:rsidR="0012795C" w:rsidRDefault="00A40CDE">
      <w:pPr>
        <w:spacing w:after="3" w:line="218" w:lineRule="auto"/>
        <w:ind w:left="979" w:right="4" w:firstLine="509"/>
        <w:jc w:val="both"/>
      </w:pPr>
      <w:r>
        <w:rPr>
          <w:sz w:val="26"/>
        </w:rPr>
        <w:t xml:space="preserve">Un diagrama pictórico es también un dibUio que representa un circuito </w:t>
      </w:r>
      <w:proofErr w:type="gramStart"/>
      <w:r>
        <w:rPr>
          <w:sz w:val="26"/>
        </w:rPr>
        <w:t>electrónico</w:t>
      </w:r>
      <w:proofErr w:type="gramEnd"/>
      <w:r>
        <w:rPr>
          <w:sz w:val="26"/>
        </w:rPr>
        <w:t xml:space="preserve"> pero con sus componentes en apariencia real, algo así como Una</w:t>
      </w:r>
    </w:p>
    <w:p w:rsidR="0012795C" w:rsidRDefault="00A40CDE">
      <w:pPr>
        <w:spacing w:after="204" w:line="218" w:lineRule="auto"/>
        <w:ind w:left="979" w:right="4"/>
        <w:jc w:val="both"/>
      </w:pPr>
      <w:r>
        <w:rPr>
          <w:sz w:val="26"/>
        </w:rPr>
        <w:t>fotografía, figura 2.</w:t>
      </w:r>
    </w:p>
    <w:p w:rsidR="0012795C" w:rsidRDefault="00A40CDE">
      <w:pPr>
        <w:spacing w:after="255" w:line="216" w:lineRule="auto"/>
        <w:ind w:left="979" w:right="4" w:firstLine="288"/>
        <w:jc w:val="both"/>
      </w:pPr>
      <w:r>
        <w:rPr>
          <w:sz w:val="28"/>
        </w:rPr>
        <w:t xml:space="preserve">Ya que los elementos deben dibuiarse como son realmente, este diagrama es más difícil de </w:t>
      </w:r>
      <w:r>
        <w:rPr>
          <w:sz w:val="28"/>
        </w:rPr>
        <w:t>elaborar, por lo que un</w:t>
      </w:r>
    </w:p>
    <w:p w:rsidR="0012795C" w:rsidRDefault="00A40CDE">
      <w:pPr>
        <w:pStyle w:val="Ttulo4"/>
        <w:ind w:left="720" w:firstLine="0"/>
        <w:jc w:val="center"/>
      </w:pPr>
      <w:r>
        <w:rPr>
          <w:sz w:val="34"/>
        </w:rPr>
        <w:t>III RI</w:t>
      </w:r>
    </w:p>
    <w:p w:rsidR="0012795C" w:rsidRDefault="00A40CDE">
      <w:pPr>
        <w:spacing w:after="666"/>
        <w:ind w:right="662"/>
        <w:jc w:val="right"/>
      </w:pPr>
      <w:r>
        <w:rPr>
          <w:sz w:val="26"/>
        </w:rPr>
        <w:t xml:space="preserve">Tli </w:t>
      </w:r>
    </w:p>
    <w:p w:rsidR="0012795C" w:rsidRDefault="00A40CDE">
      <w:pPr>
        <w:spacing w:after="0"/>
        <w:ind w:left="1296"/>
        <w:jc w:val="center"/>
      </w:pPr>
      <w:r>
        <w:rPr>
          <w:sz w:val="26"/>
        </w:rPr>
        <w:t>ICI</w:t>
      </w:r>
    </w:p>
    <w:p w:rsidR="0012795C" w:rsidRDefault="00A40CDE">
      <w:pPr>
        <w:spacing w:after="3619"/>
        <w:ind w:left="1958"/>
        <w:jc w:val="center"/>
      </w:pPr>
      <w:r>
        <w:rPr>
          <w:noProof/>
        </w:rPr>
        <w:drawing>
          <wp:anchor distT="0" distB="0" distL="114300" distR="114300" simplePos="0" relativeHeight="251687936" behindDoc="0" locked="0" layoutInCell="1" allowOverlap="0">
            <wp:simplePos x="0" y="0"/>
            <wp:positionH relativeFrom="page">
              <wp:posOffset>115824</wp:posOffset>
            </wp:positionH>
            <wp:positionV relativeFrom="page">
              <wp:posOffset>7013316</wp:posOffset>
            </wp:positionV>
            <wp:extent cx="6096" cy="6098"/>
            <wp:effectExtent l="0" t="0" r="0" b="0"/>
            <wp:wrapTopAndBottom/>
            <wp:docPr id="71753" name="Picture 71753"/>
            <wp:cNvGraphicFramePr/>
            <a:graphic xmlns:a="http://schemas.openxmlformats.org/drawingml/2006/main">
              <a:graphicData uri="http://schemas.openxmlformats.org/drawingml/2006/picture">
                <pic:pic xmlns:pic="http://schemas.openxmlformats.org/drawingml/2006/picture">
                  <pic:nvPicPr>
                    <pic:cNvPr id="71753" name="Picture 71753"/>
                    <pic:cNvPicPr/>
                  </pic:nvPicPr>
                  <pic:blipFill>
                    <a:blip r:embed="rId116"/>
                    <a:stretch>
                      <a:fillRect/>
                    </a:stretch>
                  </pic:blipFill>
                  <pic:spPr>
                    <a:xfrm>
                      <a:off x="0" y="0"/>
                      <a:ext cx="6096" cy="6098"/>
                    </a:xfrm>
                    <a:prstGeom prst="rect">
                      <a:avLst/>
                    </a:prstGeom>
                  </pic:spPr>
                </pic:pic>
              </a:graphicData>
            </a:graphic>
          </wp:anchor>
        </w:drawing>
      </w:r>
      <w:r>
        <w:rPr>
          <w:sz w:val="20"/>
        </w:rPr>
        <w:t>555</w:t>
      </w:r>
    </w:p>
    <w:p w:rsidR="0012795C" w:rsidRDefault="00A40CDE">
      <w:pPr>
        <w:spacing w:after="77" w:line="218" w:lineRule="auto"/>
        <w:ind w:right="4"/>
        <w:jc w:val="both"/>
      </w:pPr>
      <w:r>
        <w:rPr>
          <w:sz w:val="26"/>
        </w:rPr>
        <w:t xml:space="preserve">circuito se representa generalmente con el diagrama esquemático, figura </w:t>
      </w:r>
      <w:proofErr w:type="gramStart"/>
      <w:r>
        <w:rPr>
          <w:sz w:val="26"/>
        </w:rPr>
        <w:t>l .</w:t>
      </w:r>
      <w:proofErr w:type="gramEnd"/>
    </w:p>
    <w:p w:rsidR="0012795C" w:rsidRDefault="00A40CDE">
      <w:pPr>
        <w:spacing w:line="225" w:lineRule="auto"/>
        <w:ind w:firstLine="432"/>
        <w:jc w:val="both"/>
      </w:pPr>
      <w:r>
        <w:rPr>
          <w:sz w:val="24"/>
        </w:rPr>
        <w:t xml:space="preserve">Observe detalladamente que la figura 2 corresponde al diagrama de la figura </w:t>
      </w:r>
      <w:proofErr w:type="gramStart"/>
      <w:r>
        <w:rPr>
          <w:sz w:val="24"/>
        </w:rPr>
        <w:t>I .</w:t>
      </w:r>
      <w:proofErr w:type="gramEnd"/>
      <w:r>
        <w:rPr>
          <w:sz w:val="24"/>
        </w:rPr>
        <w:t xml:space="preserve"> Los pines de los componentes deben ir exactamente como son en la realidad. En los experimentos de Mr. Electrónico, suminisfraremos tanto los diagramas esquemáticos como los dia</w:t>
      </w:r>
      <w:r>
        <w:rPr>
          <w:sz w:val="24"/>
        </w:rPr>
        <w:t>gramas</w:t>
      </w:r>
    </w:p>
    <w:p w:rsidR="0012795C" w:rsidRDefault="00A40CDE">
      <w:pPr>
        <w:spacing w:after="446" w:line="265" w:lineRule="auto"/>
        <w:ind w:left="-5" w:hanging="10"/>
      </w:pPr>
      <w:r>
        <w:rPr>
          <w:sz w:val="54"/>
        </w:rPr>
        <w:t>• • • • • • •</w:t>
      </w:r>
    </w:p>
    <w:p w:rsidR="0012795C" w:rsidRDefault="00A40CDE">
      <w:pPr>
        <w:spacing w:after="3465" w:line="265" w:lineRule="auto"/>
        <w:ind w:left="1037" w:right="4" w:hanging="10"/>
        <w:jc w:val="both"/>
      </w:pPr>
      <w:r>
        <w:rPr>
          <w:sz w:val="30"/>
        </w:rPr>
        <w:t>Cl</w:t>
      </w:r>
    </w:p>
    <w:p w:rsidR="0012795C" w:rsidRDefault="00A40CDE">
      <w:pPr>
        <w:spacing w:after="256" w:line="237" w:lineRule="auto"/>
        <w:ind w:left="288"/>
      </w:pPr>
      <w:r>
        <w:rPr>
          <w:sz w:val="24"/>
        </w:rPr>
        <w:t>pictóricos de los diferentes experimentos para que le sirvan como guía de montaje del circuito electrónico.</w:t>
      </w:r>
    </w:p>
    <w:p w:rsidR="0012795C" w:rsidRDefault="00A40CDE">
      <w:pPr>
        <w:spacing w:after="3" w:line="265" w:lineRule="auto"/>
        <w:ind w:left="653" w:right="4" w:hanging="10"/>
        <w:jc w:val="both"/>
      </w:pPr>
      <w:r>
        <w:rPr>
          <w:sz w:val="30"/>
        </w:rPr>
        <w:t>Ejercicio 5.</w:t>
      </w:r>
    </w:p>
    <w:p w:rsidR="0012795C" w:rsidRDefault="00A40CDE">
      <w:pPr>
        <w:spacing w:after="0" w:line="233" w:lineRule="auto"/>
        <w:ind w:left="519" w:hanging="202"/>
      </w:pPr>
      <w:proofErr w:type="gramStart"/>
      <w:r>
        <w:t>l .</w:t>
      </w:r>
      <w:proofErr w:type="gramEnd"/>
      <w:r>
        <w:t xml:space="preserve"> Escriba en la figura 2 al frente de cada letra el nombre del componente respectivo.</w:t>
      </w:r>
    </w:p>
    <w:p w:rsidR="0012795C" w:rsidRDefault="00A40CDE">
      <w:pPr>
        <w:spacing w:after="298" w:line="216" w:lineRule="auto"/>
        <w:ind w:left="509" w:right="4" w:hanging="211"/>
        <w:jc w:val="both"/>
      </w:pPr>
      <w:r>
        <w:rPr>
          <w:sz w:val="28"/>
        </w:rPr>
        <w:t>2. Escriba la polaridad</w:t>
      </w:r>
      <w:r>
        <w:rPr>
          <w:sz w:val="28"/>
        </w:rPr>
        <w:t xml:space="preserve"> correcta en los terminales del conector de la batería.</w:t>
      </w:r>
    </w:p>
    <w:p w:rsidR="0012795C" w:rsidRDefault="00A40CDE">
      <w:pPr>
        <w:spacing w:after="0"/>
        <w:jc w:val="right"/>
      </w:pPr>
      <w:r>
        <w:rPr>
          <w:noProof/>
        </w:rPr>
        <w:drawing>
          <wp:inline distT="0" distB="0" distL="0" distR="0">
            <wp:extent cx="6095" cy="146365"/>
            <wp:effectExtent l="0" t="0" r="0" b="0"/>
            <wp:docPr id="457021" name="Picture 457021"/>
            <wp:cNvGraphicFramePr/>
            <a:graphic xmlns:a="http://schemas.openxmlformats.org/drawingml/2006/main">
              <a:graphicData uri="http://schemas.openxmlformats.org/drawingml/2006/picture">
                <pic:pic xmlns:pic="http://schemas.openxmlformats.org/drawingml/2006/picture">
                  <pic:nvPicPr>
                    <pic:cNvPr id="457021" name="Picture 457021"/>
                    <pic:cNvPicPr/>
                  </pic:nvPicPr>
                  <pic:blipFill>
                    <a:blip r:embed="rId117"/>
                    <a:stretch>
                      <a:fillRect/>
                    </a:stretch>
                  </pic:blipFill>
                  <pic:spPr>
                    <a:xfrm>
                      <a:off x="0" y="0"/>
                      <a:ext cx="6095" cy="146365"/>
                    </a:xfrm>
                    <a:prstGeom prst="rect">
                      <a:avLst/>
                    </a:prstGeom>
                  </pic:spPr>
                </pic:pic>
              </a:graphicData>
            </a:graphic>
          </wp:inline>
        </w:drawing>
      </w:r>
      <w:r>
        <w:rPr>
          <w:sz w:val="46"/>
        </w:rPr>
        <w:t>13</w:t>
      </w:r>
    </w:p>
    <w:p w:rsidR="0012795C" w:rsidRDefault="0012795C">
      <w:pPr>
        <w:sectPr w:rsidR="0012795C">
          <w:footnotePr>
            <w:numRestart w:val="eachPage"/>
          </w:footnotePr>
          <w:type w:val="continuous"/>
          <w:pgSz w:w="15619" w:h="11544" w:orient="landscape"/>
          <w:pgMar w:top="2735" w:right="758" w:bottom="547" w:left="10" w:header="720" w:footer="720" w:gutter="0"/>
          <w:cols w:num="3" w:space="427"/>
        </w:sectPr>
      </w:pPr>
    </w:p>
    <w:p w:rsidR="0012795C" w:rsidRDefault="00A40CDE">
      <w:pPr>
        <w:pStyle w:val="Ttulo3"/>
        <w:spacing w:after="80" w:line="265" w:lineRule="auto"/>
        <w:ind w:left="10" w:right="-5"/>
      </w:pPr>
      <w:r>
        <w:rPr>
          <w:noProof/>
        </w:rPr>
        <w:drawing>
          <wp:anchor distT="0" distB="0" distL="114300" distR="114300" simplePos="0" relativeHeight="251688960" behindDoc="0" locked="0" layoutInCell="1" allowOverlap="0">
            <wp:simplePos x="0" y="0"/>
            <wp:positionH relativeFrom="margin">
              <wp:posOffset>3249168</wp:posOffset>
            </wp:positionH>
            <wp:positionV relativeFrom="paragraph">
              <wp:posOffset>179722</wp:posOffset>
            </wp:positionV>
            <wp:extent cx="4626865" cy="2171079"/>
            <wp:effectExtent l="0" t="0" r="0" b="0"/>
            <wp:wrapSquare wrapText="bothSides"/>
            <wp:docPr id="457023" name="Picture 457023"/>
            <wp:cNvGraphicFramePr/>
            <a:graphic xmlns:a="http://schemas.openxmlformats.org/drawingml/2006/main">
              <a:graphicData uri="http://schemas.openxmlformats.org/drawingml/2006/picture">
                <pic:pic xmlns:pic="http://schemas.openxmlformats.org/drawingml/2006/picture">
                  <pic:nvPicPr>
                    <pic:cNvPr id="457023" name="Picture 457023"/>
                    <pic:cNvPicPr/>
                  </pic:nvPicPr>
                  <pic:blipFill>
                    <a:blip r:embed="rId118"/>
                    <a:stretch>
                      <a:fillRect/>
                    </a:stretch>
                  </pic:blipFill>
                  <pic:spPr>
                    <a:xfrm>
                      <a:off x="0" y="0"/>
                      <a:ext cx="4626865" cy="2171079"/>
                    </a:xfrm>
                    <a:prstGeom prst="rect">
                      <a:avLst/>
                    </a:prstGeom>
                  </pic:spPr>
                </pic:pic>
              </a:graphicData>
            </a:graphic>
          </wp:anchor>
        </w:drawing>
      </w:r>
      <w:r>
        <w:rPr>
          <w:rFonts w:ascii="Times New Roman" w:eastAsia="Times New Roman" w:hAnsi="Times New Roman" w:cs="Times New Roman"/>
          <w:sz w:val="70"/>
        </w:rPr>
        <w:t>Tablero para conexiones (Protoboard)</w:t>
      </w:r>
    </w:p>
    <w:p w:rsidR="0012795C" w:rsidRDefault="0012795C">
      <w:pPr>
        <w:sectPr w:rsidR="0012795C">
          <w:footnotePr>
            <w:numRestart w:val="eachPage"/>
          </w:footnotePr>
          <w:type w:val="continuous"/>
          <w:pgSz w:w="15619" w:h="11544" w:orient="landscape"/>
          <w:pgMar w:top="226" w:right="3034" w:bottom="1440" w:left="1920" w:header="720" w:footer="720" w:gutter="0"/>
          <w:cols w:space="720"/>
        </w:sectPr>
      </w:pPr>
    </w:p>
    <w:p w:rsidR="0012795C" w:rsidRDefault="00A40CDE">
      <w:pPr>
        <w:spacing w:after="53" w:line="218" w:lineRule="auto"/>
        <w:ind w:right="4" w:firstLine="316"/>
        <w:jc w:val="both"/>
      </w:pPr>
      <w:r>
        <w:rPr>
          <w:rFonts w:ascii="Times New Roman" w:eastAsia="Times New Roman" w:hAnsi="Times New Roman" w:cs="Times New Roman"/>
          <w:sz w:val="26"/>
        </w:rPr>
        <w:t>El Protoboard o tablero para prototipos es Un dispositivo que permite ensamblar circuitos electrónicos sin usar soldadura. su estructura permite Una conexión rápida y fácil entre los componentes electrónicos, y es ideal para el desarrollo de los experiment</w:t>
      </w:r>
      <w:r>
        <w:rPr>
          <w:rFonts w:ascii="Times New Roman" w:eastAsia="Times New Roman" w:hAnsi="Times New Roman" w:cs="Times New Roman"/>
          <w:sz w:val="26"/>
        </w:rPr>
        <w:t xml:space="preserve">os. Con su laboratorio ha recibido un protoboard. Colóquelo frente a usted como en la figura </w:t>
      </w:r>
      <w:proofErr w:type="gramStart"/>
      <w:r>
        <w:rPr>
          <w:rFonts w:ascii="Times New Roman" w:eastAsia="Times New Roman" w:hAnsi="Times New Roman" w:cs="Times New Roman"/>
          <w:sz w:val="26"/>
        </w:rPr>
        <w:t>l .</w:t>
      </w:r>
      <w:proofErr w:type="gramEnd"/>
    </w:p>
    <w:p w:rsidR="0012795C" w:rsidRDefault="00A40CDE">
      <w:pPr>
        <w:spacing w:after="225" w:line="218" w:lineRule="auto"/>
        <w:ind w:right="4" w:firstLine="316"/>
        <w:jc w:val="both"/>
      </w:pPr>
      <w:r>
        <w:rPr>
          <w:rFonts w:ascii="Times New Roman" w:eastAsia="Times New Roman" w:hAnsi="Times New Roman" w:cs="Times New Roman"/>
          <w:sz w:val="26"/>
        </w:rPr>
        <w:t>Note que hay muchos orificios pequeños en cada tramo. Cada orificio puede alojar un terminal de un componente o Un cable.</w:t>
      </w:r>
    </w:p>
    <w:p w:rsidR="0012795C" w:rsidRDefault="00A40CDE">
      <w:pPr>
        <w:spacing w:after="258" w:line="218" w:lineRule="auto"/>
        <w:ind w:right="4" w:firstLine="316"/>
        <w:jc w:val="both"/>
      </w:pPr>
      <w:r>
        <w:rPr>
          <w:noProof/>
        </w:rPr>
        <w:drawing>
          <wp:anchor distT="0" distB="0" distL="114300" distR="114300" simplePos="0" relativeHeight="251689984" behindDoc="0" locked="0" layoutInCell="1" allowOverlap="0">
            <wp:simplePos x="0" y="0"/>
            <wp:positionH relativeFrom="page">
              <wp:posOffset>1328928</wp:posOffset>
            </wp:positionH>
            <wp:positionV relativeFrom="page">
              <wp:posOffset>6787671</wp:posOffset>
            </wp:positionV>
            <wp:extent cx="981456" cy="250040"/>
            <wp:effectExtent l="0" t="0" r="0" b="0"/>
            <wp:wrapSquare wrapText="bothSides"/>
            <wp:docPr id="77436" name="Picture 77436"/>
            <wp:cNvGraphicFramePr/>
            <a:graphic xmlns:a="http://schemas.openxmlformats.org/drawingml/2006/main">
              <a:graphicData uri="http://schemas.openxmlformats.org/drawingml/2006/picture">
                <pic:pic xmlns:pic="http://schemas.openxmlformats.org/drawingml/2006/picture">
                  <pic:nvPicPr>
                    <pic:cNvPr id="77436" name="Picture 77436"/>
                    <pic:cNvPicPr/>
                  </pic:nvPicPr>
                  <pic:blipFill>
                    <a:blip r:embed="rId119"/>
                    <a:stretch>
                      <a:fillRect/>
                    </a:stretch>
                  </pic:blipFill>
                  <pic:spPr>
                    <a:xfrm>
                      <a:off x="0" y="0"/>
                      <a:ext cx="981456" cy="250040"/>
                    </a:xfrm>
                    <a:prstGeom prst="rect">
                      <a:avLst/>
                    </a:prstGeom>
                  </pic:spPr>
                </pic:pic>
              </a:graphicData>
            </a:graphic>
          </wp:anchor>
        </w:drawing>
      </w:r>
      <w:r>
        <w:rPr>
          <w:noProof/>
        </w:rPr>
        <w:drawing>
          <wp:anchor distT="0" distB="0" distL="114300" distR="114300" simplePos="0" relativeHeight="251691008" behindDoc="0" locked="0" layoutInCell="1" allowOverlap="0">
            <wp:simplePos x="0" y="0"/>
            <wp:positionH relativeFrom="page">
              <wp:posOffset>9418320</wp:posOffset>
            </wp:positionH>
            <wp:positionV relativeFrom="page">
              <wp:posOffset>2726046</wp:posOffset>
            </wp:positionV>
            <wp:extent cx="249936" cy="957470"/>
            <wp:effectExtent l="0" t="0" r="0" b="0"/>
            <wp:wrapSquare wrapText="bothSides"/>
            <wp:docPr id="457025" name="Picture 457025"/>
            <wp:cNvGraphicFramePr/>
            <a:graphic xmlns:a="http://schemas.openxmlformats.org/drawingml/2006/main">
              <a:graphicData uri="http://schemas.openxmlformats.org/drawingml/2006/picture">
                <pic:pic xmlns:pic="http://schemas.openxmlformats.org/drawingml/2006/picture">
                  <pic:nvPicPr>
                    <pic:cNvPr id="457025" name="Picture 457025"/>
                    <pic:cNvPicPr/>
                  </pic:nvPicPr>
                  <pic:blipFill>
                    <a:blip r:embed="rId120"/>
                    <a:stretch>
                      <a:fillRect/>
                    </a:stretch>
                  </pic:blipFill>
                  <pic:spPr>
                    <a:xfrm>
                      <a:off x="0" y="0"/>
                      <a:ext cx="249936" cy="957470"/>
                    </a:xfrm>
                    <a:prstGeom prst="rect">
                      <a:avLst/>
                    </a:prstGeom>
                  </pic:spPr>
                </pic:pic>
              </a:graphicData>
            </a:graphic>
          </wp:anchor>
        </w:drawing>
      </w:r>
      <w:r>
        <w:rPr>
          <w:noProof/>
        </w:rPr>
        <w:drawing>
          <wp:anchor distT="0" distB="0" distL="114300" distR="114300" simplePos="0" relativeHeight="251692032" behindDoc="0" locked="0" layoutInCell="1" allowOverlap="0">
            <wp:simplePos x="0" y="0"/>
            <wp:positionH relativeFrom="page">
              <wp:posOffset>0</wp:posOffset>
            </wp:positionH>
            <wp:positionV relativeFrom="page">
              <wp:posOffset>18296</wp:posOffset>
            </wp:positionV>
            <wp:extent cx="1243584" cy="7312145"/>
            <wp:effectExtent l="0" t="0" r="0" b="0"/>
            <wp:wrapSquare wrapText="bothSides"/>
            <wp:docPr id="457027" name="Picture 457027"/>
            <wp:cNvGraphicFramePr/>
            <a:graphic xmlns:a="http://schemas.openxmlformats.org/drawingml/2006/main">
              <a:graphicData uri="http://schemas.openxmlformats.org/drawingml/2006/picture">
                <pic:pic xmlns:pic="http://schemas.openxmlformats.org/drawingml/2006/picture">
                  <pic:nvPicPr>
                    <pic:cNvPr id="457027" name="Picture 457027"/>
                    <pic:cNvPicPr/>
                  </pic:nvPicPr>
                  <pic:blipFill>
                    <a:blip r:embed="rId121"/>
                    <a:stretch>
                      <a:fillRect/>
                    </a:stretch>
                  </pic:blipFill>
                  <pic:spPr>
                    <a:xfrm>
                      <a:off x="0" y="0"/>
                      <a:ext cx="1243584" cy="7312145"/>
                    </a:xfrm>
                    <a:prstGeom prst="rect">
                      <a:avLst/>
                    </a:prstGeom>
                  </pic:spPr>
                </pic:pic>
              </a:graphicData>
            </a:graphic>
          </wp:anchor>
        </w:drawing>
      </w:r>
      <w:r>
        <w:rPr>
          <w:rFonts w:ascii="Times New Roman" w:eastAsia="Times New Roman" w:hAnsi="Times New Roman" w:cs="Times New Roman"/>
          <w:sz w:val="26"/>
        </w:rPr>
        <w:t>Hay dos secciones separadas por un</w:t>
      </w:r>
      <w:r>
        <w:rPr>
          <w:rFonts w:ascii="Times New Roman" w:eastAsia="Times New Roman" w:hAnsi="Times New Roman" w:cs="Times New Roman"/>
          <w:sz w:val="26"/>
        </w:rPr>
        <w:t xml:space="preserve"> canal central. En cada sección hay varios grupos verticales de 5 huecos. los huecos de cada grupo vertical están conectados entre sí internamente. Dos o más cables o terminales conectados en algunos de los 5 huecos, se conectarán o estarán en contacto uno</w:t>
      </w:r>
      <w:r>
        <w:rPr>
          <w:rFonts w:ascii="Times New Roman" w:eastAsia="Times New Roman" w:hAnsi="Times New Roman" w:cs="Times New Roman"/>
          <w:sz w:val="26"/>
        </w:rPr>
        <w:t xml:space="preserve"> con el otro.</w:t>
      </w:r>
    </w:p>
    <w:p w:rsidR="0012795C" w:rsidRDefault="00A40CDE">
      <w:pPr>
        <w:spacing w:after="334" w:line="218" w:lineRule="auto"/>
        <w:ind w:right="4" w:firstLine="316"/>
        <w:jc w:val="both"/>
      </w:pPr>
      <w:r>
        <w:rPr>
          <w:rFonts w:ascii="Times New Roman" w:eastAsia="Times New Roman" w:hAnsi="Times New Roman" w:cs="Times New Roman"/>
          <w:sz w:val="26"/>
        </w:rPr>
        <w:t xml:space="preserve">los circuitos integrados se conectan ubicándolos sobre el canal central de división, de tal forma que cada hilera de pines quede en diferente sección del protoboard. Además, cada pin queda </w:t>
      </w:r>
      <w:r>
        <w:rPr>
          <w:noProof/>
        </w:rPr>
        <w:drawing>
          <wp:inline distT="0" distB="0" distL="0" distR="0">
            <wp:extent cx="6096" cy="6098"/>
            <wp:effectExtent l="0" t="0" r="0" b="0"/>
            <wp:docPr id="77376" name="Picture 77376"/>
            <wp:cNvGraphicFramePr/>
            <a:graphic xmlns:a="http://schemas.openxmlformats.org/drawingml/2006/main">
              <a:graphicData uri="http://schemas.openxmlformats.org/drawingml/2006/picture">
                <pic:pic xmlns:pic="http://schemas.openxmlformats.org/drawingml/2006/picture">
                  <pic:nvPicPr>
                    <pic:cNvPr id="77376" name="Picture 77376"/>
                    <pic:cNvPicPr/>
                  </pic:nvPicPr>
                  <pic:blipFill>
                    <a:blip r:embed="rId60"/>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6"/>
        </w:rPr>
        <w:t>conectado a uno de los 5 huecos de diferentes grupos</w:t>
      </w:r>
      <w:r>
        <w:rPr>
          <w:rFonts w:ascii="Times New Roman" w:eastAsia="Times New Roman" w:hAnsi="Times New Roman" w:cs="Times New Roman"/>
          <w:sz w:val="26"/>
        </w:rPr>
        <w:t xml:space="preserve"> verticales, figura </w:t>
      </w:r>
      <w:proofErr w:type="gramStart"/>
      <w:r>
        <w:rPr>
          <w:rFonts w:ascii="Times New Roman" w:eastAsia="Times New Roman" w:hAnsi="Times New Roman" w:cs="Times New Roman"/>
          <w:sz w:val="26"/>
        </w:rPr>
        <w:t>I .</w:t>
      </w:r>
      <w:proofErr w:type="gramEnd"/>
    </w:p>
    <w:p w:rsidR="0012795C" w:rsidRDefault="00A40CDE">
      <w:pPr>
        <w:pStyle w:val="Ttulo4"/>
        <w:ind w:left="10" w:firstLine="0"/>
      </w:pPr>
      <w:r>
        <w:rPr>
          <w:rFonts w:ascii="Times New Roman" w:eastAsia="Times New Roman" w:hAnsi="Times New Roman" w:cs="Times New Roman"/>
          <w:sz w:val="28"/>
        </w:rPr>
        <w:t>SIS</w:t>
      </w:r>
    </w:p>
    <w:tbl>
      <w:tblPr>
        <w:tblStyle w:val="TableGrid"/>
        <w:tblW w:w="8112" w:type="dxa"/>
        <w:tblInd w:w="-355" w:type="dxa"/>
        <w:tblCellMar>
          <w:top w:w="3" w:type="dxa"/>
          <w:left w:w="0" w:type="dxa"/>
          <w:bottom w:w="0" w:type="dxa"/>
          <w:right w:w="0" w:type="dxa"/>
        </w:tblCellMar>
        <w:tblLook w:val="04A0" w:firstRow="1" w:lastRow="0" w:firstColumn="1" w:lastColumn="0" w:noHBand="0" w:noVBand="1"/>
      </w:tblPr>
      <w:tblGrid>
        <w:gridCol w:w="4234"/>
        <w:gridCol w:w="3878"/>
      </w:tblGrid>
      <w:tr w:rsidR="0012795C">
        <w:trPr>
          <w:trHeight w:val="3342"/>
        </w:trPr>
        <w:tc>
          <w:tcPr>
            <w:tcW w:w="4234" w:type="dxa"/>
            <w:tcBorders>
              <w:top w:val="nil"/>
              <w:left w:val="nil"/>
              <w:bottom w:val="nil"/>
              <w:right w:val="nil"/>
            </w:tcBorders>
          </w:tcPr>
          <w:p w:rsidR="0012795C" w:rsidRDefault="00A40CDE">
            <w:pPr>
              <w:spacing w:after="249" w:line="216" w:lineRule="auto"/>
              <w:ind w:right="365" w:firstLine="317"/>
              <w:jc w:val="both"/>
            </w:pPr>
            <w:r>
              <w:rPr>
                <w:rFonts w:ascii="Times New Roman" w:eastAsia="Times New Roman" w:hAnsi="Times New Roman" w:cs="Times New Roman"/>
                <w:sz w:val="26"/>
              </w:rPr>
              <w:t>Para insertar los componentes en los huecos del protoboard, asegúrese de que el grosor de los terminales sea el adecuado. Para la instalación de los componentes, doble cada uno de los terminales de tal forma que la distancia ent</w:t>
            </w:r>
            <w:r>
              <w:rPr>
                <w:rFonts w:ascii="Times New Roman" w:eastAsia="Times New Roman" w:hAnsi="Times New Roman" w:cs="Times New Roman"/>
                <w:sz w:val="26"/>
              </w:rPr>
              <w:t>re ellos coincida con la distancia entre los huecos donde deberán ir.</w:t>
            </w:r>
          </w:p>
          <w:p w:rsidR="0012795C" w:rsidRDefault="00A40CDE">
            <w:pPr>
              <w:spacing w:after="0"/>
              <w:ind w:left="10" w:right="374" w:firstLine="307"/>
              <w:jc w:val="both"/>
            </w:pPr>
            <w:r>
              <w:rPr>
                <w:rFonts w:ascii="Times New Roman" w:eastAsia="Times New Roman" w:hAnsi="Times New Roman" w:cs="Times New Roman"/>
                <w:sz w:val="26"/>
              </w:rPr>
              <w:t>Para aprender a usar el protoboard, realicemos el siguiente experimento. Digamos que queremos armar un</w:t>
            </w:r>
          </w:p>
        </w:tc>
        <w:tc>
          <w:tcPr>
            <w:tcW w:w="3878" w:type="dxa"/>
            <w:tcBorders>
              <w:top w:val="nil"/>
              <w:left w:val="nil"/>
              <w:bottom w:val="nil"/>
              <w:right w:val="nil"/>
            </w:tcBorders>
          </w:tcPr>
          <w:p w:rsidR="0012795C" w:rsidRDefault="00A40CDE">
            <w:pPr>
              <w:spacing w:after="248" w:line="216" w:lineRule="auto"/>
              <w:ind w:left="10"/>
              <w:jc w:val="both"/>
            </w:pPr>
            <w:r>
              <w:rPr>
                <w:rFonts w:ascii="Times New Roman" w:eastAsia="Times New Roman" w:hAnsi="Times New Roman" w:cs="Times New Roman"/>
                <w:sz w:val="26"/>
              </w:rPr>
              <w:t>circuito simple para encender un IED, como el de la figura 2.</w:t>
            </w:r>
          </w:p>
          <w:p w:rsidR="0012795C" w:rsidRDefault="00A40CDE">
            <w:pPr>
              <w:spacing w:after="0"/>
              <w:ind w:firstLine="317"/>
              <w:jc w:val="both"/>
            </w:pPr>
            <w:r>
              <w:rPr>
                <w:rFonts w:ascii="Times New Roman" w:eastAsia="Times New Roman" w:hAnsi="Times New Roman" w:cs="Times New Roman"/>
                <w:sz w:val="26"/>
              </w:rPr>
              <w:t>En este circuito, una corriente eléctrica fluye desde el negativo de la fuente al positivo, pasando por el LED y la resistencia. El LED se ilumina gracias a la corriente de electrones que fluye a través de él. Una forma de construir este circuito es soldar</w:t>
            </w:r>
            <w:r>
              <w:rPr>
                <w:rFonts w:ascii="Times New Roman" w:eastAsia="Times New Roman" w:hAnsi="Times New Roman" w:cs="Times New Roman"/>
                <w:sz w:val="26"/>
              </w:rPr>
              <w:t xml:space="preserve"> los terminales de los componentes uno con otro, como en la figura 3.</w:t>
            </w:r>
            <w:r>
              <w:rPr>
                <w:noProof/>
              </w:rPr>
              <w:drawing>
                <wp:inline distT="0" distB="0" distL="0" distR="0">
                  <wp:extent cx="6097" cy="6098"/>
                  <wp:effectExtent l="0" t="0" r="0" b="0"/>
                  <wp:docPr id="77373" name="Picture 77373"/>
                  <wp:cNvGraphicFramePr/>
                  <a:graphic xmlns:a="http://schemas.openxmlformats.org/drawingml/2006/main">
                    <a:graphicData uri="http://schemas.openxmlformats.org/drawingml/2006/picture">
                      <pic:pic xmlns:pic="http://schemas.openxmlformats.org/drawingml/2006/picture">
                        <pic:nvPicPr>
                          <pic:cNvPr id="77373" name="Picture 77373"/>
                          <pic:cNvPicPr/>
                        </pic:nvPicPr>
                        <pic:blipFill>
                          <a:blip r:embed="rId29"/>
                          <a:stretch>
                            <a:fillRect/>
                          </a:stretch>
                        </pic:blipFill>
                        <pic:spPr>
                          <a:xfrm>
                            <a:off x="0" y="0"/>
                            <a:ext cx="6097" cy="6098"/>
                          </a:xfrm>
                          <a:prstGeom prst="rect">
                            <a:avLst/>
                          </a:prstGeom>
                        </pic:spPr>
                      </pic:pic>
                    </a:graphicData>
                  </a:graphic>
                </wp:inline>
              </w:drawing>
            </w:r>
          </w:p>
        </w:tc>
      </w:tr>
    </w:tbl>
    <w:p w:rsidR="0012795C" w:rsidRDefault="00A40CDE">
      <w:pPr>
        <w:spacing w:after="40" w:line="222" w:lineRule="auto"/>
        <w:ind w:right="-207"/>
        <w:jc w:val="both"/>
      </w:pPr>
      <w:r>
        <w:rPr>
          <w:rFonts w:ascii="Times New Roman" w:eastAsia="Times New Roman" w:hAnsi="Times New Roman" w:cs="Times New Roman"/>
          <w:sz w:val="26"/>
        </w:rPr>
        <w:t>Figura 2. Circuito</w:t>
      </w:r>
    </w:p>
    <w:p w:rsidR="0012795C" w:rsidRDefault="00A40CDE">
      <w:pPr>
        <w:spacing w:after="0" w:line="222" w:lineRule="auto"/>
        <w:ind w:left="68" w:right="-207" w:hanging="68"/>
        <w:jc w:val="both"/>
      </w:pPr>
      <w:r>
        <w:rPr>
          <w:noProof/>
        </w:rPr>
        <w:drawing>
          <wp:anchor distT="0" distB="0" distL="114300" distR="114300" simplePos="0" relativeHeight="251693056" behindDoc="0" locked="0" layoutInCell="1" allowOverlap="0">
            <wp:simplePos x="0" y="0"/>
            <wp:positionH relativeFrom="column">
              <wp:posOffset>-146303</wp:posOffset>
            </wp:positionH>
            <wp:positionV relativeFrom="paragraph">
              <wp:posOffset>79281</wp:posOffset>
            </wp:positionV>
            <wp:extent cx="1194816" cy="1414861"/>
            <wp:effectExtent l="0" t="0" r="0" b="0"/>
            <wp:wrapSquare wrapText="bothSides"/>
            <wp:docPr id="457030" name="Picture 457030"/>
            <wp:cNvGraphicFramePr/>
            <a:graphic xmlns:a="http://schemas.openxmlformats.org/drawingml/2006/main">
              <a:graphicData uri="http://schemas.openxmlformats.org/drawingml/2006/picture">
                <pic:pic xmlns:pic="http://schemas.openxmlformats.org/drawingml/2006/picture">
                  <pic:nvPicPr>
                    <pic:cNvPr id="457030" name="Picture 457030"/>
                    <pic:cNvPicPr/>
                  </pic:nvPicPr>
                  <pic:blipFill>
                    <a:blip r:embed="rId122"/>
                    <a:stretch>
                      <a:fillRect/>
                    </a:stretch>
                  </pic:blipFill>
                  <pic:spPr>
                    <a:xfrm>
                      <a:off x="0" y="0"/>
                      <a:ext cx="1194816" cy="1414861"/>
                    </a:xfrm>
                    <a:prstGeom prst="rect">
                      <a:avLst/>
                    </a:prstGeom>
                  </pic:spPr>
                </pic:pic>
              </a:graphicData>
            </a:graphic>
          </wp:anchor>
        </w:drawing>
      </w:r>
      <w:r>
        <w:rPr>
          <w:rFonts w:ascii="Times New Roman" w:eastAsia="Times New Roman" w:hAnsi="Times New Roman" w:cs="Times New Roman"/>
          <w:sz w:val="26"/>
        </w:rPr>
        <w:t xml:space="preserve">Figura </w:t>
      </w:r>
      <w:r>
        <w:rPr>
          <w:noProof/>
        </w:rPr>
        <mc:AlternateContent>
          <mc:Choice Requires="wpg">
            <w:drawing>
              <wp:inline distT="0" distB="0" distL="0" distR="0">
                <wp:extent cx="2877312" cy="1219707"/>
                <wp:effectExtent l="0" t="0" r="0" b="0"/>
                <wp:docPr id="443993" name="Group 443993"/>
                <wp:cNvGraphicFramePr/>
                <a:graphic xmlns:a="http://schemas.openxmlformats.org/drawingml/2006/main">
                  <a:graphicData uri="http://schemas.microsoft.com/office/word/2010/wordprocessingGroup">
                    <wpg:wgp>
                      <wpg:cNvGrpSpPr/>
                      <wpg:grpSpPr>
                        <a:xfrm>
                          <a:off x="0" y="0"/>
                          <a:ext cx="2877312" cy="1219707"/>
                          <a:chOff x="0" y="0"/>
                          <a:chExt cx="2877312" cy="1219707"/>
                        </a:xfrm>
                      </wpg:grpSpPr>
                      <pic:pic xmlns:pic="http://schemas.openxmlformats.org/drawingml/2006/picture">
                        <pic:nvPicPr>
                          <pic:cNvPr id="457029" name="Picture 457029"/>
                          <pic:cNvPicPr/>
                        </pic:nvPicPr>
                        <pic:blipFill>
                          <a:blip r:embed="rId123"/>
                          <a:stretch>
                            <a:fillRect/>
                          </a:stretch>
                        </pic:blipFill>
                        <pic:spPr>
                          <a:xfrm>
                            <a:off x="134112" y="0"/>
                            <a:ext cx="2743200" cy="1219707"/>
                          </a:xfrm>
                          <a:prstGeom prst="rect">
                            <a:avLst/>
                          </a:prstGeom>
                        </pic:spPr>
                      </pic:pic>
                      <wps:wsp>
                        <wps:cNvPr id="72394" name="Rectangle 72394"/>
                        <wps:cNvSpPr/>
                        <wps:spPr>
                          <a:xfrm>
                            <a:off x="0" y="134167"/>
                            <a:ext cx="583752" cy="154110"/>
                          </a:xfrm>
                          <a:prstGeom prst="rect">
                            <a:avLst/>
                          </a:prstGeom>
                          <a:ln>
                            <a:noFill/>
                          </a:ln>
                        </wps:spPr>
                        <wps:txbx>
                          <w:txbxContent>
                            <w:p w:rsidR="0012795C" w:rsidRDefault="00A40CDE">
                              <w:r>
                                <w:rPr>
                                  <w:rFonts w:ascii="Times New Roman" w:eastAsia="Times New Roman" w:hAnsi="Times New Roman" w:cs="Times New Roman"/>
                                  <w:sz w:val="18"/>
                                </w:rPr>
                                <w:t xml:space="preserve">Conector </w:t>
                              </w:r>
                            </w:p>
                          </w:txbxContent>
                        </wps:txbx>
                        <wps:bodyPr horzOverflow="overflow" vert="horz" lIns="0" tIns="0" rIns="0" bIns="0" rtlCol="0">
                          <a:noAutofit/>
                        </wps:bodyPr>
                      </wps:wsp>
                    </wpg:wgp>
                  </a:graphicData>
                </a:graphic>
              </wp:inline>
            </w:drawing>
          </mc:Choice>
          <mc:Fallback>
            <w:pict>
              <v:group id="Group 443993" o:spid="_x0000_s1052" style="width:226.55pt;height:96.05pt;mso-position-horizontal-relative:char;mso-position-vertical-relative:line" coordsize="28773,121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">
                <v:shape id="Picture 457029" o:spid="_x0000_s1053" type="#_x0000_t75" style="position:absolute;left:1341;width:27432;height:1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">
                  <v:imagedata r:id="rId124" o:title=""/>
                </v:shape>
                <v:rect id="Rectangle 72394" o:spid="_x0000_s1054" style="position:absolute;top:1341;width:583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18"/>
                          </w:rPr>
                          <w:t xml:space="preserve">Conector </w:t>
                        </w:r>
                      </w:p>
                    </w:txbxContent>
                  </v:textbox>
                </v:rect>
                <w10:anchorlock/>
              </v:group>
            </w:pict>
          </mc:Fallback>
        </mc:AlternateContent>
      </w:r>
      <w:r>
        <w:rPr>
          <w:rFonts w:ascii="Times New Roman" w:eastAsia="Times New Roman" w:hAnsi="Times New Roman" w:cs="Times New Roman"/>
          <w:sz w:val="26"/>
        </w:rPr>
        <w:t>3. Ejemplo del montaje de un circuito Soldadura utilizando soldadura</w:t>
      </w:r>
    </w:p>
    <w:p w:rsidR="0012795C" w:rsidRDefault="0012795C">
      <w:pPr>
        <w:sectPr w:rsidR="0012795C">
          <w:footnotePr>
            <w:numRestart w:val="eachPage"/>
          </w:footnotePr>
          <w:type w:val="continuous"/>
          <w:pgSz w:w="15619" w:h="11544" w:orient="landscape"/>
          <w:pgMar w:top="1440" w:right="1622" w:bottom="1440" w:left="1968" w:header="720" w:footer="720" w:gutter="0"/>
          <w:cols w:num="2" w:space="720" w:equalWidth="0">
            <w:col w:w="3878" w:space="710"/>
            <w:col w:w="7440"/>
          </w:cols>
        </w:sectPr>
      </w:pPr>
    </w:p>
    <w:p w:rsidR="0012795C" w:rsidRDefault="00A40CDE">
      <w:pPr>
        <w:spacing w:after="0" w:line="262" w:lineRule="auto"/>
        <w:ind w:left="10" w:right="1540" w:hanging="10"/>
        <w:jc w:val="right"/>
      </w:pPr>
      <w:r>
        <w:rPr>
          <w:sz w:val="16"/>
        </w:rPr>
        <w:t>220 ohm</w:t>
      </w:r>
    </w:p>
    <w:p w:rsidR="0012795C" w:rsidRDefault="00A40CDE">
      <w:pPr>
        <w:spacing w:after="268"/>
        <w:ind w:left="19" w:right="-739"/>
      </w:pPr>
      <w:r>
        <w:rPr>
          <w:noProof/>
        </w:rPr>
        <mc:AlternateContent>
          <mc:Choice Requires="wpg">
            <w:drawing>
              <wp:inline distT="0" distB="0" distL="0" distR="0">
                <wp:extent cx="8790432" cy="1579521"/>
                <wp:effectExtent l="0" t="0" r="0" b="0"/>
                <wp:docPr id="437727" name="Group 437727"/>
                <wp:cNvGraphicFramePr/>
                <a:graphic xmlns:a="http://schemas.openxmlformats.org/drawingml/2006/main">
                  <a:graphicData uri="http://schemas.microsoft.com/office/word/2010/wordprocessingGroup">
                    <wpg:wgp>
                      <wpg:cNvGrpSpPr/>
                      <wpg:grpSpPr>
                        <a:xfrm>
                          <a:off x="0" y="0"/>
                          <a:ext cx="8790432" cy="1579521"/>
                          <a:chOff x="0" y="0"/>
                          <a:chExt cx="8790432" cy="1579521"/>
                        </a:xfrm>
                      </wpg:grpSpPr>
                      <pic:pic xmlns:pic="http://schemas.openxmlformats.org/drawingml/2006/picture">
                        <pic:nvPicPr>
                          <pic:cNvPr id="457032" name="Picture 457032"/>
                          <pic:cNvPicPr/>
                        </pic:nvPicPr>
                        <pic:blipFill>
                          <a:blip r:embed="rId125"/>
                          <a:stretch>
                            <a:fillRect/>
                          </a:stretch>
                        </pic:blipFill>
                        <pic:spPr>
                          <a:xfrm>
                            <a:off x="0" y="0"/>
                            <a:ext cx="8790432" cy="1536831"/>
                          </a:xfrm>
                          <a:prstGeom prst="rect">
                            <a:avLst/>
                          </a:prstGeom>
                        </pic:spPr>
                      </pic:pic>
                      <wps:wsp>
                        <wps:cNvPr id="78039" name="Rectangle 78039"/>
                        <wps:cNvSpPr/>
                        <wps:spPr>
                          <a:xfrm>
                            <a:off x="0" y="1396565"/>
                            <a:ext cx="689153" cy="218998"/>
                          </a:xfrm>
                          <a:prstGeom prst="rect">
                            <a:avLst/>
                          </a:prstGeom>
                          <a:ln>
                            <a:noFill/>
                          </a:ln>
                        </wps:spPr>
                        <wps:txbx>
                          <w:txbxContent>
                            <w:p w:rsidR="0012795C" w:rsidRDefault="00A40CDE">
                              <w:r>
                                <w:t xml:space="preserve">muestra </w:t>
                              </w:r>
                            </w:p>
                          </w:txbxContent>
                        </wps:txbx>
                        <wps:bodyPr horzOverflow="overflow" vert="horz" lIns="0" tIns="0" rIns="0" bIns="0" rtlCol="0">
                          <a:noAutofit/>
                        </wps:bodyPr>
                      </wps:wsp>
                      <wps:wsp>
                        <wps:cNvPr id="78041" name="Rectangle 78041"/>
                        <wps:cNvSpPr/>
                        <wps:spPr>
                          <a:xfrm>
                            <a:off x="719328" y="1390466"/>
                            <a:ext cx="210800" cy="251443"/>
                          </a:xfrm>
                          <a:prstGeom prst="rect">
                            <a:avLst/>
                          </a:prstGeom>
                          <a:ln>
                            <a:noFill/>
                          </a:ln>
                        </wps:spPr>
                        <wps:txbx>
                          <w:txbxContent>
                            <w:p w:rsidR="0012795C" w:rsidRDefault="00A40CDE">
                              <w:r>
                                <w:rPr>
                                  <w:sz w:val="30"/>
                                </w:rPr>
                                <w:t xml:space="preserve">la </w:t>
                              </w:r>
                            </w:p>
                          </w:txbxContent>
                        </wps:txbx>
                        <wps:bodyPr horzOverflow="overflow" vert="horz" lIns="0" tIns="0" rIns="0" bIns="0" rtlCol="0">
                          <a:noAutofit/>
                        </wps:bodyPr>
                      </wps:wsp>
                      <wps:wsp>
                        <wps:cNvPr id="78042" name="Rectangle 78042"/>
                        <wps:cNvSpPr/>
                        <wps:spPr>
                          <a:xfrm>
                            <a:off x="877824" y="1390466"/>
                            <a:ext cx="542780" cy="251443"/>
                          </a:xfrm>
                          <a:prstGeom prst="rect">
                            <a:avLst/>
                          </a:prstGeom>
                          <a:ln>
                            <a:noFill/>
                          </a:ln>
                        </wps:spPr>
                        <wps:txbx>
                          <w:txbxContent>
                            <w:p w:rsidR="0012795C" w:rsidRDefault="00A40CDE">
                              <w:r>
                                <w:rPr>
                                  <w:sz w:val="24"/>
                                </w:rPr>
                                <w:t xml:space="preserve">figura </w:t>
                              </w:r>
                            </w:p>
                          </w:txbxContent>
                        </wps:txbx>
                        <wps:bodyPr horzOverflow="overflow" vert="horz" lIns="0" tIns="0" rIns="0" bIns="0" rtlCol="0">
                          <a:noAutofit/>
                        </wps:bodyPr>
                      </wps:wsp>
                      <wps:wsp>
                        <wps:cNvPr id="78043" name="Rectangle 78043"/>
                        <wps:cNvSpPr/>
                        <wps:spPr>
                          <a:xfrm>
                            <a:off x="1316736" y="1402663"/>
                            <a:ext cx="154046" cy="218998"/>
                          </a:xfrm>
                          <a:prstGeom prst="rect">
                            <a:avLst/>
                          </a:prstGeom>
                          <a:ln>
                            <a:noFill/>
                          </a:ln>
                        </wps:spPr>
                        <wps:txbx>
                          <w:txbxContent>
                            <w:p w:rsidR="0012795C" w:rsidRDefault="00A40CDE">
                              <w:r>
                                <w:rPr>
                                  <w:sz w:val="28"/>
                                </w:rPr>
                                <w:t>4.</w:t>
                              </w:r>
                            </w:p>
                          </w:txbxContent>
                        </wps:txbx>
                        <wps:bodyPr horzOverflow="overflow" vert="horz" lIns="0" tIns="0" rIns="0" bIns="0" rtlCol="0">
                          <a:noAutofit/>
                        </wps:bodyPr>
                      </wps:wsp>
                    </wpg:wgp>
                  </a:graphicData>
                </a:graphic>
              </wp:inline>
            </w:drawing>
          </mc:Choice>
          <mc:Fallback>
            <w:pict>
              <v:group id="Group 437727" o:spid="_x0000_s1055" style="width:692.15pt;height:124.35pt;mso-position-horizontal-relative:char;mso-position-vertical-relative:line" coordsize="87904,157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">
                <v:shape id="Picture 457032" o:spid="_x0000_s1056" type="#_x0000_t75" style="position:absolute;width:87904;height:1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">
                  <v:imagedata r:id="rId126" o:title=""/>
                </v:shape>
                <v:rect id="Rectangle 78039" o:spid="_x0000_s1057" style="position:absolute;top:13965;width:68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" filled="f" stroked="f">
                  <v:textbox inset="0,0,0,0">
                    <w:txbxContent>
                      <w:p w:rsidR="0012795C" w:rsidRDefault="00A40CDE">
                        <w:r>
                          <w:t xml:space="preserve">muestra </w:t>
                        </w:r>
                      </w:p>
                    </w:txbxContent>
                  </v:textbox>
                </v:rect>
                <v:rect id="Rectangle 78041" o:spid="_x0000_s1058" style="position:absolute;left:7193;top:13904;width:210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" filled="f" stroked="f">
                  <v:textbox inset="0,0,0,0">
                    <w:txbxContent>
                      <w:p w:rsidR="0012795C" w:rsidRDefault="00A40CDE">
                        <w:r>
                          <w:rPr>
                            <w:sz w:val="30"/>
                          </w:rPr>
                          <w:t xml:space="preserve">la </w:t>
                        </w:r>
                      </w:p>
                    </w:txbxContent>
                  </v:textbox>
                </v:rect>
                <v:rect id="Rectangle 78042" o:spid="_x0000_s1059" style="position:absolute;left:8778;top:13904;width:542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" filled="f" stroked="f">
                  <v:textbox inset="0,0,0,0">
                    <w:txbxContent>
                      <w:p w:rsidR="0012795C" w:rsidRDefault="00A40CDE">
                        <w:r>
                          <w:rPr>
                            <w:sz w:val="24"/>
                          </w:rPr>
                          <w:t xml:space="preserve">figura </w:t>
                        </w:r>
                      </w:p>
                    </w:txbxContent>
                  </v:textbox>
                </v:rect>
                <v:rect id="Rectangle 78043" o:spid="_x0000_s1060" style="position:absolute;left:13167;top:14026;width:154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" filled="f" stroked="f">
                  <v:textbox inset="0,0,0,0">
                    <w:txbxContent>
                      <w:p w:rsidR="0012795C" w:rsidRDefault="00A40CDE">
                        <w:r>
                          <w:rPr>
                            <w:sz w:val="28"/>
                          </w:rPr>
                          <w:t>4.</w:t>
                        </w:r>
                      </w:p>
                    </w:txbxContent>
                  </v:textbox>
                </v:rect>
                <w10:anchorlock/>
              </v:group>
            </w:pict>
          </mc:Fallback>
        </mc:AlternateContent>
      </w:r>
    </w:p>
    <w:tbl>
      <w:tblPr>
        <w:tblStyle w:val="TableGrid"/>
        <w:tblpPr w:vertAnchor="text" w:tblpX="134" w:tblpY="5341"/>
        <w:tblOverlap w:val="never"/>
        <w:tblW w:w="4118" w:type="dxa"/>
        <w:tblInd w:w="0" w:type="dxa"/>
        <w:tblCellMar>
          <w:top w:w="71" w:type="dxa"/>
          <w:left w:w="10" w:type="dxa"/>
          <w:bottom w:w="0" w:type="dxa"/>
          <w:right w:w="192" w:type="dxa"/>
        </w:tblCellMar>
        <w:tblLook w:val="04A0" w:firstRow="1" w:lastRow="0" w:firstColumn="1" w:lastColumn="0" w:noHBand="0" w:noVBand="1"/>
      </w:tblPr>
      <w:tblGrid>
        <w:gridCol w:w="4118"/>
      </w:tblGrid>
      <w:tr w:rsidR="0012795C">
        <w:trPr>
          <w:trHeight w:val="2103"/>
        </w:trPr>
        <w:tc>
          <w:tcPr>
            <w:tcW w:w="4118" w:type="dxa"/>
            <w:tcBorders>
              <w:top w:val="nil"/>
              <w:left w:val="nil"/>
              <w:bottom w:val="single" w:sz="2" w:space="0" w:color="000000"/>
              <w:right w:val="single" w:sz="2" w:space="0" w:color="000000"/>
            </w:tcBorders>
          </w:tcPr>
          <w:p w:rsidR="0012795C" w:rsidRDefault="00A40CDE">
            <w:pPr>
              <w:spacing w:after="0"/>
              <w:ind w:left="67"/>
              <w:jc w:val="center"/>
            </w:pPr>
            <w:r>
              <w:rPr>
                <w:sz w:val="42"/>
              </w:rPr>
              <w:t>Por lo tanto:</w:t>
            </w:r>
          </w:p>
          <w:p w:rsidR="0012795C" w:rsidRDefault="00A40CDE">
            <w:pPr>
              <w:spacing w:after="0"/>
              <w:ind w:left="67"/>
              <w:jc w:val="center"/>
            </w:pPr>
            <w:r>
              <w:rPr>
                <w:sz w:val="26"/>
              </w:rPr>
              <w:t>Recuerde siempre,</w:t>
            </w:r>
          </w:p>
          <w:p w:rsidR="0012795C" w:rsidRDefault="00A40CDE">
            <w:pPr>
              <w:spacing w:after="0"/>
              <w:ind w:firstLine="499"/>
              <w:jc w:val="both"/>
            </w:pPr>
            <w:r>
              <w:rPr>
                <w:sz w:val="26"/>
              </w:rPr>
              <w:t>"Cables que necesitan estar interconectados, tienen que ser insertados en la rñisma columna vertical de 5 orificios</w:t>
            </w:r>
            <w:proofErr w:type="gramStart"/>
            <w:r>
              <w:rPr>
                <w:sz w:val="26"/>
              </w:rPr>
              <w:t>' .</w:t>
            </w:r>
            <w:proofErr w:type="gramEnd"/>
          </w:p>
        </w:tc>
      </w:tr>
    </w:tbl>
    <w:p w:rsidR="0012795C" w:rsidRDefault="00A40CDE">
      <w:pPr>
        <w:spacing w:after="263" w:line="224" w:lineRule="auto"/>
        <w:ind w:left="14" w:right="14" w:firstLine="317"/>
        <w:jc w:val="both"/>
      </w:pPr>
      <w:r>
        <w:rPr>
          <w:noProof/>
        </w:rPr>
        <mc:AlternateContent>
          <mc:Choice Requires="wpg">
            <w:drawing>
              <wp:anchor distT="0" distB="0" distL="114300" distR="114300" simplePos="0" relativeHeight="251694080" behindDoc="0" locked="0" layoutInCell="1" allowOverlap="1">
                <wp:simplePos x="0" y="0"/>
                <wp:positionH relativeFrom="column">
                  <wp:posOffset>2926080</wp:posOffset>
                </wp:positionH>
                <wp:positionV relativeFrom="paragraph">
                  <wp:posOffset>-35826</wp:posOffset>
                </wp:positionV>
                <wp:extent cx="5931408" cy="4756859"/>
                <wp:effectExtent l="0" t="0" r="0" b="0"/>
                <wp:wrapSquare wrapText="bothSides"/>
                <wp:docPr id="437728" name="Group 437728"/>
                <wp:cNvGraphicFramePr/>
                <a:graphic xmlns:a="http://schemas.openxmlformats.org/drawingml/2006/main">
                  <a:graphicData uri="http://schemas.microsoft.com/office/word/2010/wordprocessingGroup">
                    <wpg:wgp>
                      <wpg:cNvGrpSpPr/>
                      <wpg:grpSpPr>
                        <a:xfrm>
                          <a:off x="0" y="0"/>
                          <a:ext cx="5931408" cy="4756859"/>
                          <a:chOff x="0" y="0"/>
                          <a:chExt cx="5931408" cy="4756859"/>
                        </a:xfrm>
                      </wpg:grpSpPr>
                      <pic:pic xmlns:pic="http://schemas.openxmlformats.org/drawingml/2006/picture">
                        <pic:nvPicPr>
                          <pic:cNvPr id="457033" name="Picture 457033"/>
                          <pic:cNvPicPr/>
                        </pic:nvPicPr>
                        <pic:blipFill>
                          <a:blip r:embed="rId127"/>
                          <a:stretch>
                            <a:fillRect/>
                          </a:stretch>
                        </pic:blipFill>
                        <pic:spPr>
                          <a:xfrm>
                            <a:off x="24384" y="0"/>
                            <a:ext cx="5907024" cy="4756859"/>
                          </a:xfrm>
                          <a:prstGeom prst="rect">
                            <a:avLst/>
                          </a:prstGeom>
                        </pic:spPr>
                      </pic:pic>
                      <wps:wsp>
                        <wps:cNvPr id="78202" name="Rectangle 78202"/>
                        <wps:cNvSpPr/>
                        <wps:spPr>
                          <a:xfrm>
                            <a:off x="0" y="213449"/>
                            <a:ext cx="535107" cy="235220"/>
                          </a:xfrm>
                          <a:prstGeom prst="rect">
                            <a:avLst/>
                          </a:prstGeom>
                          <a:ln>
                            <a:noFill/>
                          </a:ln>
                        </wps:spPr>
                        <wps:txbx>
                          <w:txbxContent>
                            <w:p w:rsidR="0012795C" w:rsidRDefault="00A40CDE">
                              <w:r>
                                <w:rPr>
                                  <w:sz w:val="26"/>
                                </w:rPr>
                                <w:t xml:space="preserve">cable </w:t>
                              </w:r>
                            </w:p>
                          </w:txbxContent>
                        </wps:txbx>
                        <wps:bodyPr horzOverflow="overflow" vert="horz" lIns="0" tIns="0" rIns="0" bIns="0" rtlCol="0">
                          <a:noAutofit/>
                        </wps:bodyPr>
                      </wps:wsp>
                      <wps:wsp>
                        <wps:cNvPr id="78216" name="Rectangle 78216"/>
                        <wps:cNvSpPr/>
                        <wps:spPr>
                          <a:xfrm>
                            <a:off x="0" y="2689455"/>
                            <a:ext cx="721149" cy="202777"/>
                          </a:xfrm>
                          <a:prstGeom prst="rect">
                            <a:avLst/>
                          </a:prstGeom>
                          <a:ln>
                            <a:noFill/>
                          </a:ln>
                        </wps:spPr>
                        <wps:txbx>
                          <w:txbxContent>
                            <w:p w:rsidR="0012795C" w:rsidRDefault="00A40CDE">
                              <w:r>
                                <w:rPr>
                                  <w:rFonts w:ascii="Times New Roman" w:eastAsia="Times New Roman" w:hAnsi="Times New Roman" w:cs="Times New Roman"/>
                                  <w:sz w:val="28"/>
                                </w:rPr>
                                <w:t xml:space="preserve">Figura </w:t>
                              </w:r>
                            </w:p>
                          </w:txbxContent>
                        </wps:txbx>
                        <wps:bodyPr horzOverflow="overflow" vert="horz" lIns="0" tIns="0" rIns="0" bIns="0" rtlCol="0">
                          <a:noAutofit/>
                        </wps:bodyPr>
                      </wps:wsp>
                    </wpg:wgp>
                  </a:graphicData>
                </a:graphic>
              </wp:anchor>
            </w:drawing>
          </mc:Choice>
          <mc:Fallback>
            <w:pict>
              <v:group id="Group 437728" o:spid="_x0000_s1061" style="position:absolute;left:0;text-align:left;margin-left:230.4pt;margin-top:-2.8pt;width:467.05pt;height:374.55pt;z-index:251694080;mso-position-horizontal-relative:text;mso-position-vertical-relative:text" coordsize="59314,475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">
                <v:shape id="Picture 457033" o:spid="_x0000_s1062" type="#_x0000_t75" style="position:absolute;left:243;width:59071;height:47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">
                  <v:imagedata r:id="rId128" o:title=""/>
                </v:shape>
                <v:rect id="Rectangle 78202" o:spid="_x0000_s1063" style="position:absolute;top:2134;width:535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" filled="f" stroked="f">
                  <v:textbox inset="0,0,0,0">
                    <w:txbxContent>
                      <w:p w:rsidR="0012795C" w:rsidRDefault="00A40CDE">
                        <w:r>
                          <w:rPr>
                            <w:sz w:val="26"/>
                          </w:rPr>
                          <w:t xml:space="preserve">cable </w:t>
                        </w:r>
                      </w:p>
                    </w:txbxContent>
                  </v:textbox>
                </v:rect>
                <v:rect id="Rectangle 78216" o:spid="_x0000_s1064" style="position:absolute;top:26894;width:7211;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Vi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Y/xarmG/zvhCsjdHwAAAP//AwBQSwECLQAUAAYACAAAACEA2+H2y+4AAACFAQAAEwAAAAAA&#10;AAAAAAAAAAAAAAAAW0NvbnRlbnRfVHlwZXNdLnhtbFBLAQItABQABgAIAAAAIQBa9CxbvwAAABUB&#10;AAALAAAAAAAAAAAAAAAAAB8BAABfcmVscy8ucmVsc1BLAQItABQABgAIAAAAIQD/NGViyAAAAN4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Figura </w:t>
                        </w:r>
                      </w:p>
                    </w:txbxContent>
                  </v:textbox>
                </v:rect>
                <w10:wrap type="square"/>
              </v:group>
            </w:pict>
          </mc:Fallback>
        </mc:AlternateContent>
      </w:r>
      <w:r>
        <w:rPr>
          <w:sz w:val="26"/>
        </w:rPr>
        <w:t>En este caso, los terminales de los componentes se conectan uno con otro por las bandas de metal en el protoboard.</w:t>
      </w:r>
    </w:p>
    <w:p w:rsidR="0012795C" w:rsidRDefault="00A40CDE">
      <w:pPr>
        <w:spacing w:after="205" w:line="219" w:lineRule="auto"/>
        <w:ind w:left="14" w:firstLine="288"/>
        <w:jc w:val="both"/>
      </w:pPr>
      <w:r>
        <w:rPr>
          <w:noProof/>
        </w:rPr>
        <w:drawing>
          <wp:anchor distT="0" distB="0" distL="114300" distR="114300" simplePos="0" relativeHeight="251695104" behindDoc="0" locked="0" layoutInCell="1" allowOverlap="0">
            <wp:simplePos x="0" y="0"/>
            <wp:positionH relativeFrom="page">
              <wp:posOffset>7955281</wp:posOffset>
            </wp:positionH>
            <wp:positionV relativeFrom="page">
              <wp:posOffset>6897444</wp:posOffset>
            </wp:positionV>
            <wp:extent cx="1078993" cy="268336"/>
            <wp:effectExtent l="0" t="0" r="0" b="0"/>
            <wp:wrapTopAndBottom/>
            <wp:docPr id="81307" name="Picture 81307"/>
            <wp:cNvGraphicFramePr/>
            <a:graphic xmlns:a="http://schemas.openxmlformats.org/drawingml/2006/main">
              <a:graphicData uri="http://schemas.openxmlformats.org/drawingml/2006/picture">
                <pic:pic xmlns:pic="http://schemas.openxmlformats.org/drawingml/2006/picture">
                  <pic:nvPicPr>
                    <pic:cNvPr id="81307" name="Picture 81307"/>
                    <pic:cNvPicPr/>
                  </pic:nvPicPr>
                  <pic:blipFill>
                    <a:blip r:embed="rId129"/>
                    <a:stretch>
                      <a:fillRect/>
                    </a:stretch>
                  </pic:blipFill>
                  <pic:spPr>
                    <a:xfrm>
                      <a:off x="0" y="0"/>
                      <a:ext cx="1078993" cy="268336"/>
                    </a:xfrm>
                    <a:prstGeom prst="rect">
                      <a:avLst/>
                    </a:prstGeom>
                  </pic:spPr>
                </pic:pic>
              </a:graphicData>
            </a:graphic>
          </wp:anchor>
        </w:drawing>
      </w:r>
      <w:r>
        <w:rPr>
          <w:noProof/>
        </w:rPr>
        <w:drawing>
          <wp:anchor distT="0" distB="0" distL="114300" distR="114300" simplePos="0" relativeHeight="251696128" behindDoc="0" locked="0" layoutInCell="1" allowOverlap="0">
            <wp:simplePos x="0" y="0"/>
            <wp:positionH relativeFrom="page">
              <wp:posOffset>268224</wp:posOffset>
            </wp:positionH>
            <wp:positionV relativeFrom="page">
              <wp:posOffset>1268496</wp:posOffset>
            </wp:positionV>
            <wp:extent cx="6096" cy="24394"/>
            <wp:effectExtent l="0" t="0" r="0" b="0"/>
            <wp:wrapTopAndBottom/>
            <wp:docPr id="81077" name="Picture 81077"/>
            <wp:cNvGraphicFramePr/>
            <a:graphic xmlns:a="http://schemas.openxmlformats.org/drawingml/2006/main">
              <a:graphicData uri="http://schemas.openxmlformats.org/drawingml/2006/picture">
                <pic:pic xmlns:pic="http://schemas.openxmlformats.org/drawingml/2006/picture">
                  <pic:nvPicPr>
                    <pic:cNvPr id="81077" name="Picture 81077"/>
                    <pic:cNvPicPr/>
                  </pic:nvPicPr>
                  <pic:blipFill>
                    <a:blip r:embed="rId130"/>
                    <a:stretch>
                      <a:fillRect/>
                    </a:stretch>
                  </pic:blipFill>
                  <pic:spPr>
                    <a:xfrm>
                      <a:off x="0" y="0"/>
                      <a:ext cx="6096" cy="24394"/>
                    </a:xfrm>
                    <a:prstGeom prst="rect">
                      <a:avLst/>
                    </a:prstGeom>
                  </pic:spPr>
                </pic:pic>
              </a:graphicData>
            </a:graphic>
          </wp:anchor>
        </w:drawing>
      </w:r>
      <w:r>
        <w:rPr>
          <w:noProof/>
        </w:rPr>
        <w:drawing>
          <wp:anchor distT="0" distB="0" distL="114300" distR="114300" simplePos="0" relativeHeight="251697152" behindDoc="0" locked="0" layoutInCell="1" allowOverlap="0">
            <wp:simplePos x="0" y="0"/>
            <wp:positionH relativeFrom="page">
              <wp:posOffset>274320</wp:posOffset>
            </wp:positionH>
            <wp:positionV relativeFrom="page">
              <wp:posOffset>1469747</wp:posOffset>
            </wp:positionV>
            <wp:extent cx="6096" cy="42690"/>
            <wp:effectExtent l="0" t="0" r="0" b="0"/>
            <wp:wrapTopAndBottom/>
            <wp:docPr id="81078" name="Picture 81078"/>
            <wp:cNvGraphicFramePr/>
            <a:graphic xmlns:a="http://schemas.openxmlformats.org/drawingml/2006/main">
              <a:graphicData uri="http://schemas.openxmlformats.org/drawingml/2006/picture">
                <pic:pic xmlns:pic="http://schemas.openxmlformats.org/drawingml/2006/picture">
                  <pic:nvPicPr>
                    <pic:cNvPr id="81078" name="Picture 81078"/>
                    <pic:cNvPicPr/>
                  </pic:nvPicPr>
                  <pic:blipFill>
                    <a:blip r:embed="rId131"/>
                    <a:stretch>
                      <a:fillRect/>
                    </a:stretch>
                  </pic:blipFill>
                  <pic:spPr>
                    <a:xfrm>
                      <a:off x="0" y="0"/>
                      <a:ext cx="6096" cy="42690"/>
                    </a:xfrm>
                    <a:prstGeom prst="rect">
                      <a:avLst/>
                    </a:prstGeom>
                  </pic:spPr>
                </pic:pic>
              </a:graphicData>
            </a:graphic>
          </wp:anchor>
        </w:drawing>
      </w:r>
      <w:r>
        <w:rPr>
          <w:noProof/>
        </w:rPr>
        <w:drawing>
          <wp:anchor distT="0" distB="0" distL="114300" distR="114300" simplePos="0" relativeHeight="251698176" behindDoc="0" locked="0" layoutInCell="1" allowOverlap="0">
            <wp:simplePos x="0" y="0"/>
            <wp:positionH relativeFrom="page">
              <wp:posOffset>286512</wp:posOffset>
            </wp:positionH>
            <wp:positionV relativeFrom="page">
              <wp:posOffset>1975926</wp:posOffset>
            </wp:positionV>
            <wp:extent cx="6096" cy="30493"/>
            <wp:effectExtent l="0" t="0" r="0" b="0"/>
            <wp:wrapSquare wrapText="bothSides"/>
            <wp:docPr id="81094" name="Picture 81094"/>
            <wp:cNvGraphicFramePr/>
            <a:graphic xmlns:a="http://schemas.openxmlformats.org/drawingml/2006/main">
              <a:graphicData uri="http://schemas.openxmlformats.org/drawingml/2006/picture">
                <pic:pic xmlns:pic="http://schemas.openxmlformats.org/drawingml/2006/picture">
                  <pic:nvPicPr>
                    <pic:cNvPr id="81094" name="Picture 81094"/>
                    <pic:cNvPicPr/>
                  </pic:nvPicPr>
                  <pic:blipFill>
                    <a:blip r:embed="rId132"/>
                    <a:stretch>
                      <a:fillRect/>
                    </a:stretch>
                  </pic:blipFill>
                  <pic:spPr>
                    <a:xfrm>
                      <a:off x="0" y="0"/>
                      <a:ext cx="6096" cy="30493"/>
                    </a:xfrm>
                    <a:prstGeom prst="rect">
                      <a:avLst/>
                    </a:prstGeom>
                  </pic:spPr>
                </pic:pic>
              </a:graphicData>
            </a:graphic>
          </wp:anchor>
        </w:drawing>
      </w:r>
      <w:r>
        <w:rPr>
          <w:noProof/>
        </w:rPr>
        <w:drawing>
          <wp:anchor distT="0" distB="0" distL="114300" distR="114300" simplePos="0" relativeHeight="251699200" behindDoc="0" locked="0" layoutInCell="1" allowOverlap="0">
            <wp:simplePos x="0" y="0"/>
            <wp:positionH relativeFrom="page">
              <wp:posOffset>323088</wp:posOffset>
            </wp:positionH>
            <wp:positionV relativeFrom="page">
              <wp:posOffset>4006738</wp:posOffset>
            </wp:positionV>
            <wp:extent cx="6096" cy="12197"/>
            <wp:effectExtent l="0" t="0" r="0" b="0"/>
            <wp:wrapSquare wrapText="bothSides"/>
            <wp:docPr id="81095" name="Picture 81095"/>
            <wp:cNvGraphicFramePr/>
            <a:graphic xmlns:a="http://schemas.openxmlformats.org/drawingml/2006/main">
              <a:graphicData uri="http://schemas.openxmlformats.org/drawingml/2006/picture">
                <pic:pic xmlns:pic="http://schemas.openxmlformats.org/drawingml/2006/picture">
                  <pic:nvPicPr>
                    <pic:cNvPr id="81095" name="Picture 81095"/>
                    <pic:cNvPicPr/>
                  </pic:nvPicPr>
                  <pic:blipFill>
                    <a:blip r:embed="rId133"/>
                    <a:stretch>
                      <a:fillRect/>
                    </a:stretch>
                  </pic:blipFill>
                  <pic:spPr>
                    <a:xfrm>
                      <a:off x="0" y="0"/>
                      <a:ext cx="6096" cy="12197"/>
                    </a:xfrm>
                    <a:prstGeom prst="rect">
                      <a:avLst/>
                    </a:prstGeom>
                  </pic:spPr>
                </pic:pic>
              </a:graphicData>
            </a:graphic>
          </wp:anchor>
        </w:drawing>
      </w:r>
      <w:r>
        <w:rPr>
          <w:noProof/>
        </w:rPr>
        <w:drawing>
          <wp:anchor distT="0" distB="0" distL="114300" distR="114300" simplePos="0" relativeHeight="251700224" behindDoc="0" locked="0" layoutInCell="1" allowOverlap="0">
            <wp:simplePos x="0" y="0"/>
            <wp:positionH relativeFrom="page">
              <wp:posOffset>335280</wp:posOffset>
            </wp:positionH>
            <wp:positionV relativeFrom="page">
              <wp:posOffset>4464129</wp:posOffset>
            </wp:positionV>
            <wp:extent cx="6096" cy="12197"/>
            <wp:effectExtent l="0" t="0" r="0" b="0"/>
            <wp:wrapSquare wrapText="bothSides"/>
            <wp:docPr id="81096" name="Picture 81096"/>
            <wp:cNvGraphicFramePr/>
            <a:graphic xmlns:a="http://schemas.openxmlformats.org/drawingml/2006/main">
              <a:graphicData uri="http://schemas.openxmlformats.org/drawingml/2006/picture">
                <pic:pic xmlns:pic="http://schemas.openxmlformats.org/drawingml/2006/picture">
                  <pic:nvPicPr>
                    <pic:cNvPr id="81096" name="Picture 81096"/>
                    <pic:cNvPicPr/>
                  </pic:nvPicPr>
                  <pic:blipFill>
                    <a:blip r:embed="rId134"/>
                    <a:stretch>
                      <a:fillRect/>
                    </a:stretch>
                  </pic:blipFill>
                  <pic:spPr>
                    <a:xfrm>
                      <a:off x="0" y="0"/>
                      <a:ext cx="6096" cy="12197"/>
                    </a:xfrm>
                    <a:prstGeom prst="rect">
                      <a:avLst/>
                    </a:prstGeom>
                  </pic:spPr>
                </pic:pic>
              </a:graphicData>
            </a:graphic>
          </wp:anchor>
        </w:drawing>
      </w:r>
      <w:r>
        <w:rPr>
          <w:noProof/>
        </w:rPr>
        <w:drawing>
          <wp:anchor distT="0" distB="0" distL="114300" distR="114300" simplePos="0" relativeHeight="251701248" behindDoc="0" locked="0" layoutInCell="1" allowOverlap="0">
            <wp:simplePos x="0" y="0"/>
            <wp:positionH relativeFrom="page">
              <wp:posOffset>432816</wp:posOffset>
            </wp:positionH>
            <wp:positionV relativeFrom="page">
              <wp:posOffset>4866632</wp:posOffset>
            </wp:positionV>
            <wp:extent cx="6096" cy="12197"/>
            <wp:effectExtent l="0" t="0" r="0" b="0"/>
            <wp:wrapSquare wrapText="bothSides"/>
            <wp:docPr id="81098" name="Picture 81098"/>
            <wp:cNvGraphicFramePr/>
            <a:graphic xmlns:a="http://schemas.openxmlformats.org/drawingml/2006/main">
              <a:graphicData uri="http://schemas.openxmlformats.org/drawingml/2006/picture">
                <pic:pic xmlns:pic="http://schemas.openxmlformats.org/drawingml/2006/picture">
                  <pic:nvPicPr>
                    <pic:cNvPr id="81098" name="Picture 81098"/>
                    <pic:cNvPicPr/>
                  </pic:nvPicPr>
                  <pic:blipFill>
                    <a:blip r:embed="rId135"/>
                    <a:stretch>
                      <a:fillRect/>
                    </a:stretch>
                  </pic:blipFill>
                  <pic:spPr>
                    <a:xfrm>
                      <a:off x="0" y="0"/>
                      <a:ext cx="6096" cy="12197"/>
                    </a:xfrm>
                    <a:prstGeom prst="rect">
                      <a:avLst/>
                    </a:prstGeom>
                  </pic:spPr>
                </pic:pic>
              </a:graphicData>
            </a:graphic>
          </wp:anchor>
        </w:drawing>
      </w:r>
      <w:r>
        <w:rPr>
          <w:noProof/>
        </w:rPr>
        <w:drawing>
          <wp:anchor distT="0" distB="0" distL="114300" distR="114300" simplePos="0" relativeHeight="251702272" behindDoc="0" locked="0" layoutInCell="1" allowOverlap="0">
            <wp:simplePos x="0" y="0"/>
            <wp:positionH relativeFrom="page">
              <wp:posOffset>158496</wp:posOffset>
            </wp:positionH>
            <wp:positionV relativeFrom="page">
              <wp:posOffset>6208310</wp:posOffset>
            </wp:positionV>
            <wp:extent cx="12192" cy="12197"/>
            <wp:effectExtent l="0" t="0" r="0" b="0"/>
            <wp:wrapTopAndBottom/>
            <wp:docPr id="81099" name="Picture 81099"/>
            <wp:cNvGraphicFramePr/>
            <a:graphic xmlns:a="http://schemas.openxmlformats.org/drawingml/2006/main">
              <a:graphicData uri="http://schemas.openxmlformats.org/drawingml/2006/picture">
                <pic:pic xmlns:pic="http://schemas.openxmlformats.org/drawingml/2006/picture">
                  <pic:nvPicPr>
                    <pic:cNvPr id="81099" name="Picture 81099"/>
                    <pic:cNvPicPr/>
                  </pic:nvPicPr>
                  <pic:blipFill>
                    <a:blip r:embed="rId136"/>
                    <a:stretch>
                      <a:fillRect/>
                    </a:stretch>
                  </pic:blipFill>
                  <pic:spPr>
                    <a:xfrm>
                      <a:off x="0" y="0"/>
                      <a:ext cx="12192" cy="12197"/>
                    </a:xfrm>
                    <a:prstGeom prst="rect">
                      <a:avLst/>
                    </a:prstGeom>
                  </pic:spPr>
                </pic:pic>
              </a:graphicData>
            </a:graphic>
          </wp:anchor>
        </w:drawing>
      </w:r>
      <w:r>
        <w:rPr>
          <w:noProof/>
        </w:rPr>
        <w:drawing>
          <wp:anchor distT="0" distB="0" distL="114300" distR="114300" simplePos="0" relativeHeight="251703296" behindDoc="0" locked="0" layoutInCell="1" allowOverlap="0">
            <wp:simplePos x="0" y="0"/>
            <wp:positionH relativeFrom="page">
              <wp:posOffset>316992</wp:posOffset>
            </wp:positionH>
            <wp:positionV relativeFrom="page">
              <wp:posOffset>7098696</wp:posOffset>
            </wp:positionV>
            <wp:extent cx="121920" cy="42690"/>
            <wp:effectExtent l="0" t="0" r="0" b="0"/>
            <wp:wrapTopAndBottom/>
            <wp:docPr id="457034" name="Picture 457034"/>
            <wp:cNvGraphicFramePr/>
            <a:graphic xmlns:a="http://schemas.openxmlformats.org/drawingml/2006/main">
              <a:graphicData uri="http://schemas.openxmlformats.org/drawingml/2006/picture">
                <pic:pic xmlns:pic="http://schemas.openxmlformats.org/drawingml/2006/picture">
                  <pic:nvPicPr>
                    <pic:cNvPr id="457034" name="Picture 457034"/>
                    <pic:cNvPicPr/>
                  </pic:nvPicPr>
                  <pic:blipFill>
                    <a:blip r:embed="rId137"/>
                    <a:stretch>
                      <a:fillRect/>
                    </a:stretch>
                  </pic:blipFill>
                  <pic:spPr>
                    <a:xfrm>
                      <a:off x="0" y="0"/>
                      <a:ext cx="121920" cy="42690"/>
                    </a:xfrm>
                    <a:prstGeom prst="rect">
                      <a:avLst/>
                    </a:prstGeom>
                  </pic:spPr>
                </pic:pic>
              </a:graphicData>
            </a:graphic>
          </wp:anchor>
        </w:drawing>
      </w:r>
      <w:r>
        <w:rPr>
          <w:sz w:val="28"/>
        </w:rPr>
        <w:t xml:space="preserve">Ahora, usando el protoboard y </w:t>
      </w:r>
      <w:proofErr w:type="gramStart"/>
      <w:r>
        <w:rPr>
          <w:sz w:val="28"/>
        </w:rPr>
        <w:t>las componentes suministrados</w:t>
      </w:r>
      <w:proofErr w:type="gramEnd"/>
      <w:r>
        <w:rPr>
          <w:sz w:val="28"/>
        </w:rPr>
        <w:t xml:space="preserve"> con el Kit, construya el circuito de la figura 4. Tenga especial cuidado</w:t>
      </w:r>
      <w:r>
        <w:rPr>
          <w:sz w:val="28"/>
        </w:rPr>
        <w:t xml:space="preserve"> mientras instala el LED a que debe colocar el terminal más corto cátodo), en la dirección adecuada.</w:t>
      </w:r>
    </w:p>
    <w:p w:rsidR="0012795C" w:rsidRDefault="00A40CDE">
      <w:pPr>
        <w:spacing w:after="3" w:line="218" w:lineRule="auto"/>
        <w:ind w:left="14" w:firstLine="307"/>
        <w:jc w:val="both"/>
      </w:pPr>
      <w:r>
        <w:rPr>
          <w:sz w:val="24"/>
        </w:rPr>
        <w:t>Una vez que tenga el circuito ensamblado, conecte la batería a su conector y el LED se iluminará. Ahora haga un pequeño cambio en el circuito, retire el te</w:t>
      </w:r>
      <w:r>
        <w:rPr>
          <w:sz w:val="24"/>
        </w:rPr>
        <w:t>rminal rojo del conector de la batería de su posición original, e insértelo en el hueco mostrado en la figura</w:t>
      </w:r>
    </w:p>
    <w:p w:rsidR="0012795C" w:rsidRDefault="00A40CDE">
      <w:pPr>
        <w:spacing w:after="2256" w:line="218" w:lineRule="auto"/>
        <w:ind w:left="14"/>
        <w:jc w:val="both"/>
      </w:pPr>
      <w:r>
        <w:rPr>
          <w:sz w:val="24"/>
        </w:rPr>
        <w:t>5. Observe los resultados</w:t>
      </w:r>
    </w:p>
    <w:p w:rsidR="0012795C" w:rsidRDefault="00A40CDE">
      <w:pPr>
        <w:spacing w:after="0"/>
        <w:ind w:left="134"/>
        <w:jc w:val="center"/>
      </w:pPr>
      <w:r>
        <w:rPr>
          <w:rFonts w:ascii="Times New Roman" w:eastAsia="Times New Roman" w:hAnsi="Times New Roman" w:cs="Times New Roman"/>
          <w:sz w:val="26"/>
        </w:rPr>
        <w:t>Figura 5. Ejemplo de un montaje erróneo</w:t>
      </w:r>
    </w:p>
    <w:p w:rsidR="0012795C" w:rsidRDefault="0012795C">
      <w:pPr>
        <w:sectPr w:rsidR="0012795C">
          <w:footnotePr>
            <w:numRestart w:val="eachPage"/>
          </w:footnotePr>
          <w:type w:val="continuous"/>
          <w:pgSz w:w="15619" w:h="11544" w:orient="landscape"/>
          <w:pgMar w:top="259" w:right="1440" w:bottom="1085" w:left="1056" w:header="720" w:footer="720" w:gutter="0"/>
          <w:cols w:space="720"/>
        </w:sectPr>
      </w:pPr>
    </w:p>
    <w:p w:rsidR="0012795C" w:rsidRDefault="00A40CDE">
      <w:pPr>
        <w:pStyle w:val="Ttulo3"/>
        <w:spacing w:after="2429" w:line="265" w:lineRule="auto"/>
        <w:ind w:left="183"/>
      </w:pPr>
      <w:r>
        <w:rPr>
          <w:noProof/>
        </w:rPr>
        <mc:AlternateContent>
          <mc:Choice Requires="wpg">
            <w:drawing>
              <wp:anchor distT="0" distB="0" distL="114300" distR="114300" simplePos="0" relativeHeight="251704320" behindDoc="0" locked="0" layoutInCell="1" allowOverlap="1">
                <wp:simplePos x="0" y="0"/>
                <wp:positionH relativeFrom="column">
                  <wp:posOffset>2737104</wp:posOffset>
                </wp:positionH>
                <wp:positionV relativeFrom="paragraph">
                  <wp:posOffset>58184</wp:posOffset>
                </wp:positionV>
                <wp:extent cx="5596128" cy="6403463"/>
                <wp:effectExtent l="0" t="0" r="0" b="0"/>
                <wp:wrapSquare wrapText="bothSides"/>
                <wp:docPr id="435701" name="Group 435701"/>
                <wp:cNvGraphicFramePr/>
                <a:graphic xmlns:a="http://schemas.openxmlformats.org/drawingml/2006/main">
                  <a:graphicData uri="http://schemas.microsoft.com/office/word/2010/wordprocessingGroup">
                    <wpg:wgp>
                      <wpg:cNvGrpSpPr/>
                      <wpg:grpSpPr>
                        <a:xfrm>
                          <a:off x="0" y="0"/>
                          <a:ext cx="5596128" cy="6403463"/>
                          <a:chOff x="0" y="0"/>
                          <a:chExt cx="5596128" cy="6403463"/>
                        </a:xfrm>
                      </wpg:grpSpPr>
                      <pic:pic xmlns:pic="http://schemas.openxmlformats.org/drawingml/2006/picture">
                        <pic:nvPicPr>
                          <pic:cNvPr id="457037" name="Picture 457037"/>
                          <pic:cNvPicPr/>
                        </pic:nvPicPr>
                        <pic:blipFill>
                          <a:blip r:embed="rId138"/>
                          <a:stretch>
                            <a:fillRect/>
                          </a:stretch>
                        </pic:blipFill>
                        <pic:spPr>
                          <a:xfrm>
                            <a:off x="79248" y="0"/>
                            <a:ext cx="5516881" cy="6403463"/>
                          </a:xfrm>
                          <a:prstGeom prst="rect">
                            <a:avLst/>
                          </a:prstGeom>
                        </pic:spPr>
                      </pic:pic>
                      <wps:wsp>
                        <wps:cNvPr id="81841" name="Rectangle 81841"/>
                        <wps:cNvSpPr/>
                        <wps:spPr>
                          <a:xfrm>
                            <a:off x="0" y="3055367"/>
                            <a:ext cx="370209" cy="235220"/>
                          </a:xfrm>
                          <a:prstGeom prst="rect">
                            <a:avLst/>
                          </a:prstGeom>
                          <a:ln>
                            <a:noFill/>
                          </a:ln>
                        </wps:spPr>
                        <wps:txbx>
                          <w:txbxContent>
                            <w:p w:rsidR="0012795C" w:rsidRDefault="00A40CDE">
                              <w:r>
                                <w:rPr>
                                  <w:sz w:val="30"/>
                                </w:rPr>
                                <w:t xml:space="preserve">del </w:t>
                              </w:r>
                            </w:p>
                          </w:txbxContent>
                        </wps:txbx>
                        <wps:bodyPr horzOverflow="overflow" vert="horz" lIns="0" tIns="0" rIns="0" bIns="0" rtlCol="0">
                          <a:noAutofit/>
                        </wps:bodyPr>
                      </wps:wsp>
                      <wps:wsp>
                        <wps:cNvPr id="81848" name="Rectangle 81848"/>
                        <wps:cNvSpPr/>
                        <wps:spPr>
                          <a:xfrm>
                            <a:off x="6096" y="3232224"/>
                            <a:ext cx="778338" cy="243331"/>
                          </a:xfrm>
                          <a:prstGeom prst="rect">
                            <a:avLst/>
                          </a:prstGeom>
                          <a:ln>
                            <a:noFill/>
                          </a:ln>
                        </wps:spPr>
                        <wps:txbx>
                          <w:txbxContent>
                            <w:p w:rsidR="0012795C" w:rsidRDefault="00A40CDE">
                              <w:r>
                                <w:rPr>
                                  <w:sz w:val="26"/>
                                </w:rPr>
                                <w:t xml:space="preserve">positivo, </w:t>
                              </w:r>
                            </w:p>
                          </w:txbxContent>
                        </wps:txbx>
                        <wps:bodyPr horzOverflow="overflow" vert="horz" lIns="0" tIns="0" rIns="0" bIns="0" rtlCol="0">
                          <a:noAutofit/>
                        </wps:bodyPr>
                      </wps:wsp>
                      <wps:wsp>
                        <wps:cNvPr id="81855" name="Rectangle 81855"/>
                        <wps:cNvSpPr/>
                        <wps:spPr>
                          <a:xfrm>
                            <a:off x="0" y="3409082"/>
                            <a:ext cx="340523" cy="210888"/>
                          </a:xfrm>
                          <a:prstGeom prst="rect">
                            <a:avLst/>
                          </a:prstGeom>
                          <a:ln>
                            <a:noFill/>
                          </a:ln>
                        </wps:spPr>
                        <wps:txbx>
                          <w:txbxContent>
                            <w:p w:rsidR="0012795C" w:rsidRDefault="00A40CDE">
                              <w:r>
                                <w:rPr>
                                  <w:sz w:val="28"/>
                                </w:rPr>
                                <w:t xml:space="preserve">del </w:t>
                              </w:r>
                            </w:p>
                          </w:txbxContent>
                        </wps:txbx>
                        <wps:bodyPr horzOverflow="overflow" vert="horz" lIns="0" tIns="0" rIns="0" bIns="0" rtlCol="0">
                          <a:noAutofit/>
                        </wps:bodyPr>
                      </wps:wsp>
                      <wps:wsp>
                        <wps:cNvPr id="81863" name="Rectangle 81863"/>
                        <wps:cNvSpPr/>
                        <wps:spPr>
                          <a:xfrm>
                            <a:off x="0" y="3585939"/>
                            <a:ext cx="543215" cy="235220"/>
                          </a:xfrm>
                          <a:prstGeom prst="rect">
                            <a:avLst/>
                          </a:prstGeom>
                          <a:ln>
                            <a:noFill/>
                          </a:ln>
                        </wps:spPr>
                        <wps:txbx>
                          <w:txbxContent>
                            <w:p w:rsidR="0012795C" w:rsidRDefault="00A40CDE">
                              <w:r>
                                <w:rPr>
                                  <w:sz w:val="26"/>
                                </w:rPr>
                                <w:t xml:space="preserve">figura </w:t>
                              </w:r>
                            </w:p>
                          </w:txbxContent>
                        </wps:txbx>
                        <wps:bodyPr horzOverflow="overflow" vert="horz" lIns="0" tIns="0" rIns="0" bIns="0" rtlCol="0">
                          <a:noAutofit/>
                        </wps:bodyPr>
                      </wps:wsp>
                      <wps:wsp>
                        <wps:cNvPr id="81870" name="Rectangle 81870"/>
                        <wps:cNvSpPr/>
                        <wps:spPr>
                          <a:xfrm>
                            <a:off x="6096" y="3768895"/>
                            <a:ext cx="486461" cy="227109"/>
                          </a:xfrm>
                          <a:prstGeom prst="rect">
                            <a:avLst/>
                          </a:prstGeom>
                          <a:ln>
                            <a:noFill/>
                          </a:ln>
                        </wps:spPr>
                        <wps:txbx>
                          <w:txbxContent>
                            <w:p w:rsidR="0012795C" w:rsidRDefault="00A40CDE">
                              <w:r>
                                <w:rPr>
                                  <w:sz w:val="30"/>
                                </w:rPr>
                                <w:t xml:space="preserve">pasa </w:t>
                              </w:r>
                            </w:p>
                          </w:txbxContent>
                        </wps:txbx>
                        <wps:bodyPr horzOverflow="overflow" vert="horz" lIns="0" tIns="0" rIns="0" bIns="0" rtlCol="0">
                          <a:noAutofit/>
                        </wps:bodyPr>
                      </wps:wsp>
                      <wps:wsp>
                        <wps:cNvPr id="81878" name="Rectangle 81878"/>
                        <wps:cNvSpPr/>
                        <wps:spPr>
                          <a:xfrm>
                            <a:off x="0" y="3945753"/>
                            <a:ext cx="194584" cy="198721"/>
                          </a:xfrm>
                          <a:prstGeom prst="rect">
                            <a:avLst/>
                          </a:prstGeom>
                          <a:ln>
                            <a:noFill/>
                          </a:ln>
                        </wps:spPr>
                        <wps:txbx>
                          <w:txbxContent>
                            <w:p w:rsidR="0012795C" w:rsidRDefault="00A40CDE">
                              <w:r>
                                <w:rPr>
                                  <w:sz w:val="32"/>
                                </w:rPr>
                                <w:t xml:space="preserve">A </w:t>
                              </w:r>
                            </w:p>
                          </w:txbxContent>
                        </wps:txbx>
                        <wps:bodyPr horzOverflow="overflow" vert="horz" lIns="0" tIns="0" rIns="0" bIns="0" rtlCol="0">
                          <a:noAutofit/>
                        </wps:bodyPr>
                      </wps:wsp>
                      <wps:wsp>
                        <wps:cNvPr id="81885" name="Rectangle 81885"/>
                        <wps:cNvSpPr/>
                        <wps:spPr>
                          <a:xfrm>
                            <a:off x="6096" y="4116512"/>
                            <a:ext cx="389168" cy="235221"/>
                          </a:xfrm>
                          <a:prstGeom prst="rect">
                            <a:avLst/>
                          </a:prstGeom>
                          <a:ln>
                            <a:noFill/>
                          </a:ln>
                        </wps:spPr>
                        <wps:txbx>
                          <w:txbxContent>
                            <w:p w:rsidR="0012795C" w:rsidRDefault="00A40CDE">
                              <w:r>
                                <w:rPr>
                                  <w:sz w:val="26"/>
                                </w:rPr>
                                <w:t xml:space="preserve">que </w:t>
                              </w:r>
                            </w:p>
                          </w:txbxContent>
                        </wps:txbx>
                        <wps:bodyPr horzOverflow="overflow" vert="horz" lIns="0" tIns="0" rIns="0" bIns="0" rtlCol="0">
                          <a:noAutofit/>
                        </wps:bodyPr>
                      </wps:wsp>
                      <wps:wsp>
                        <wps:cNvPr id="81891" name="Rectangle 81891"/>
                        <wps:cNvSpPr/>
                        <wps:spPr>
                          <a:xfrm>
                            <a:off x="6096" y="4293370"/>
                            <a:ext cx="356738" cy="235220"/>
                          </a:xfrm>
                          <a:prstGeom prst="rect">
                            <a:avLst/>
                          </a:prstGeom>
                          <a:ln>
                            <a:noFill/>
                          </a:ln>
                        </wps:spPr>
                        <wps:txbx>
                          <w:txbxContent>
                            <w:p w:rsidR="0012795C" w:rsidRDefault="00A40CDE">
                              <w:r>
                                <w:rPr>
                                  <w:sz w:val="26"/>
                                </w:rPr>
                                <w:t xml:space="preserve">que </w:t>
                              </w:r>
                            </w:p>
                          </w:txbxContent>
                        </wps:txbx>
                        <wps:bodyPr horzOverflow="overflow" vert="horz" lIns="0" tIns="0" rIns="0" bIns="0" rtlCol="0">
                          <a:noAutofit/>
                        </wps:bodyPr>
                      </wps:wsp>
                      <wps:wsp>
                        <wps:cNvPr id="81899" name="Rectangle 81899"/>
                        <wps:cNvSpPr/>
                        <wps:spPr>
                          <a:xfrm>
                            <a:off x="12192" y="4470227"/>
                            <a:ext cx="202692" cy="202776"/>
                          </a:xfrm>
                          <a:prstGeom prst="rect">
                            <a:avLst/>
                          </a:prstGeom>
                          <a:ln>
                            <a:noFill/>
                          </a:ln>
                        </wps:spPr>
                        <wps:txbx>
                          <w:txbxContent>
                            <w:p w:rsidR="0012795C" w:rsidRDefault="00A40CDE">
                              <w:r>
                                <w:rPr>
                                  <w:sz w:val="26"/>
                                </w:rPr>
                                <w:t xml:space="preserve">El </w:t>
                              </w:r>
                            </w:p>
                          </w:txbxContent>
                        </wps:txbx>
                        <wps:bodyPr horzOverflow="overflow" vert="horz" lIns="0" tIns="0" rIns="0" bIns="0" rtlCol="0">
                          <a:noAutofit/>
                        </wps:bodyPr>
                      </wps:wsp>
                      <wps:wsp>
                        <wps:cNvPr id="81906" name="Rectangle 81906"/>
                        <wps:cNvSpPr/>
                        <wps:spPr>
                          <a:xfrm>
                            <a:off x="6096" y="4656232"/>
                            <a:ext cx="591860" cy="214943"/>
                          </a:xfrm>
                          <a:prstGeom prst="rect">
                            <a:avLst/>
                          </a:prstGeom>
                          <a:ln>
                            <a:noFill/>
                          </a:ln>
                        </wps:spPr>
                        <wps:txbx>
                          <w:txbxContent>
                            <w:p w:rsidR="0012795C" w:rsidRDefault="00A40CDE">
                              <w:r>
                                <w:rPr>
                                  <w:sz w:val="24"/>
                                </w:rPr>
                                <w:t xml:space="preserve">menor </w:t>
                              </w:r>
                            </w:p>
                          </w:txbxContent>
                        </wps:txbx>
                        <wps:bodyPr horzOverflow="overflow" vert="horz" lIns="0" tIns="0" rIns="0" bIns="0" rtlCol="0">
                          <a:noAutofit/>
                        </wps:bodyPr>
                      </wps:wsp>
                      <wps:wsp>
                        <wps:cNvPr id="81912" name="Rectangle 81912"/>
                        <wps:cNvSpPr/>
                        <wps:spPr>
                          <a:xfrm>
                            <a:off x="0" y="4823942"/>
                            <a:ext cx="154045" cy="235220"/>
                          </a:xfrm>
                          <a:prstGeom prst="rect">
                            <a:avLst/>
                          </a:prstGeom>
                          <a:ln>
                            <a:noFill/>
                          </a:ln>
                        </wps:spPr>
                        <wps:txbx>
                          <w:txbxContent>
                            <w:p w:rsidR="0012795C" w:rsidRDefault="00A40CDE">
                              <w:r>
                                <w:rPr>
                                  <w:sz w:val="28"/>
                                </w:rPr>
                                <w:t xml:space="preserve">y </w:t>
                              </w:r>
                            </w:p>
                          </w:txbxContent>
                        </wps:txbx>
                        <wps:bodyPr horzOverflow="overflow" vert="horz" lIns="0" tIns="0" rIns="0" bIns="0" rtlCol="0">
                          <a:noAutofit/>
                        </wps:bodyPr>
                      </wps:wsp>
                      <wps:wsp>
                        <wps:cNvPr id="81919" name="Rectangle 81919"/>
                        <wps:cNvSpPr/>
                        <wps:spPr>
                          <a:xfrm>
                            <a:off x="6096" y="4994701"/>
                            <a:ext cx="218907" cy="235220"/>
                          </a:xfrm>
                          <a:prstGeom prst="rect">
                            <a:avLst/>
                          </a:prstGeom>
                          <a:ln>
                            <a:noFill/>
                          </a:ln>
                        </wps:spPr>
                        <wps:txbx>
                          <w:txbxContent>
                            <w:p w:rsidR="0012795C" w:rsidRDefault="00A40CDE">
                              <w:r>
                                <w:rPr>
                                  <w:sz w:val="30"/>
                                </w:rPr>
                                <w:t xml:space="preserve">Si </w:t>
                              </w:r>
                            </w:p>
                          </w:txbxContent>
                        </wps:txbx>
                        <wps:bodyPr horzOverflow="overflow" vert="horz" lIns="0" tIns="0" rIns="0" bIns="0" rtlCol="0">
                          <a:noAutofit/>
                        </wps:bodyPr>
                      </wps:wsp>
                      <wps:wsp>
                        <wps:cNvPr id="81925" name="Rectangle 81925"/>
                        <wps:cNvSpPr/>
                        <wps:spPr>
                          <a:xfrm>
                            <a:off x="6096" y="5165460"/>
                            <a:ext cx="494568" cy="210887"/>
                          </a:xfrm>
                          <a:prstGeom prst="rect">
                            <a:avLst/>
                          </a:prstGeom>
                          <a:ln>
                            <a:noFill/>
                          </a:ln>
                        </wps:spPr>
                        <wps:txbx>
                          <w:txbxContent>
                            <w:p w:rsidR="0012795C" w:rsidRDefault="00A40CDE">
                              <w:r>
                                <w:rPr>
                                  <w:sz w:val="26"/>
                                </w:rPr>
                                <w:t xml:space="preserve">brillo </w:t>
                              </w:r>
                            </w:p>
                          </w:txbxContent>
                        </wps:txbx>
                        <wps:bodyPr horzOverflow="overflow" vert="horz" lIns="0" tIns="0" rIns="0" bIns="0" rtlCol="0">
                          <a:noAutofit/>
                        </wps:bodyPr>
                      </wps:wsp>
                    </wpg:wgp>
                  </a:graphicData>
                </a:graphic>
              </wp:anchor>
            </w:drawing>
          </mc:Choice>
          <mc:Fallback>
            <w:pict>
              <v:group id="Group 435701" o:spid="_x0000_s1065" style="position:absolute;left:0;text-align:left;margin-left:215.5pt;margin-top:4.6pt;width:440.65pt;height:504.2pt;z-index:251704320;mso-position-horizontal-relative:text;mso-position-vertical-relative:text" coordsize="55961,640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">
                <v:shape id="Picture 457037" o:spid="_x0000_s1066" type="#_x0000_t75" style="position:absolute;left:792;width:55169;height:6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">
                  <v:imagedata r:id="rId139" o:title=""/>
                </v:shape>
                <v:rect id="Rectangle 81841" o:spid="_x0000_s1067" style="position:absolute;top:30553;width:3702;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" filled="f" stroked="f">
                  <v:textbox inset="0,0,0,0">
                    <w:txbxContent>
                      <w:p w:rsidR="0012795C" w:rsidRDefault="00A40CDE">
                        <w:r>
                          <w:rPr>
                            <w:sz w:val="30"/>
                          </w:rPr>
                          <w:t xml:space="preserve">del </w:t>
                        </w:r>
                      </w:p>
                    </w:txbxContent>
                  </v:textbox>
                </v:rect>
                <v:rect id="Rectangle 81848" o:spid="_x0000_s1068" style="position:absolute;left:60;top:32322;width:7784;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" filled="f" stroked="f">
                  <v:textbox inset="0,0,0,0">
                    <w:txbxContent>
                      <w:p w:rsidR="0012795C" w:rsidRDefault="00A40CDE">
                        <w:r>
                          <w:rPr>
                            <w:sz w:val="26"/>
                          </w:rPr>
                          <w:t xml:space="preserve">positivo, </w:t>
                        </w:r>
                      </w:p>
                    </w:txbxContent>
                  </v:textbox>
                </v:rect>
                <v:rect id="Rectangle 81855" o:spid="_x0000_s1069" style="position:absolute;top:34090;width:340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" filled="f" stroked="f">
                  <v:textbox inset="0,0,0,0">
                    <w:txbxContent>
                      <w:p w:rsidR="0012795C" w:rsidRDefault="00A40CDE">
                        <w:r>
                          <w:rPr>
                            <w:sz w:val="28"/>
                          </w:rPr>
                          <w:t xml:space="preserve">del </w:t>
                        </w:r>
                      </w:p>
                    </w:txbxContent>
                  </v:textbox>
                </v:rect>
                <v:rect id="Rectangle 81863" o:spid="_x0000_s1070" style="position:absolute;top:35859;width:5432;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" filled="f" stroked="f">
                  <v:textbox inset="0,0,0,0">
                    <w:txbxContent>
                      <w:p w:rsidR="0012795C" w:rsidRDefault="00A40CDE">
                        <w:r>
                          <w:rPr>
                            <w:sz w:val="26"/>
                          </w:rPr>
                          <w:t xml:space="preserve">figura </w:t>
                        </w:r>
                      </w:p>
                    </w:txbxContent>
                  </v:textbox>
                </v:rect>
                <v:rect id="Rectangle 81870" o:spid="_x0000_s1071" style="position:absolute;left:60;top:37688;width:4865;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" filled="f" stroked="f">
                  <v:textbox inset="0,0,0,0">
                    <w:txbxContent>
                      <w:p w:rsidR="0012795C" w:rsidRDefault="00A40CDE">
                        <w:r>
                          <w:rPr>
                            <w:sz w:val="30"/>
                          </w:rPr>
                          <w:t xml:space="preserve">pasa </w:t>
                        </w:r>
                      </w:p>
                    </w:txbxContent>
                  </v:textbox>
                </v:rect>
                <v:rect id="Rectangle 81878" o:spid="_x0000_s1072" style="position:absolute;top:39457;width:1945;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" filled="f" stroked="f">
                  <v:textbox inset="0,0,0,0">
                    <w:txbxContent>
                      <w:p w:rsidR="0012795C" w:rsidRDefault="00A40CDE">
                        <w:r>
                          <w:rPr>
                            <w:sz w:val="32"/>
                          </w:rPr>
                          <w:t xml:space="preserve">A </w:t>
                        </w:r>
                      </w:p>
                    </w:txbxContent>
                  </v:textbox>
                </v:rect>
                <v:rect id="Rectangle 81885" o:spid="_x0000_s1073" style="position:absolute;left:60;top:41165;width:3892;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" filled="f" stroked="f">
                  <v:textbox inset="0,0,0,0">
                    <w:txbxContent>
                      <w:p w:rsidR="0012795C" w:rsidRDefault="00A40CDE">
                        <w:r>
                          <w:rPr>
                            <w:sz w:val="26"/>
                          </w:rPr>
                          <w:t xml:space="preserve">que </w:t>
                        </w:r>
                      </w:p>
                    </w:txbxContent>
                  </v:textbox>
                </v:rect>
                <v:rect id="Rectangle 81891" o:spid="_x0000_s1074" style="position:absolute;left:60;top:42933;width:356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" filled="f" stroked="f">
                  <v:textbox inset="0,0,0,0">
                    <w:txbxContent>
                      <w:p w:rsidR="0012795C" w:rsidRDefault="00A40CDE">
                        <w:r>
                          <w:rPr>
                            <w:sz w:val="26"/>
                          </w:rPr>
                          <w:t xml:space="preserve">que </w:t>
                        </w:r>
                      </w:p>
                    </w:txbxContent>
                  </v:textbox>
                </v:rect>
                <v:rect id="Rectangle 81899" o:spid="_x0000_s1075" style="position:absolute;left:121;top:44702;width:2027;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" filled="f" stroked="f">
                  <v:textbox inset="0,0,0,0">
                    <w:txbxContent>
                      <w:p w:rsidR="0012795C" w:rsidRDefault="00A40CDE">
                        <w:r>
                          <w:rPr>
                            <w:sz w:val="26"/>
                          </w:rPr>
                          <w:t xml:space="preserve">El </w:t>
                        </w:r>
                      </w:p>
                    </w:txbxContent>
                  </v:textbox>
                </v:rect>
                <v:rect id="Rectangle 81906" o:spid="_x0000_s1076" style="position:absolute;left:60;top:46562;width:591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" filled="f" stroked="f">
                  <v:textbox inset="0,0,0,0">
                    <w:txbxContent>
                      <w:p w:rsidR="0012795C" w:rsidRDefault="00A40CDE">
                        <w:r>
                          <w:rPr>
                            <w:sz w:val="24"/>
                          </w:rPr>
                          <w:t xml:space="preserve">menor </w:t>
                        </w:r>
                      </w:p>
                    </w:txbxContent>
                  </v:textbox>
                </v:rect>
                <v:rect id="Rectangle 81912" o:spid="_x0000_s1077" style="position:absolute;top:48239;width:154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" filled="f" stroked="f">
                  <v:textbox inset="0,0,0,0">
                    <w:txbxContent>
                      <w:p w:rsidR="0012795C" w:rsidRDefault="00A40CDE">
                        <w:r>
                          <w:rPr>
                            <w:sz w:val="28"/>
                          </w:rPr>
                          <w:t xml:space="preserve">y </w:t>
                        </w:r>
                      </w:p>
                    </w:txbxContent>
                  </v:textbox>
                </v:rect>
                <v:rect id="Rectangle 81919" o:spid="_x0000_s1078" style="position:absolute;left:60;top:49947;width:219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" filled="f" stroked="f">
                  <v:textbox inset="0,0,0,0">
                    <w:txbxContent>
                      <w:p w:rsidR="0012795C" w:rsidRDefault="00A40CDE">
                        <w:r>
                          <w:rPr>
                            <w:sz w:val="30"/>
                          </w:rPr>
                          <w:t xml:space="preserve">Si </w:t>
                        </w:r>
                      </w:p>
                    </w:txbxContent>
                  </v:textbox>
                </v:rect>
                <v:rect id="Rectangle 81925" o:spid="_x0000_s1079" style="position:absolute;left:60;top:51654;width:4946;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" filled="f" stroked="f">
                  <v:textbox inset="0,0,0,0">
                    <w:txbxContent>
                      <w:p w:rsidR="0012795C" w:rsidRDefault="00A40CDE">
                        <w:r>
                          <w:rPr>
                            <w:sz w:val="26"/>
                          </w:rPr>
                          <w:t xml:space="preserve">brillo </w:t>
                        </w:r>
                      </w:p>
                    </w:txbxContent>
                  </v:textbox>
                </v:rect>
                <w10:wrap type="square"/>
              </v:group>
            </w:pict>
          </mc:Fallback>
        </mc:AlternateContent>
      </w:r>
      <w:r>
        <w:rPr>
          <w:sz w:val="74"/>
        </w:rPr>
        <w:t>LED indicador de corrien</w:t>
      </w:r>
      <w:r>
        <w:rPr>
          <w:sz w:val="74"/>
          <w:u w:val="single" w:color="000000"/>
        </w:rPr>
        <w:t>te</w:t>
      </w:r>
    </w:p>
    <w:p w:rsidR="0012795C" w:rsidRDefault="00A40CDE">
      <w:pPr>
        <w:spacing w:after="298"/>
        <w:ind w:left="125"/>
      </w:pPr>
      <w:r>
        <w:rPr>
          <w:sz w:val="48"/>
        </w:rPr>
        <w:t>Cómo funciona un Resistor</w:t>
      </w:r>
    </w:p>
    <w:p w:rsidR="0012795C" w:rsidRDefault="00A40CDE">
      <w:pPr>
        <w:pStyle w:val="Ttulo4"/>
        <w:ind w:left="778"/>
      </w:pPr>
      <w:r>
        <w:t>PROPOSITO</w:t>
      </w:r>
    </w:p>
    <w:p w:rsidR="0012795C" w:rsidRDefault="00A40CDE">
      <w:pPr>
        <w:spacing w:after="291" w:line="218" w:lineRule="auto"/>
        <w:ind w:left="134"/>
        <w:jc w:val="both"/>
      </w:pPr>
      <w:r>
        <w:rPr>
          <w:noProof/>
        </w:rPr>
        <w:drawing>
          <wp:anchor distT="0" distB="0" distL="114300" distR="114300" simplePos="0" relativeHeight="251705344" behindDoc="0" locked="0" layoutInCell="1" allowOverlap="0">
            <wp:simplePos x="0" y="0"/>
            <wp:positionH relativeFrom="page">
              <wp:posOffset>0</wp:posOffset>
            </wp:positionH>
            <wp:positionV relativeFrom="page">
              <wp:posOffset>109774</wp:posOffset>
            </wp:positionV>
            <wp:extent cx="950976" cy="7220666"/>
            <wp:effectExtent l="0" t="0" r="0" b="0"/>
            <wp:wrapSquare wrapText="bothSides"/>
            <wp:docPr id="457038" name="Picture 457038"/>
            <wp:cNvGraphicFramePr/>
            <a:graphic xmlns:a="http://schemas.openxmlformats.org/drawingml/2006/main">
              <a:graphicData uri="http://schemas.openxmlformats.org/drawingml/2006/picture">
                <pic:pic xmlns:pic="http://schemas.openxmlformats.org/drawingml/2006/picture">
                  <pic:nvPicPr>
                    <pic:cNvPr id="457038" name="Picture 457038"/>
                    <pic:cNvPicPr/>
                  </pic:nvPicPr>
                  <pic:blipFill>
                    <a:blip r:embed="rId140"/>
                    <a:stretch>
                      <a:fillRect/>
                    </a:stretch>
                  </pic:blipFill>
                  <pic:spPr>
                    <a:xfrm>
                      <a:off x="0" y="0"/>
                      <a:ext cx="950976" cy="7220666"/>
                    </a:xfrm>
                    <a:prstGeom prst="rect">
                      <a:avLst/>
                    </a:prstGeom>
                  </pic:spPr>
                </pic:pic>
              </a:graphicData>
            </a:graphic>
          </wp:anchor>
        </w:drawing>
      </w:r>
      <w:r>
        <w:rPr>
          <w:sz w:val="24"/>
        </w:rPr>
        <w:t>Observar el efecto de un resistor o resistencia que controla el paso de la corriente.</w:t>
      </w:r>
    </w:p>
    <w:p w:rsidR="0012795C" w:rsidRDefault="00A40CDE">
      <w:pPr>
        <w:spacing w:after="3" w:line="265" w:lineRule="auto"/>
        <w:ind w:left="778" w:hanging="10"/>
        <w:jc w:val="both"/>
      </w:pPr>
      <w:r>
        <w:rPr>
          <w:sz w:val="30"/>
        </w:rPr>
        <w:t>RESULTADOS</w:t>
      </w:r>
    </w:p>
    <w:p w:rsidR="0012795C" w:rsidRDefault="00A40CDE">
      <w:pPr>
        <w:spacing w:after="256" w:line="224" w:lineRule="auto"/>
        <w:ind w:left="14" w:right="14" w:firstLine="106"/>
        <w:jc w:val="both"/>
      </w:pPr>
      <w:r>
        <w:rPr>
          <w:sz w:val="26"/>
        </w:rPr>
        <w:t xml:space="preserve">Al realizar este experimento, usted encontrará que el brillo del LED depende del valor de la resistencia en el circuito. </w:t>
      </w:r>
      <w:r>
        <w:rPr>
          <w:noProof/>
        </w:rPr>
        <w:drawing>
          <wp:inline distT="0" distB="0" distL="0" distR="0">
            <wp:extent cx="6096" cy="6098"/>
            <wp:effectExtent l="0" t="0" r="0" b="0"/>
            <wp:docPr id="87090" name="Picture 87090"/>
            <wp:cNvGraphicFramePr/>
            <a:graphic xmlns:a="http://schemas.openxmlformats.org/drawingml/2006/main">
              <a:graphicData uri="http://schemas.openxmlformats.org/drawingml/2006/picture">
                <pic:pic xmlns:pic="http://schemas.openxmlformats.org/drawingml/2006/picture">
                  <pic:nvPicPr>
                    <pic:cNvPr id="87090" name="Picture 87090"/>
                    <pic:cNvPicPr/>
                  </pic:nvPicPr>
                  <pic:blipFill>
                    <a:blip r:embed="rId112"/>
                    <a:stretch>
                      <a:fillRect/>
                    </a:stretch>
                  </pic:blipFill>
                  <pic:spPr>
                    <a:xfrm>
                      <a:off x="0" y="0"/>
                      <a:ext cx="6096" cy="6098"/>
                    </a:xfrm>
                    <a:prstGeom prst="rect">
                      <a:avLst/>
                    </a:prstGeom>
                  </pic:spPr>
                </pic:pic>
              </a:graphicData>
            </a:graphic>
          </wp:inline>
        </w:drawing>
      </w:r>
      <w:r>
        <w:rPr>
          <w:sz w:val="26"/>
        </w:rPr>
        <w:t xml:space="preserve">A más alto valor de resistencia, menor </w:t>
      </w:r>
      <w:r>
        <w:rPr>
          <w:noProof/>
        </w:rPr>
        <w:drawing>
          <wp:inline distT="0" distB="0" distL="0" distR="0">
            <wp:extent cx="12192" cy="12197"/>
            <wp:effectExtent l="0" t="0" r="0" b="0"/>
            <wp:docPr id="87091" name="Picture 87091"/>
            <wp:cNvGraphicFramePr/>
            <a:graphic xmlns:a="http://schemas.openxmlformats.org/drawingml/2006/main">
              <a:graphicData uri="http://schemas.openxmlformats.org/drawingml/2006/picture">
                <pic:pic xmlns:pic="http://schemas.openxmlformats.org/drawingml/2006/picture">
                  <pic:nvPicPr>
                    <pic:cNvPr id="87091" name="Picture 87091"/>
                    <pic:cNvPicPr/>
                  </pic:nvPicPr>
                  <pic:blipFill>
                    <a:blip r:embed="rId141"/>
                    <a:stretch>
                      <a:fillRect/>
                    </a:stretch>
                  </pic:blipFill>
                  <pic:spPr>
                    <a:xfrm>
                      <a:off x="0" y="0"/>
                      <a:ext cx="12192" cy="12197"/>
                    </a:xfrm>
                    <a:prstGeom prst="rect">
                      <a:avLst/>
                    </a:prstGeom>
                  </pic:spPr>
                </pic:pic>
              </a:graphicData>
            </a:graphic>
          </wp:inline>
        </w:drawing>
      </w:r>
      <w:r>
        <w:rPr>
          <w:sz w:val="26"/>
        </w:rPr>
        <w:t xml:space="preserve"> brillo en el LED.</w:t>
      </w:r>
    </w:p>
    <w:p w:rsidR="0012795C" w:rsidRDefault="00A40CDE">
      <w:pPr>
        <w:pStyle w:val="Ttulo4"/>
        <w:ind w:left="778"/>
      </w:pPr>
      <w:r>
        <w:t>EXPLICACION DEL</w:t>
      </w:r>
    </w:p>
    <w:p w:rsidR="0012795C" w:rsidRDefault="00A40CDE">
      <w:pPr>
        <w:spacing w:after="243" w:line="224" w:lineRule="auto"/>
        <w:ind w:left="125" w:right="14" w:firstLine="634"/>
        <w:jc w:val="both"/>
      </w:pPr>
      <w:r>
        <w:rPr>
          <w:sz w:val="26"/>
        </w:rPr>
        <w:t>FUNCIONAMIENTO la figura I muestra el circuito básico del L</w:t>
      </w:r>
      <w:r>
        <w:rPr>
          <w:sz w:val="26"/>
        </w:rPr>
        <w:t>ED indicador de corriente. Este circuito está conformado por tres componentes: la batería, el LED y la resistencia; los cuales están conectados en serie, es decir, uno tras otro.</w:t>
      </w:r>
    </w:p>
    <w:p w:rsidR="0012795C" w:rsidRDefault="00A40CDE">
      <w:pPr>
        <w:pStyle w:val="Ttulo4"/>
        <w:ind w:left="0" w:firstLine="0"/>
        <w:jc w:val="right"/>
      </w:pPr>
      <w:r>
        <w:rPr>
          <w:noProof/>
        </w:rPr>
        <w:drawing>
          <wp:inline distT="0" distB="0" distL="0" distR="0">
            <wp:extent cx="7601713" cy="262237"/>
            <wp:effectExtent l="0" t="0" r="0" b="0"/>
            <wp:docPr id="457040" name="Picture 457040"/>
            <wp:cNvGraphicFramePr/>
            <a:graphic xmlns:a="http://schemas.openxmlformats.org/drawingml/2006/main">
              <a:graphicData uri="http://schemas.openxmlformats.org/drawingml/2006/picture">
                <pic:pic xmlns:pic="http://schemas.openxmlformats.org/drawingml/2006/picture">
                  <pic:nvPicPr>
                    <pic:cNvPr id="457040" name="Picture 457040"/>
                    <pic:cNvPicPr/>
                  </pic:nvPicPr>
                  <pic:blipFill>
                    <a:blip r:embed="rId142"/>
                    <a:stretch>
                      <a:fillRect/>
                    </a:stretch>
                  </pic:blipFill>
                  <pic:spPr>
                    <a:xfrm>
                      <a:off x="0" y="0"/>
                      <a:ext cx="7601713" cy="262237"/>
                    </a:xfrm>
                    <a:prstGeom prst="rect">
                      <a:avLst/>
                    </a:prstGeom>
                  </pic:spPr>
                </pic:pic>
              </a:graphicData>
            </a:graphic>
          </wp:inline>
        </w:drawing>
      </w:r>
      <w:r>
        <w:rPr>
          <w:sz w:val="60"/>
        </w:rPr>
        <w:t>III</w:t>
      </w:r>
    </w:p>
    <w:p w:rsidR="0012795C" w:rsidRDefault="00A40CDE">
      <w:pPr>
        <w:spacing w:after="0"/>
        <w:ind w:left="7622"/>
      </w:pPr>
      <w:r>
        <w:rPr>
          <w:sz w:val="12"/>
        </w:rPr>
        <w:t>Mar rón,</w:t>
      </w:r>
    </w:p>
    <w:p w:rsidR="0012795C" w:rsidRDefault="00A40CDE">
      <w:pPr>
        <w:spacing w:after="7260" w:line="265" w:lineRule="auto"/>
        <w:ind w:left="7623" w:hanging="10"/>
      </w:pPr>
      <w:r>
        <w:rPr>
          <w:noProof/>
        </w:rPr>
        <mc:AlternateContent>
          <mc:Choice Requires="wpg">
            <w:drawing>
              <wp:anchor distT="0" distB="0" distL="114300" distR="114300" simplePos="0" relativeHeight="251706368" behindDoc="0" locked="0" layoutInCell="1" allowOverlap="1">
                <wp:simplePos x="0" y="0"/>
                <wp:positionH relativeFrom="page">
                  <wp:posOffset>0</wp:posOffset>
                </wp:positionH>
                <wp:positionV relativeFrom="page">
                  <wp:posOffset>103676</wp:posOffset>
                </wp:positionV>
                <wp:extent cx="9656064" cy="7226765"/>
                <wp:effectExtent l="0" t="0" r="0" b="0"/>
                <wp:wrapSquare wrapText="bothSides"/>
                <wp:docPr id="437206" name="Group 437206"/>
                <wp:cNvGraphicFramePr/>
                <a:graphic xmlns:a="http://schemas.openxmlformats.org/drawingml/2006/main">
                  <a:graphicData uri="http://schemas.microsoft.com/office/word/2010/wordprocessingGroup">
                    <wpg:wgp>
                      <wpg:cNvGrpSpPr/>
                      <wpg:grpSpPr>
                        <a:xfrm>
                          <a:off x="0" y="0"/>
                          <a:ext cx="9656064" cy="7226765"/>
                          <a:chOff x="0" y="0"/>
                          <a:chExt cx="9656064" cy="7226765"/>
                        </a:xfrm>
                      </wpg:grpSpPr>
                      <pic:pic xmlns:pic="http://schemas.openxmlformats.org/drawingml/2006/picture">
                        <pic:nvPicPr>
                          <pic:cNvPr id="457042" name="Picture 457042"/>
                          <pic:cNvPicPr/>
                        </pic:nvPicPr>
                        <pic:blipFill>
                          <a:blip r:embed="rId143"/>
                          <a:stretch>
                            <a:fillRect/>
                          </a:stretch>
                        </pic:blipFill>
                        <pic:spPr>
                          <a:xfrm>
                            <a:off x="0" y="18295"/>
                            <a:ext cx="9656064" cy="7208470"/>
                          </a:xfrm>
                          <a:prstGeom prst="rect">
                            <a:avLst/>
                          </a:prstGeom>
                        </pic:spPr>
                      </pic:pic>
                      <wps:wsp>
                        <wps:cNvPr id="87521" name="Rectangle 87521"/>
                        <wps:cNvSpPr/>
                        <wps:spPr>
                          <a:xfrm>
                            <a:off x="6132577" y="0"/>
                            <a:ext cx="202692" cy="186554"/>
                          </a:xfrm>
                          <a:prstGeom prst="rect">
                            <a:avLst/>
                          </a:prstGeom>
                          <a:ln>
                            <a:noFill/>
                          </a:ln>
                        </wps:spPr>
                        <wps:txbx>
                          <w:txbxContent>
                            <w:p w:rsidR="0012795C" w:rsidRDefault="00A40CDE">
                              <w:r>
                                <w:rPr>
                                  <w:sz w:val="20"/>
                                </w:rPr>
                                <w:t xml:space="preserve">IN) </w:t>
                              </w:r>
                            </w:p>
                          </w:txbxContent>
                        </wps:txbx>
                        <wps:bodyPr horzOverflow="overflow" vert="horz" lIns="0" tIns="0" rIns="0" bIns="0" rtlCol="0">
                          <a:noAutofit/>
                        </wps:bodyPr>
                      </wps:wsp>
                    </wpg:wgp>
                  </a:graphicData>
                </a:graphic>
              </wp:anchor>
            </w:drawing>
          </mc:Choice>
          <mc:Fallback>
            <w:pict>
              <v:group id="Group 437206" o:spid="_x0000_s1080" style="position:absolute;left:0;text-align:left;margin-left:0;margin-top:8.15pt;width:760.3pt;height:569.05pt;z-index:251706368;mso-position-horizontal-relative:page;mso-position-vertical-relative:page" coordsize="96560,722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">
                <v:shape id="Picture 457042" o:spid="_x0000_s1081" type="#_x0000_t75" style="position:absolute;top:182;width:96560;height:7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">
                  <v:imagedata r:id="rId144" o:title=""/>
                </v:shape>
                <v:rect id="Rectangle 87521" o:spid="_x0000_s1082" style="position:absolute;left:61325;width:202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" filled="f" stroked="f">
                  <v:textbox inset="0,0,0,0">
                    <w:txbxContent>
                      <w:p w:rsidR="0012795C" w:rsidRDefault="00A40CDE">
                        <w:r>
                          <w:rPr>
                            <w:sz w:val="20"/>
                          </w:rPr>
                          <w:t xml:space="preserve">IN) </w:t>
                        </w:r>
                      </w:p>
                    </w:txbxContent>
                  </v:textbox>
                </v:rect>
                <w10:wrap type="square" anchorx="page" anchory="page"/>
              </v:group>
            </w:pict>
          </mc:Fallback>
        </mc:AlternateContent>
      </w:r>
      <w:r>
        <w:rPr>
          <w:sz w:val="14"/>
        </w:rPr>
        <w:t>Dorado]</w:t>
      </w:r>
    </w:p>
    <w:p w:rsidR="0012795C" w:rsidRDefault="00A40CDE">
      <w:pPr>
        <w:spacing w:after="0"/>
        <w:ind w:left="7133"/>
      </w:pPr>
      <w:r>
        <w:rPr>
          <w:rFonts w:ascii="Times New Roman" w:eastAsia="Times New Roman" w:hAnsi="Times New Roman" w:cs="Times New Roman"/>
          <w:sz w:val="26"/>
        </w:rPr>
        <w:t>Diagrama pictórico</w:t>
      </w:r>
    </w:p>
    <w:p w:rsidR="0012795C" w:rsidRDefault="00A40CDE">
      <w:pPr>
        <w:tabs>
          <w:tab w:val="right" w:pos="13094"/>
        </w:tabs>
        <w:spacing w:after="29"/>
        <w:ind w:left="-15"/>
      </w:pPr>
      <w:r>
        <w:rPr>
          <w:sz w:val="72"/>
        </w:rPr>
        <w:t>Control de brillo del LED</w:t>
      </w:r>
      <w:r>
        <w:rPr>
          <w:sz w:val="72"/>
        </w:rPr>
        <w:tab/>
        <w:t>1</w:t>
      </w:r>
    </w:p>
    <w:p w:rsidR="0012795C" w:rsidRDefault="0012795C">
      <w:pPr>
        <w:sectPr w:rsidR="0012795C">
          <w:headerReference w:type="even" r:id="rId145"/>
          <w:headerReference w:type="default" r:id="rId146"/>
          <w:footerReference w:type="even" r:id="rId147"/>
          <w:footerReference w:type="default" r:id="rId148"/>
          <w:headerReference w:type="first" r:id="rId149"/>
          <w:footerReference w:type="first" r:id="rId150"/>
          <w:footnotePr>
            <w:numRestart w:val="eachPage"/>
          </w:footnotePr>
          <w:pgSz w:w="15619" w:h="11544" w:orient="landscape"/>
          <w:pgMar w:top="321" w:right="451" w:bottom="365" w:left="2074" w:header="720" w:footer="192" w:gutter="0"/>
          <w:pgNumType w:start="16"/>
          <w:cols w:space="720"/>
        </w:sectPr>
      </w:pPr>
    </w:p>
    <w:tbl>
      <w:tblPr>
        <w:tblStyle w:val="TableGrid"/>
        <w:tblW w:w="13200" w:type="dxa"/>
        <w:tblInd w:w="0" w:type="dxa"/>
        <w:tblCellMar>
          <w:top w:w="0" w:type="dxa"/>
          <w:left w:w="0" w:type="dxa"/>
          <w:bottom w:w="0" w:type="dxa"/>
          <w:right w:w="0" w:type="dxa"/>
        </w:tblCellMar>
        <w:tblLook w:val="04A0" w:firstRow="1" w:lastRow="0" w:firstColumn="1" w:lastColumn="0" w:noHBand="0" w:noVBand="1"/>
      </w:tblPr>
      <w:tblGrid>
        <w:gridCol w:w="4176"/>
        <w:gridCol w:w="5232"/>
        <w:gridCol w:w="3360"/>
        <w:gridCol w:w="432"/>
      </w:tblGrid>
      <w:tr w:rsidR="0012795C">
        <w:trPr>
          <w:trHeight w:val="445"/>
        </w:trPr>
        <w:tc>
          <w:tcPr>
            <w:tcW w:w="4176" w:type="dxa"/>
            <w:tcBorders>
              <w:top w:val="nil"/>
              <w:left w:val="nil"/>
              <w:bottom w:val="nil"/>
              <w:right w:val="nil"/>
            </w:tcBorders>
          </w:tcPr>
          <w:p w:rsidR="0012795C" w:rsidRDefault="00A40CDE">
            <w:pPr>
              <w:spacing w:after="0"/>
              <w:ind w:left="19"/>
            </w:pPr>
            <w:r>
              <w:rPr>
                <w:sz w:val="48"/>
              </w:rPr>
              <w:t>Cómo funciona un</w:t>
            </w:r>
          </w:p>
        </w:tc>
        <w:tc>
          <w:tcPr>
            <w:tcW w:w="5232" w:type="dxa"/>
            <w:tcBorders>
              <w:top w:val="nil"/>
              <w:left w:val="nil"/>
              <w:bottom w:val="nil"/>
              <w:right w:val="nil"/>
            </w:tcBorders>
          </w:tcPr>
          <w:p w:rsidR="0012795C" w:rsidRDefault="0012795C"/>
        </w:tc>
        <w:tc>
          <w:tcPr>
            <w:tcW w:w="3360" w:type="dxa"/>
            <w:tcBorders>
              <w:top w:val="nil"/>
              <w:left w:val="nil"/>
              <w:bottom w:val="nil"/>
              <w:right w:val="nil"/>
            </w:tcBorders>
          </w:tcPr>
          <w:p w:rsidR="0012795C" w:rsidRDefault="0012795C"/>
        </w:tc>
        <w:tc>
          <w:tcPr>
            <w:tcW w:w="432" w:type="dxa"/>
            <w:tcBorders>
              <w:top w:val="nil"/>
              <w:left w:val="nil"/>
              <w:bottom w:val="nil"/>
              <w:right w:val="nil"/>
            </w:tcBorders>
            <w:vAlign w:val="bottom"/>
          </w:tcPr>
          <w:p w:rsidR="0012795C" w:rsidRDefault="00A40CDE">
            <w:pPr>
              <w:spacing w:after="0"/>
              <w:ind w:left="48"/>
            </w:pPr>
            <w:r>
              <w:rPr>
                <w:sz w:val="66"/>
              </w:rPr>
              <w:t>1</w:t>
            </w:r>
          </w:p>
        </w:tc>
      </w:tr>
      <w:tr w:rsidR="0012795C">
        <w:trPr>
          <w:trHeight w:val="848"/>
        </w:trPr>
        <w:tc>
          <w:tcPr>
            <w:tcW w:w="4176" w:type="dxa"/>
            <w:tcBorders>
              <w:top w:val="nil"/>
              <w:left w:val="nil"/>
              <w:bottom w:val="nil"/>
              <w:right w:val="nil"/>
            </w:tcBorders>
          </w:tcPr>
          <w:p w:rsidR="0012795C" w:rsidRDefault="00A40CDE">
            <w:pPr>
              <w:spacing w:after="0"/>
              <w:ind w:left="29"/>
            </w:pPr>
            <w:r>
              <w:rPr>
                <w:sz w:val="52"/>
              </w:rPr>
              <w:t>Potenciométro</w:t>
            </w:r>
          </w:p>
        </w:tc>
        <w:tc>
          <w:tcPr>
            <w:tcW w:w="5232" w:type="dxa"/>
            <w:tcBorders>
              <w:top w:val="nil"/>
              <w:left w:val="nil"/>
              <w:bottom w:val="nil"/>
              <w:right w:val="nil"/>
            </w:tcBorders>
          </w:tcPr>
          <w:p w:rsidR="0012795C" w:rsidRDefault="0012795C"/>
        </w:tc>
        <w:tc>
          <w:tcPr>
            <w:tcW w:w="3360" w:type="dxa"/>
            <w:tcBorders>
              <w:top w:val="nil"/>
              <w:left w:val="nil"/>
              <w:bottom w:val="nil"/>
              <w:right w:val="nil"/>
            </w:tcBorders>
          </w:tcPr>
          <w:p w:rsidR="0012795C" w:rsidRDefault="0012795C"/>
        </w:tc>
        <w:tc>
          <w:tcPr>
            <w:tcW w:w="432" w:type="dxa"/>
            <w:tcBorders>
              <w:top w:val="nil"/>
              <w:left w:val="nil"/>
              <w:bottom w:val="nil"/>
              <w:right w:val="nil"/>
            </w:tcBorders>
            <w:vAlign w:val="bottom"/>
          </w:tcPr>
          <w:p w:rsidR="0012795C" w:rsidRDefault="00A40CDE">
            <w:pPr>
              <w:spacing w:after="0"/>
              <w:ind w:left="38"/>
              <w:jc w:val="both"/>
            </w:pPr>
            <w:r>
              <w:rPr>
                <w:sz w:val="78"/>
              </w:rPr>
              <w:t>1</w:t>
            </w:r>
          </w:p>
        </w:tc>
      </w:tr>
      <w:tr w:rsidR="0012795C">
        <w:trPr>
          <w:trHeight w:val="256"/>
        </w:trPr>
        <w:tc>
          <w:tcPr>
            <w:tcW w:w="4176" w:type="dxa"/>
            <w:tcBorders>
              <w:top w:val="nil"/>
              <w:left w:val="nil"/>
              <w:bottom w:val="nil"/>
              <w:right w:val="nil"/>
            </w:tcBorders>
          </w:tcPr>
          <w:p w:rsidR="0012795C" w:rsidRDefault="00A40CDE">
            <w:pPr>
              <w:spacing w:after="0"/>
              <w:ind w:left="634"/>
            </w:pPr>
            <w:r>
              <w:rPr>
                <w:sz w:val="32"/>
              </w:rPr>
              <w:t>PROPOSITO</w:t>
            </w:r>
          </w:p>
        </w:tc>
        <w:tc>
          <w:tcPr>
            <w:tcW w:w="5232" w:type="dxa"/>
            <w:tcBorders>
              <w:top w:val="nil"/>
              <w:left w:val="nil"/>
              <w:bottom w:val="nil"/>
              <w:right w:val="nil"/>
            </w:tcBorders>
          </w:tcPr>
          <w:p w:rsidR="0012795C" w:rsidRDefault="00A40CDE">
            <w:pPr>
              <w:spacing w:after="0"/>
              <w:ind w:left="19"/>
            </w:pPr>
            <w:r>
              <w:rPr>
                <w:sz w:val="26"/>
              </w:rPr>
              <w:t>cursor está en</w:t>
            </w:r>
          </w:p>
        </w:tc>
        <w:tc>
          <w:tcPr>
            <w:tcW w:w="3360" w:type="dxa"/>
            <w:tcBorders>
              <w:top w:val="nil"/>
              <w:left w:val="nil"/>
              <w:bottom w:val="nil"/>
              <w:right w:val="nil"/>
            </w:tcBorders>
          </w:tcPr>
          <w:p w:rsidR="0012795C" w:rsidRDefault="00A40CDE">
            <w:pPr>
              <w:spacing w:after="0"/>
            </w:pPr>
            <w:r>
              <w:rPr>
                <w:sz w:val="46"/>
              </w:rPr>
              <w:t>00</w:t>
            </w:r>
          </w:p>
        </w:tc>
        <w:tc>
          <w:tcPr>
            <w:tcW w:w="432" w:type="dxa"/>
            <w:tcBorders>
              <w:top w:val="nil"/>
              <w:left w:val="nil"/>
              <w:bottom w:val="nil"/>
              <w:right w:val="nil"/>
            </w:tcBorders>
          </w:tcPr>
          <w:p w:rsidR="0012795C" w:rsidRDefault="0012795C"/>
        </w:tc>
      </w:tr>
      <w:tr w:rsidR="0012795C">
        <w:trPr>
          <w:trHeight w:val="276"/>
        </w:trPr>
        <w:tc>
          <w:tcPr>
            <w:tcW w:w="4176" w:type="dxa"/>
            <w:tcBorders>
              <w:top w:val="nil"/>
              <w:left w:val="nil"/>
              <w:bottom w:val="nil"/>
              <w:right w:val="nil"/>
            </w:tcBorders>
          </w:tcPr>
          <w:p w:rsidR="0012795C" w:rsidRDefault="00A40CDE">
            <w:pPr>
              <w:spacing w:after="0"/>
              <w:ind w:left="19"/>
            </w:pPr>
            <w:r>
              <w:rPr>
                <w:sz w:val="26"/>
              </w:rPr>
              <w:t>Observar el funcionamiento de un</w:t>
            </w:r>
          </w:p>
        </w:tc>
        <w:tc>
          <w:tcPr>
            <w:tcW w:w="5232" w:type="dxa"/>
            <w:tcBorders>
              <w:top w:val="nil"/>
              <w:left w:val="nil"/>
              <w:bottom w:val="nil"/>
              <w:right w:val="nil"/>
            </w:tcBorders>
          </w:tcPr>
          <w:p w:rsidR="0012795C" w:rsidRDefault="00A40CDE">
            <w:pPr>
              <w:spacing w:after="0"/>
              <w:ind w:left="19"/>
            </w:pPr>
            <w:r>
              <w:rPr>
                <w:sz w:val="24"/>
              </w:rPr>
              <w:t>cualquier posición</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r w:rsidR="0012795C">
        <w:trPr>
          <w:trHeight w:val="554"/>
        </w:trPr>
        <w:tc>
          <w:tcPr>
            <w:tcW w:w="4176" w:type="dxa"/>
            <w:tcBorders>
              <w:top w:val="nil"/>
              <w:left w:val="nil"/>
              <w:bottom w:val="nil"/>
              <w:right w:val="nil"/>
            </w:tcBorders>
          </w:tcPr>
          <w:p w:rsidR="0012795C" w:rsidRDefault="00A40CDE">
            <w:pPr>
              <w:spacing w:after="0"/>
              <w:ind w:left="19"/>
            </w:pPr>
            <w:r>
              <w:t>potenciómetro como resistencia variable.</w:t>
            </w:r>
          </w:p>
        </w:tc>
        <w:tc>
          <w:tcPr>
            <w:tcW w:w="5232" w:type="dxa"/>
            <w:tcBorders>
              <w:top w:val="nil"/>
              <w:left w:val="nil"/>
              <w:bottom w:val="nil"/>
              <w:right w:val="nil"/>
            </w:tcBorders>
          </w:tcPr>
          <w:p w:rsidR="0012795C" w:rsidRDefault="00A40CDE">
            <w:pPr>
              <w:spacing w:after="0"/>
              <w:ind w:left="19" w:right="2870"/>
              <w:jc w:val="both"/>
            </w:pPr>
            <w:r>
              <w:rPr>
                <w:sz w:val="24"/>
              </w:rPr>
              <w:t>entre A y B el valor de resistencia entre A</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r w:rsidR="0012795C">
        <w:trPr>
          <w:trHeight w:val="274"/>
        </w:trPr>
        <w:tc>
          <w:tcPr>
            <w:tcW w:w="4176" w:type="dxa"/>
            <w:tcBorders>
              <w:top w:val="nil"/>
              <w:left w:val="nil"/>
              <w:bottom w:val="nil"/>
              <w:right w:val="nil"/>
            </w:tcBorders>
          </w:tcPr>
          <w:p w:rsidR="0012795C" w:rsidRDefault="00A40CDE">
            <w:pPr>
              <w:spacing w:after="0"/>
              <w:ind w:left="634"/>
            </w:pPr>
            <w:r>
              <w:rPr>
                <w:sz w:val="30"/>
              </w:rPr>
              <w:t>RESULTADOS</w:t>
            </w:r>
          </w:p>
        </w:tc>
        <w:tc>
          <w:tcPr>
            <w:tcW w:w="5232" w:type="dxa"/>
            <w:tcBorders>
              <w:top w:val="nil"/>
              <w:left w:val="nil"/>
              <w:bottom w:val="nil"/>
              <w:right w:val="nil"/>
            </w:tcBorders>
          </w:tcPr>
          <w:p w:rsidR="0012795C" w:rsidRDefault="00A40CDE">
            <w:pPr>
              <w:spacing w:after="0"/>
              <w:ind w:left="182"/>
            </w:pPr>
            <w:r>
              <w:t>C, estará entre 0 y 100 K ohmios</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r w:rsidR="0012795C">
        <w:trPr>
          <w:trHeight w:val="285"/>
        </w:trPr>
        <w:tc>
          <w:tcPr>
            <w:tcW w:w="4176" w:type="dxa"/>
            <w:tcBorders>
              <w:top w:val="nil"/>
              <w:left w:val="nil"/>
              <w:bottom w:val="nil"/>
              <w:right w:val="nil"/>
            </w:tcBorders>
          </w:tcPr>
          <w:p w:rsidR="0012795C" w:rsidRDefault="00A40CDE">
            <w:pPr>
              <w:spacing w:after="0"/>
            </w:pPr>
            <w:r>
              <w:rPr>
                <w:sz w:val="26"/>
              </w:rPr>
              <w:t>Al realizar este experimento, usted</w:t>
            </w:r>
          </w:p>
        </w:tc>
        <w:tc>
          <w:tcPr>
            <w:tcW w:w="5232" w:type="dxa"/>
            <w:tcBorders>
              <w:top w:val="nil"/>
              <w:left w:val="nil"/>
              <w:bottom w:val="nil"/>
              <w:right w:val="nil"/>
            </w:tcBorders>
          </w:tcPr>
          <w:p w:rsidR="0012795C" w:rsidRDefault="00A40CDE">
            <w:pPr>
              <w:spacing w:after="0"/>
              <w:ind w:left="86"/>
            </w:pPr>
            <w:r>
              <w:rPr>
                <w:sz w:val="26"/>
              </w:rPr>
              <w:t>figura 3).</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r w:rsidR="0012795C">
        <w:trPr>
          <w:trHeight w:val="554"/>
        </w:trPr>
        <w:tc>
          <w:tcPr>
            <w:tcW w:w="4176" w:type="dxa"/>
            <w:tcBorders>
              <w:top w:val="nil"/>
              <w:left w:val="nil"/>
              <w:bottom w:val="nil"/>
              <w:right w:val="nil"/>
            </w:tcBorders>
          </w:tcPr>
          <w:p w:rsidR="0012795C" w:rsidRDefault="00A40CDE">
            <w:pPr>
              <w:spacing w:after="0"/>
              <w:ind w:left="10"/>
              <w:jc w:val="both"/>
            </w:pPr>
            <w:r>
              <w:rPr>
                <w:sz w:val="30"/>
              </w:rPr>
              <w:t>encontrará que al ajustar el potenciómetro de un lado hacia el</w:t>
            </w:r>
          </w:p>
        </w:tc>
        <w:tc>
          <w:tcPr>
            <w:tcW w:w="5232" w:type="dxa"/>
            <w:tcBorders>
              <w:top w:val="nil"/>
              <w:left w:val="nil"/>
              <w:bottom w:val="nil"/>
              <w:right w:val="nil"/>
            </w:tcBorders>
            <w:vAlign w:val="bottom"/>
          </w:tcPr>
          <w:p w:rsidR="0012795C" w:rsidRDefault="00A40CDE">
            <w:pPr>
              <w:spacing w:after="0"/>
              <w:ind w:left="317"/>
            </w:pPr>
            <w:r>
              <w:rPr>
                <w:sz w:val="24"/>
              </w:rPr>
              <w:t>Ahora, observe el circuito de control</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r w:rsidR="0012795C">
        <w:trPr>
          <w:trHeight w:val="279"/>
        </w:trPr>
        <w:tc>
          <w:tcPr>
            <w:tcW w:w="4176" w:type="dxa"/>
            <w:tcBorders>
              <w:top w:val="nil"/>
              <w:left w:val="nil"/>
              <w:bottom w:val="nil"/>
              <w:right w:val="nil"/>
            </w:tcBorders>
          </w:tcPr>
          <w:p w:rsidR="0012795C" w:rsidRDefault="00A40CDE">
            <w:pPr>
              <w:spacing w:after="0"/>
              <w:ind w:left="10"/>
            </w:pPr>
            <w:r>
              <w:rPr>
                <w:sz w:val="24"/>
              </w:rPr>
              <w:t>otro, puede controlar el brillo del [ED.</w:t>
            </w:r>
          </w:p>
        </w:tc>
        <w:tc>
          <w:tcPr>
            <w:tcW w:w="5232" w:type="dxa"/>
            <w:tcBorders>
              <w:top w:val="nil"/>
              <w:left w:val="nil"/>
              <w:bottom w:val="nil"/>
              <w:right w:val="nil"/>
            </w:tcBorders>
          </w:tcPr>
          <w:p w:rsidR="0012795C" w:rsidRDefault="00A40CDE">
            <w:pPr>
              <w:spacing w:after="0"/>
            </w:pPr>
            <w:r>
              <w:rPr>
                <w:sz w:val="28"/>
              </w:rPr>
              <w:t>de brillo del LED que aparece en el</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r w:rsidR="0012795C">
        <w:trPr>
          <w:trHeight w:val="574"/>
        </w:trPr>
        <w:tc>
          <w:tcPr>
            <w:tcW w:w="4176" w:type="dxa"/>
            <w:tcBorders>
              <w:top w:val="nil"/>
              <w:left w:val="nil"/>
              <w:bottom w:val="nil"/>
              <w:right w:val="nil"/>
            </w:tcBorders>
            <w:vAlign w:val="bottom"/>
          </w:tcPr>
          <w:p w:rsidR="0012795C" w:rsidRDefault="00A40CDE">
            <w:pPr>
              <w:spacing w:after="0"/>
              <w:ind w:left="29"/>
            </w:pPr>
            <w:r>
              <w:rPr>
                <w:sz w:val="36"/>
              </w:rPr>
              <w:t>-+IEXPLICACION DEL</w:t>
            </w:r>
          </w:p>
        </w:tc>
        <w:tc>
          <w:tcPr>
            <w:tcW w:w="5232" w:type="dxa"/>
            <w:tcBorders>
              <w:top w:val="nil"/>
              <w:left w:val="nil"/>
              <w:bottom w:val="nil"/>
              <w:right w:val="nil"/>
            </w:tcBorders>
          </w:tcPr>
          <w:p w:rsidR="0012795C" w:rsidRDefault="00A40CDE">
            <w:pPr>
              <w:spacing w:after="0"/>
              <w:ind w:left="20" w:right="1219" w:hanging="10"/>
              <w:jc w:val="both"/>
            </w:pPr>
            <w:r>
              <w:rPr>
                <w:sz w:val="26"/>
              </w:rPr>
              <w:t>diagrama esquemático de la figura 4. La corriente circula del negativo de la</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vAlign w:val="bottom"/>
          </w:tcPr>
          <w:p w:rsidR="0012795C" w:rsidRDefault="00A40CDE">
            <w:pPr>
              <w:spacing w:after="0"/>
              <w:ind w:left="19"/>
              <w:jc w:val="both"/>
            </w:pPr>
            <w:r>
              <w:rPr>
                <w:sz w:val="42"/>
              </w:rPr>
              <w:t>11</w:t>
            </w:r>
          </w:p>
        </w:tc>
      </w:tr>
      <w:tr w:rsidR="0012795C">
        <w:trPr>
          <w:trHeight w:val="259"/>
        </w:trPr>
        <w:tc>
          <w:tcPr>
            <w:tcW w:w="4176" w:type="dxa"/>
            <w:tcBorders>
              <w:top w:val="nil"/>
              <w:left w:val="nil"/>
              <w:bottom w:val="nil"/>
              <w:right w:val="nil"/>
            </w:tcBorders>
          </w:tcPr>
          <w:p w:rsidR="0012795C" w:rsidRDefault="00A40CDE">
            <w:pPr>
              <w:spacing w:after="0"/>
              <w:ind w:left="624"/>
            </w:pPr>
            <w:r>
              <w:rPr>
                <w:sz w:val="32"/>
              </w:rPr>
              <w:t>FUNCIONAMIENTO</w:t>
            </w:r>
          </w:p>
        </w:tc>
        <w:tc>
          <w:tcPr>
            <w:tcW w:w="5232" w:type="dxa"/>
            <w:tcBorders>
              <w:top w:val="nil"/>
              <w:left w:val="nil"/>
              <w:bottom w:val="nil"/>
              <w:right w:val="nil"/>
            </w:tcBorders>
          </w:tcPr>
          <w:p w:rsidR="0012795C" w:rsidRDefault="00A40CDE">
            <w:pPr>
              <w:spacing w:after="0"/>
              <w:ind w:left="19"/>
            </w:pPr>
            <w:r>
              <w:rPr>
                <w:sz w:val="26"/>
              </w:rPr>
              <w:t>batería hacia el positivo, pasando a</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r w:rsidR="0012795C">
        <w:trPr>
          <w:trHeight w:val="290"/>
        </w:trPr>
        <w:tc>
          <w:tcPr>
            <w:tcW w:w="4176" w:type="dxa"/>
            <w:tcBorders>
              <w:top w:val="nil"/>
              <w:left w:val="nil"/>
              <w:bottom w:val="nil"/>
              <w:right w:val="nil"/>
            </w:tcBorders>
          </w:tcPr>
          <w:p w:rsidR="0012795C" w:rsidRDefault="00A40CDE">
            <w:pPr>
              <w:spacing w:after="0"/>
              <w:ind w:left="19"/>
            </w:pPr>
            <w:r>
              <w:rPr>
                <w:sz w:val="26"/>
              </w:rPr>
              <w:t>La figura I muestra el esquema de un</w:t>
            </w:r>
          </w:p>
        </w:tc>
        <w:tc>
          <w:tcPr>
            <w:tcW w:w="5232" w:type="dxa"/>
            <w:tcBorders>
              <w:top w:val="nil"/>
              <w:left w:val="nil"/>
              <w:bottom w:val="nil"/>
              <w:right w:val="nil"/>
            </w:tcBorders>
          </w:tcPr>
          <w:p w:rsidR="0012795C" w:rsidRDefault="00A40CDE">
            <w:pPr>
              <w:spacing w:after="0"/>
              <w:ind w:left="10"/>
            </w:pPr>
            <w:r>
              <w:rPr>
                <w:sz w:val="24"/>
              </w:rPr>
              <w:t>través del resistor R 1, del LED y de la</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r w:rsidR="0012795C">
        <w:trPr>
          <w:trHeight w:val="546"/>
        </w:trPr>
        <w:tc>
          <w:tcPr>
            <w:tcW w:w="4176" w:type="dxa"/>
            <w:tcBorders>
              <w:top w:val="nil"/>
              <w:left w:val="nil"/>
              <w:bottom w:val="nil"/>
              <w:right w:val="nil"/>
            </w:tcBorders>
          </w:tcPr>
          <w:p w:rsidR="0012795C" w:rsidRDefault="00A40CDE">
            <w:pPr>
              <w:spacing w:after="0"/>
              <w:ind w:left="10"/>
              <w:jc w:val="both"/>
            </w:pPr>
            <w:r>
              <w:t xml:space="preserve">potenciómetro; éste tiene tres terminales </w:t>
            </w:r>
            <w:r>
              <w:rPr>
                <w:noProof/>
              </w:rPr>
              <w:drawing>
                <wp:inline distT="0" distB="0" distL="0" distR="0">
                  <wp:extent cx="6096" cy="6098"/>
                  <wp:effectExtent l="0" t="0" r="0" b="0"/>
                  <wp:docPr id="97343" name="Picture 97343"/>
                  <wp:cNvGraphicFramePr/>
                  <a:graphic xmlns:a="http://schemas.openxmlformats.org/drawingml/2006/main">
                    <a:graphicData uri="http://schemas.openxmlformats.org/drawingml/2006/picture">
                      <pic:pic xmlns:pic="http://schemas.openxmlformats.org/drawingml/2006/picture">
                        <pic:nvPicPr>
                          <pic:cNvPr id="97343" name="Picture 97343"/>
                          <pic:cNvPicPr/>
                        </pic:nvPicPr>
                        <pic:blipFill>
                          <a:blip r:embed="rId114"/>
                          <a:stretch>
                            <a:fillRect/>
                          </a:stretch>
                        </pic:blipFill>
                        <pic:spPr>
                          <a:xfrm>
                            <a:off x="0" y="0"/>
                            <a:ext cx="6096" cy="6098"/>
                          </a:xfrm>
                          <a:prstGeom prst="rect">
                            <a:avLst/>
                          </a:prstGeom>
                        </pic:spPr>
                      </pic:pic>
                    </a:graphicData>
                  </a:graphic>
                </wp:inline>
              </w:drawing>
            </w:r>
            <w:r>
              <w:t>que denominaremos A, B y C. C es</w:t>
            </w:r>
          </w:p>
        </w:tc>
        <w:tc>
          <w:tcPr>
            <w:tcW w:w="5232" w:type="dxa"/>
            <w:tcBorders>
              <w:top w:val="nil"/>
              <w:left w:val="nil"/>
              <w:bottom w:val="nil"/>
              <w:right w:val="nil"/>
            </w:tcBorders>
          </w:tcPr>
          <w:p w:rsidR="0012795C" w:rsidRDefault="00A40CDE">
            <w:pPr>
              <w:spacing w:after="0"/>
              <w:ind w:left="19"/>
            </w:pPr>
            <w:r>
              <w:rPr>
                <w:sz w:val="24"/>
              </w:rPr>
              <w:t>resistencia que tenga el potenciómetro.</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r w:rsidR="0012795C">
        <w:trPr>
          <w:trHeight w:val="271"/>
        </w:trPr>
        <w:tc>
          <w:tcPr>
            <w:tcW w:w="4176" w:type="dxa"/>
            <w:tcBorders>
              <w:top w:val="nil"/>
              <w:left w:val="nil"/>
              <w:bottom w:val="nil"/>
              <w:right w:val="nil"/>
            </w:tcBorders>
          </w:tcPr>
          <w:p w:rsidR="0012795C" w:rsidRDefault="00A40CDE">
            <w:pPr>
              <w:spacing w:after="0"/>
              <w:ind w:left="10"/>
            </w:pPr>
            <w:r>
              <w:rPr>
                <w:sz w:val="28"/>
              </w:rPr>
              <w:t>el cursor (flecha), el cual se mueve</w:t>
            </w:r>
          </w:p>
        </w:tc>
        <w:tc>
          <w:tcPr>
            <w:tcW w:w="5232" w:type="dxa"/>
            <w:tcBorders>
              <w:top w:val="nil"/>
              <w:left w:val="nil"/>
              <w:bottom w:val="nil"/>
              <w:right w:val="nil"/>
            </w:tcBorders>
          </w:tcPr>
          <w:p w:rsidR="0012795C" w:rsidRDefault="00A40CDE">
            <w:pPr>
              <w:spacing w:after="0"/>
              <w:ind w:left="317"/>
            </w:pPr>
            <w:r>
              <w:rPr>
                <w:sz w:val="24"/>
              </w:rPr>
              <w:t>Cuando se ajusta el potenciómetro</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r w:rsidR="0012795C">
        <w:trPr>
          <w:trHeight w:val="566"/>
        </w:trPr>
        <w:tc>
          <w:tcPr>
            <w:tcW w:w="4176" w:type="dxa"/>
            <w:tcBorders>
              <w:top w:val="nil"/>
              <w:left w:val="nil"/>
              <w:bottom w:val="nil"/>
              <w:right w:val="nil"/>
            </w:tcBorders>
          </w:tcPr>
          <w:p w:rsidR="0012795C" w:rsidRDefault="00A40CDE">
            <w:pPr>
              <w:spacing w:after="0"/>
              <w:ind w:left="10"/>
            </w:pPr>
            <w:r>
              <w:rPr>
                <w:sz w:val="24"/>
              </w:rPr>
              <w:t>entre A y B.</w:t>
            </w:r>
          </w:p>
        </w:tc>
        <w:tc>
          <w:tcPr>
            <w:tcW w:w="5232" w:type="dxa"/>
            <w:tcBorders>
              <w:top w:val="nil"/>
              <w:left w:val="nil"/>
              <w:bottom w:val="nil"/>
              <w:right w:val="nil"/>
            </w:tcBorders>
          </w:tcPr>
          <w:p w:rsidR="0012795C" w:rsidRDefault="00A40CDE">
            <w:pPr>
              <w:spacing w:after="0"/>
              <w:ind w:left="10" w:right="250"/>
              <w:jc w:val="both"/>
            </w:pPr>
            <w:r>
              <w:rPr>
                <w:sz w:val="24"/>
              </w:rPr>
              <w:t>de Un extremo al otro, la resistencia cambia, produciendo una variación en la corriente</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A40CDE">
            <w:pPr>
              <w:spacing w:after="0"/>
              <w:jc w:val="both"/>
            </w:pPr>
            <w:r>
              <w:rPr>
                <w:sz w:val="54"/>
              </w:rPr>
              <w:t>11</w:t>
            </w:r>
          </w:p>
        </w:tc>
      </w:tr>
      <w:tr w:rsidR="0012795C">
        <w:trPr>
          <w:trHeight w:val="273"/>
        </w:trPr>
        <w:tc>
          <w:tcPr>
            <w:tcW w:w="4176" w:type="dxa"/>
            <w:tcBorders>
              <w:top w:val="nil"/>
              <w:left w:val="nil"/>
              <w:bottom w:val="nil"/>
              <w:right w:val="nil"/>
            </w:tcBorders>
          </w:tcPr>
          <w:p w:rsidR="0012795C" w:rsidRDefault="00A40CDE">
            <w:pPr>
              <w:tabs>
                <w:tab w:val="center" w:pos="2069"/>
                <w:tab w:val="right" w:pos="4176"/>
              </w:tabs>
              <w:spacing w:after="0"/>
            </w:pPr>
            <w:r>
              <w:rPr>
                <w:sz w:val="24"/>
              </w:rPr>
              <w:tab/>
            </w:r>
            <w:r>
              <w:rPr>
                <w:sz w:val="24"/>
              </w:rPr>
              <w:t>Si el valor del potenciómetro es por</w:t>
            </w:r>
            <w:r>
              <w:rPr>
                <w:sz w:val="24"/>
              </w:rPr>
              <w:tab/>
            </w:r>
            <w:r>
              <w:rPr>
                <w:noProof/>
              </w:rPr>
              <w:drawing>
                <wp:inline distT="0" distB="0" distL="0" distR="0">
                  <wp:extent cx="6096" cy="6098"/>
                  <wp:effectExtent l="0" t="0" r="0" b="0"/>
                  <wp:docPr id="97351" name="Picture 97351"/>
                  <wp:cNvGraphicFramePr/>
                  <a:graphic xmlns:a="http://schemas.openxmlformats.org/drawingml/2006/main">
                    <a:graphicData uri="http://schemas.openxmlformats.org/drawingml/2006/picture">
                      <pic:pic xmlns:pic="http://schemas.openxmlformats.org/drawingml/2006/picture">
                        <pic:nvPicPr>
                          <pic:cNvPr id="97351" name="Picture 97351"/>
                          <pic:cNvPicPr/>
                        </pic:nvPicPr>
                        <pic:blipFill>
                          <a:blip r:embed="rId61"/>
                          <a:stretch>
                            <a:fillRect/>
                          </a:stretch>
                        </pic:blipFill>
                        <pic:spPr>
                          <a:xfrm>
                            <a:off x="0" y="0"/>
                            <a:ext cx="6096" cy="6098"/>
                          </a:xfrm>
                          <a:prstGeom prst="rect">
                            <a:avLst/>
                          </a:prstGeom>
                        </pic:spPr>
                      </pic:pic>
                    </a:graphicData>
                  </a:graphic>
                </wp:inline>
              </w:drawing>
            </w:r>
          </w:p>
        </w:tc>
        <w:tc>
          <w:tcPr>
            <w:tcW w:w="5232" w:type="dxa"/>
            <w:tcBorders>
              <w:top w:val="nil"/>
              <w:left w:val="nil"/>
              <w:bottom w:val="nil"/>
              <w:right w:val="nil"/>
            </w:tcBorders>
          </w:tcPr>
          <w:p w:rsidR="0012795C" w:rsidRDefault="00A40CDE">
            <w:pPr>
              <w:spacing w:after="0"/>
              <w:ind w:left="10"/>
            </w:pPr>
            <w:r>
              <w:t>que pasa por el circuito. Este cambio en</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r w:rsidR="0012795C">
        <w:trPr>
          <w:trHeight w:val="281"/>
        </w:trPr>
        <w:tc>
          <w:tcPr>
            <w:tcW w:w="4176" w:type="dxa"/>
            <w:tcBorders>
              <w:top w:val="nil"/>
              <w:left w:val="nil"/>
              <w:bottom w:val="nil"/>
              <w:right w:val="nil"/>
            </w:tcBorders>
          </w:tcPr>
          <w:p w:rsidR="0012795C" w:rsidRDefault="00A40CDE">
            <w:pPr>
              <w:spacing w:after="0"/>
              <w:ind w:left="10"/>
            </w:pPr>
            <w:r>
              <w:t>ejemplo 100K ohmios, entre los extremos,</w:t>
            </w:r>
          </w:p>
        </w:tc>
        <w:tc>
          <w:tcPr>
            <w:tcW w:w="5232" w:type="dxa"/>
            <w:tcBorders>
              <w:top w:val="nil"/>
              <w:left w:val="nil"/>
              <w:bottom w:val="nil"/>
              <w:right w:val="nil"/>
            </w:tcBorders>
          </w:tcPr>
          <w:p w:rsidR="0012795C" w:rsidRDefault="00A40CDE">
            <w:pPr>
              <w:spacing w:after="0"/>
              <w:ind w:left="19"/>
            </w:pPr>
            <w:r>
              <w:rPr>
                <w:sz w:val="24"/>
              </w:rPr>
              <w:t>la cantidad de corriente se observa por</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A40CDE">
            <w:pPr>
              <w:spacing w:after="0"/>
              <w:jc w:val="both"/>
            </w:pPr>
            <w:r>
              <w:rPr>
                <w:sz w:val="56"/>
              </w:rPr>
              <w:t>11</w:t>
            </w:r>
          </w:p>
        </w:tc>
      </w:tr>
      <w:tr w:rsidR="0012795C">
        <w:trPr>
          <w:trHeight w:val="540"/>
        </w:trPr>
        <w:tc>
          <w:tcPr>
            <w:tcW w:w="4176" w:type="dxa"/>
            <w:tcBorders>
              <w:top w:val="nil"/>
              <w:left w:val="nil"/>
              <w:bottom w:val="nil"/>
              <w:right w:val="nil"/>
            </w:tcBorders>
          </w:tcPr>
          <w:p w:rsidR="0012795C" w:rsidRDefault="00A40CDE">
            <w:pPr>
              <w:spacing w:after="0"/>
              <w:ind w:left="20" w:hanging="10"/>
              <w:jc w:val="both"/>
            </w:pPr>
            <w:r>
              <w:t xml:space="preserve">o </w:t>
            </w:r>
            <w:proofErr w:type="gramStart"/>
            <w:r>
              <w:t>sea</w:t>
            </w:r>
            <w:proofErr w:type="gramEnd"/>
            <w:r>
              <w:t xml:space="preserve"> entre A y B, siempre habrá una resistencia a la corriente de 100K ohmios.</w:t>
            </w:r>
            <w:r>
              <w:rPr>
                <w:noProof/>
              </w:rPr>
              <w:drawing>
                <wp:inline distT="0" distB="0" distL="0" distR="0">
                  <wp:extent cx="6096" cy="6098"/>
                  <wp:effectExtent l="0" t="0" r="0" b="0"/>
                  <wp:docPr id="97353" name="Picture 97353"/>
                  <wp:cNvGraphicFramePr/>
                  <a:graphic xmlns:a="http://schemas.openxmlformats.org/drawingml/2006/main">
                    <a:graphicData uri="http://schemas.openxmlformats.org/drawingml/2006/picture">
                      <pic:pic xmlns:pic="http://schemas.openxmlformats.org/drawingml/2006/picture">
                        <pic:nvPicPr>
                          <pic:cNvPr id="97353" name="Picture 97353"/>
                          <pic:cNvPicPr/>
                        </pic:nvPicPr>
                        <pic:blipFill>
                          <a:blip r:embed="rId39"/>
                          <a:stretch>
                            <a:fillRect/>
                          </a:stretch>
                        </pic:blipFill>
                        <pic:spPr>
                          <a:xfrm>
                            <a:off x="0" y="0"/>
                            <a:ext cx="6096" cy="6098"/>
                          </a:xfrm>
                          <a:prstGeom prst="rect">
                            <a:avLst/>
                          </a:prstGeom>
                        </pic:spPr>
                      </pic:pic>
                    </a:graphicData>
                  </a:graphic>
                </wp:inline>
              </w:drawing>
            </w:r>
          </w:p>
        </w:tc>
        <w:tc>
          <w:tcPr>
            <w:tcW w:w="5232" w:type="dxa"/>
            <w:tcBorders>
              <w:top w:val="nil"/>
              <w:left w:val="nil"/>
              <w:bottom w:val="nil"/>
              <w:right w:val="nil"/>
            </w:tcBorders>
          </w:tcPr>
          <w:p w:rsidR="0012795C" w:rsidRDefault="00A40CDE">
            <w:pPr>
              <w:spacing w:after="0"/>
              <w:ind w:left="10"/>
            </w:pPr>
            <w:r>
              <w:rPr>
                <w:sz w:val="26"/>
              </w:rPr>
              <w:t>el cambio en el brillo del LED</w:t>
            </w:r>
          </w:p>
        </w:tc>
        <w:tc>
          <w:tcPr>
            <w:tcW w:w="3360" w:type="dxa"/>
            <w:tcBorders>
              <w:top w:val="nil"/>
              <w:left w:val="nil"/>
              <w:bottom w:val="nil"/>
              <w:right w:val="nil"/>
            </w:tcBorders>
          </w:tcPr>
          <w:p w:rsidR="0012795C" w:rsidRDefault="0012795C"/>
        </w:tc>
        <w:tc>
          <w:tcPr>
            <w:tcW w:w="432" w:type="dxa"/>
            <w:tcBorders>
              <w:top w:val="nil"/>
              <w:left w:val="nil"/>
              <w:bottom w:val="nil"/>
              <w:right w:val="nil"/>
            </w:tcBorders>
          </w:tcPr>
          <w:p w:rsidR="0012795C" w:rsidRDefault="0012795C"/>
        </w:tc>
      </w:tr>
    </w:tbl>
    <w:p w:rsidR="0012795C" w:rsidRDefault="00A40CDE">
      <w:pPr>
        <w:pBdr>
          <w:bottom w:val="single" w:sz="6" w:space="0" w:color="000000"/>
          <w:right w:val="single" w:sz="6" w:space="0" w:color="000000"/>
        </w:pBdr>
        <w:spacing w:after="0"/>
        <w:ind w:left="4205"/>
        <w:jc w:val="center"/>
      </w:pPr>
      <w:r>
        <w:rPr>
          <w:sz w:val="32"/>
        </w:rPr>
        <w:t>NOTA</w:t>
      </w:r>
    </w:p>
    <w:p w:rsidR="0012795C" w:rsidRDefault="00A40CDE">
      <w:pPr>
        <w:spacing w:after="3" w:line="218" w:lineRule="auto"/>
        <w:ind w:left="14" w:firstLine="307"/>
        <w:jc w:val="both"/>
      </w:pPr>
      <w:r>
        <w:rPr>
          <w:noProof/>
        </w:rPr>
        <w:drawing>
          <wp:anchor distT="0" distB="0" distL="114300" distR="114300" simplePos="0" relativeHeight="251707392" behindDoc="0" locked="0" layoutInCell="1" allowOverlap="0">
            <wp:simplePos x="0" y="0"/>
            <wp:positionH relativeFrom="page">
              <wp:posOffset>0</wp:posOffset>
            </wp:positionH>
            <wp:positionV relativeFrom="page">
              <wp:posOffset>103675</wp:posOffset>
            </wp:positionV>
            <wp:extent cx="865632" cy="7226765"/>
            <wp:effectExtent l="0" t="0" r="0" b="0"/>
            <wp:wrapSquare wrapText="bothSides"/>
            <wp:docPr id="457043" name="Picture 457043"/>
            <wp:cNvGraphicFramePr/>
            <a:graphic xmlns:a="http://schemas.openxmlformats.org/drawingml/2006/main">
              <a:graphicData uri="http://schemas.openxmlformats.org/drawingml/2006/picture">
                <pic:pic xmlns:pic="http://schemas.openxmlformats.org/drawingml/2006/picture">
                  <pic:nvPicPr>
                    <pic:cNvPr id="457043" name="Picture 457043"/>
                    <pic:cNvPicPr/>
                  </pic:nvPicPr>
                  <pic:blipFill>
                    <a:blip r:embed="rId151"/>
                    <a:stretch>
                      <a:fillRect/>
                    </a:stretch>
                  </pic:blipFill>
                  <pic:spPr>
                    <a:xfrm>
                      <a:off x="0" y="0"/>
                      <a:ext cx="865632" cy="7226765"/>
                    </a:xfrm>
                    <a:prstGeom prst="rect">
                      <a:avLst/>
                    </a:prstGeom>
                  </pic:spPr>
                </pic:pic>
              </a:graphicData>
            </a:graphic>
          </wp:anchor>
        </w:drawing>
      </w:r>
      <w:r>
        <w:rPr>
          <w:sz w:val="24"/>
        </w:rPr>
        <w:t>La resistencia entre Un extremo (por La resistencia RI de 100 ohmios, ejemplo A) y el cursor C, depende de</w:t>
      </w:r>
      <w:r>
        <w:rPr>
          <w:noProof/>
        </w:rPr>
        <w:drawing>
          <wp:inline distT="0" distB="0" distL="0" distR="0">
            <wp:extent cx="6096" cy="6098"/>
            <wp:effectExtent l="0" t="0" r="0" b="0"/>
            <wp:docPr id="97354" name="Picture 97354"/>
            <wp:cNvGraphicFramePr/>
            <a:graphic xmlns:a="http://schemas.openxmlformats.org/drawingml/2006/main">
              <a:graphicData uri="http://schemas.openxmlformats.org/drawingml/2006/picture">
                <pic:pic xmlns:pic="http://schemas.openxmlformats.org/drawingml/2006/picture">
                  <pic:nvPicPr>
                    <pic:cNvPr id="97354" name="Picture 97354"/>
                    <pic:cNvPicPr/>
                  </pic:nvPicPr>
                  <pic:blipFill>
                    <a:blip r:embed="rId60"/>
                    <a:stretch>
                      <a:fillRect/>
                    </a:stretch>
                  </pic:blipFill>
                  <pic:spPr>
                    <a:xfrm>
                      <a:off x="0" y="0"/>
                      <a:ext cx="6096" cy="6098"/>
                    </a:xfrm>
                    <a:prstGeom prst="rect">
                      <a:avLst/>
                    </a:prstGeom>
                  </pic:spPr>
                </pic:pic>
              </a:graphicData>
            </a:graphic>
          </wp:inline>
        </w:drawing>
      </w:r>
      <w:r>
        <w:rPr>
          <w:sz w:val="24"/>
        </w:rPr>
        <w:t xml:space="preserve"> se coloca en el circuito para limitar la posición de dicho cursor. Si el cursor la corriente de tal modo que el LED está en contacto con A, la resis</w:t>
      </w:r>
      <w:r>
        <w:rPr>
          <w:sz w:val="24"/>
        </w:rPr>
        <w:t>tencia no se queme cuando el entre A y C será O, mientras que entre</w:t>
      </w:r>
      <w:r>
        <w:rPr>
          <w:noProof/>
        </w:rPr>
        <w:drawing>
          <wp:inline distT="0" distB="0" distL="0" distR="0">
            <wp:extent cx="6096" cy="6099"/>
            <wp:effectExtent l="0" t="0" r="0" b="0"/>
            <wp:docPr id="97355" name="Picture 97355"/>
            <wp:cNvGraphicFramePr/>
            <a:graphic xmlns:a="http://schemas.openxmlformats.org/drawingml/2006/main">
              <a:graphicData uri="http://schemas.openxmlformats.org/drawingml/2006/picture">
                <pic:pic xmlns:pic="http://schemas.openxmlformats.org/drawingml/2006/picture">
                  <pic:nvPicPr>
                    <pic:cNvPr id="97355" name="Picture 97355"/>
                    <pic:cNvPicPr/>
                  </pic:nvPicPr>
                  <pic:blipFill>
                    <a:blip r:embed="rId114"/>
                    <a:stretch>
                      <a:fillRect/>
                    </a:stretch>
                  </pic:blipFill>
                  <pic:spPr>
                    <a:xfrm>
                      <a:off x="0" y="0"/>
                      <a:ext cx="6096" cy="6099"/>
                    </a:xfrm>
                    <a:prstGeom prst="rect">
                      <a:avLst/>
                    </a:prstGeom>
                  </pic:spPr>
                </pic:pic>
              </a:graphicData>
            </a:graphic>
          </wp:inline>
        </w:drawing>
      </w:r>
      <w:r>
        <w:rPr>
          <w:sz w:val="24"/>
        </w:rPr>
        <w:t xml:space="preserve"> potenciómetro esté en su valor mínimo B y C será de 100</w:t>
      </w:r>
      <w:proofErr w:type="gramStart"/>
      <w:r>
        <w:rPr>
          <w:sz w:val="24"/>
        </w:rPr>
        <w:t>K(</w:t>
      </w:r>
      <w:proofErr w:type="gramEnd"/>
      <w:r>
        <w:rPr>
          <w:sz w:val="24"/>
        </w:rPr>
        <w:t>figura 2). Si el de resistencia (O ohmios).</w:t>
      </w:r>
    </w:p>
    <w:p w:rsidR="0012795C" w:rsidRDefault="00A40CDE">
      <w:pPr>
        <w:spacing w:after="0"/>
      </w:pPr>
      <w:r>
        <w:rPr>
          <w:noProof/>
        </w:rPr>
        <w:drawing>
          <wp:inline distT="0" distB="0" distL="0" distR="0">
            <wp:extent cx="1066800" cy="268336"/>
            <wp:effectExtent l="0" t="0" r="0" b="0"/>
            <wp:docPr id="97465" name="Picture 97465"/>
            <wp:cNvGraphicFramePr/>
            <a:graphic xmlns:a="http://schemas.openxmlformats.org/drawingml/2006/main">
              <a:graphicData uri="http://schemas.openxmlformats.org/drawingml/2006/picture">
                <pic:pic xmlns:pic="http://schemas.openxmlformats.org/drawingml/2006/picture">
                  <pic:nvPicPr>
                    <pic:cNvPr id="97465" name="Picture 97465"/>
                    <pic:cNvPicPr/>
                  </pic:nvPicPr>
                  <pic:blipFill>
                    <a:blip r:embed="rId152"/>
                    <a:stretch>
                      <a:fillRect/>
                    </a:stretch>
                  </pic:blipFill>
                  <pic:spPr>
                    <a:xfrm>
                      <a:off x="0" y="0"/>
                      <a:ext cx="1066800" cy="268336"/>
                    </a:xfrm>
                    <a:prstGeom prst="rect">
                      <a:avLst/>
                    </a:prstGeom>
                  </pic:spPr>
                </pic:pic>
              </a:graphicData>
            </a:graphic>
          </wp:inline>
        </w:drawing>
      </w:r>
    </w:p>
    <w:p w:rsidR="0012795C" w:rsidRDefault="0012795C">
      <w:pPr>
        <w:sectPr w:rsidR="0012795C">
          <w:footnotePr>
            <w:numRestart w:val="eachPage"/>
          </w:footnotePr>
          <w:type w:val="continuous"/>
          <w:pgSz w:w="15619" w:h="11544" w:orient="landscape"/>
          <w:pgMar w:top="321" w:right="5693" w:bottom="355" w:left="2064" w:header="720" w:footer="720" w:gutter="0"/>
          <w:cols w:space="720"/>
        </w:sectPr>
      </w:pPr>
    </w:p>
    <w:p w:rsidR="0012795C" w:rsidRDefault="00A40CDE">
      <w:pPr>
        <w:pStyle w:val="Ttulo5"/>
        <w:ind w:left="269"/>
      </w:pPr>
      <w:r>
        <w:rPr>
          <w:noProof/>
        </w:rPr>
        <mc:AlternateContent>
          <mc:Choice Requires="wpg">
            <w:drawing>
              <wp:anchor distT="0" distB="0" distL="114300" distR="114300" simplePos="0" relativeHeight="251708416" behindDoc="0" locked="0" layoutInCell="1" allowOverlap="1">
                <wp:simplePos x="0" y="0"/>
                <wp:positionH relativeFrom="column">
                  <wp:posOffset>-786383</wp:posOffset>
                </wp:positionH>
                <wp:positionV relativeFrom="paragraph">
                  <wp:posOffset>-4378747</wp:posOffset>
                </wp:positionV>
                <wp:extent cx="9393937" cy="6873050"/>
                <wp:effectExtent l="0" t="0" r="0" b="0"/>
                <wp:wrapSquare wrapText="bothSides"/>
                <wp:docPr id="435947" name="Group 435947"/>
                <wp:cNvGraphicFramePr/>
                <a:graphic xmlns:a="http://schemas.openxmlformats.org/drawingml/2006/main">
                  <a:graphicData uri="http://schemas.microsoft.com/office/word/2010/wordprocessingGroup">
                    <wpg:wgp>
                      <wpg:cNvGrpSpPr/>
                      <wpg:grpSpPr>
                        <a:xfrm>
                          <a:off x="0" y="0"/>
                          <a:ext cx="9393937" cy="6873050"/>
                          <a:chOff x="0" y="0"/>
                          <a:chExt cx="9393937" cy="6873050"/>
                        </a:xfrm>
                      </wpg:grpSpPr>
                      <pic:pic xmlns:pic="http://schemas.openxmlformats.org/drawingml/2006/picture">
                        <pic:nvPicPr>
                          <pic:cNvPr id="457045" name="Picture 457045"/>
                          <pic:cNvPicPr/>
                        </pic:nvPicPr>
                        <pic:blipFill>
                          <a:blip r:embed="rId153"/>
                          <a:stretch>
                            <a:fillRect/>
                          </a:stretch>
                        </pic:blipFill>
                        <pic:spPr>
                          <a:xfrm>
                            <a:off x="0" y="30492"/>
                            <a:ext cx="9393937" cy="6494941"/>
                          </a:xfrm>
                          <a:prstGeom prst="rect">
                            <a:avLst/>
                          </a:prstGeom>
                        </pic:spPr>
                      </pic:pic>
                      <wps:wsp>
                        <wps:cNvPr id="97975" name="Rectangle 97975"/>
                        <wps:cNvSpPr/>
                        <wps:spPr>
                          <a:xfrm>
                            <a:off x="8296655" y="0"/>
                            <a:ext cx="113509" cy="154111"/>
                          </a:xfrm>
                          <a:prstGeom prst="rect">
                            <a:avLst/>
                          </a:prstGeom>
                          <a:ln>
                            <a:noFill/>
                          </a:ln>
                        </wps:spPr>
                        <wps:txbx>
                          <w:txbxContent>
                            <w:p w:rsidR="0012795C" w:rsidRDefault="00A40CDE">
                              <w:r>
                                <w:rPr>
                                  <w:sz w:val="20"/>
                                </w:rPr>
                                <w:t>Dl</w:t>
                              </w:r>
                            </w:p>
                          </w:txbxContent>
                        </wps:txbx>
                        <wps:bodyPr horzOverflow="overflow" vert="horz" lIns="0" tIns="0" rIns="0" bIns="0" rtlCol="0">
                          <a:noAutofit/>
                        </wps:bodyPr>
                      </wps:wsp>
                      <wps:wsp>
                        <wps:cNvPr id="98021" name="Rectangle 98021"/>
                        <wps:cNvSpPr/>
                        <wps:spPr>
                          <a:xfrm>
                            <a:off x="9162289" y="6702290"/>
                            <a:ext cx="308092" cy="227110"/>
                          </a:xfrm>
                          <a:prstGeom prst="rect">
                            <a:avLst/>
                          </a:prstGeom>
                          <a:ln>
                            <a:noFill/>
                          </a:ln>
                        </wps:spPr>
                        <wps:txbx>
                          <w:txbxContent>
                            <w:p w:rsidR="0012795C" w:rsidRDefault="00A40CDE">
                              <w:r>
                                <w:rPr>
                                  <w:sz w:val="44"/>
                                </w:rPr>
                                <w:t>19</w:t>
                              </w:r>
                            </w:p>
                          </w:txbxContent>
                        </wps:txbx>
                        <wps:bodyPr horzOverflow="overflow" vert="horz" lIns="0" tIns="0" rIns="0" bIns="0" rtlCol="0">
                          <a:noAutofit/>
                        </wps:bodyPr>
                      </wps:wsp>
                    </wpg:wgp>
                  </a:graphicData>
                </a:graphic>
              </wp:anchor>
            </w:drawing>
          </mc:Choice>
          <mc:Fallback>
            <w:pict>
              <v:group id="Group 435947" o:spid="_x0000_s1083" style="position:absolute;left:0;text-align:left;margin-left:-61.9pt;margin-top:-344.8pt;width:739.7pt;height:541.2pt;z-index:251708416;mso-position-horizontal-relative:text;mso-position-vertical-relative:text" coordsize="93939,687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">
                <v:shape id="Picture 457045" o:spid="_x0000_s1084" type="#_x0000_t75" style="position:absolute;top:304;width:93939;height:6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">
                  <v:imagedata r:id="rId154" o:title=""/>
                </v:shape>
                <v:rect id="Rectangle 97975" o:spid="_x0000_s1085" style="position:absolute;left:82966;width:1135;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" filled="f" stroked="f">
                  <v:textbox inset="0,0,0,0">
                    <w:txbxContent>
                      <w:p w:rsidR="0012795C" w:rsidRDefault="00A40CDE">
                        <w:r>
                          <w:rPr>
                            <w:sz w:val="20"/>
                          </w:rPr>
                          <w:t>Dl</w:t>
                        </w:r>
                      </w:p>
                    </w:txbxContent>
                  </v:textbox>
                </v:rect>
                <v:rect id="Rectangle 98021" o:spid="_x0000_s1086" style="position:absolute;left:91622;top:67022;width:3081;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tq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WkSr5bwdydcAbn5BQAA//8DAFBLAQItABQABgAIAAAAIQDb4fbL7gAAAIUBAAATAAAAAAAA&#10;AAAAAAAAAAAAAABbQ29udGVudF9UeXBlc10ueG1sUEsBAi0AFAAGAAgAAAAhAFr0LFu/AAAAFQEA&#10;AAsAAAAAAAAAAAAAAAAAHwEAAF9yZWxzLy5yZWxzUEsBAi0AFAAGAAgAAAAhALiD22rHAAAA3gAA&#10;AA8AAAAAAAAAAAAAAAAABwIAAGRycy9kb3ducmV2LnhtbFBLBQYAAAAAAwADALcAAAD7AgAAAAA=&#10;" filled="f" stroked="f">
                  <v:textbox inset="0,0,0,0">
                    <w:txbxContent>
                      <w:p w:rsidR="0012795C" w:rsidRDefault="00A40CDE">
                        <w:r>
                          <w:rPr>
                            <w:sz w:val="44"/>
                          </w:rPr>
                          <w:t>19</w:t>
                        </w:r>
                      </w:p>
                    </w:txbxContent>
                  </v:textbox>
                </v:rect>
                <w10:wrap type="square"/>
              </v:group>
            </w:pict>
          </mc:Fallback>
        </mc:AlternateContent>
      </w:r>
      <w:r>
        <w:t>PROCEDIMIENTO</w:t>
      </w:r>
    </w:p>
    <w:p w:rsidR="0012795C" w:rsidRDefault="00A40CDE">
      <w:pPr>
        <w:spacing w:after="246" w:line="219" w:lineRule="auto"/>
        <w:ind w:left="24" w:right="6538" w:hanging="10"/>
        <w:jc w:val="both"/>
      </w:pPr>
      <w:r>
        <w:rPr>
          <w:noProof/>
        </w:rPr>
        <w:drawing>
          <wp:anchor distT="0" distB="0" distL="114300" distR="114300" simplePos="0" relativeHeight="251709440" behindDoc="0" locked="0" layoutInCell="1" allowOverlap="0">
            <wp:simplePos x="0" y="0"/>
            <wp:positionH relativeFrom="page">
              <wp:posOffset>8077200</wp:posOffset>
            </wp:positionH>
            <wp:positionV relativeFrom="page">
              <wp:posOffset>6854755</wp:posOffset>
            </wp:positionV>
            <wp:extent cx="1036321" cy="274434"/>
            <wp:effectExtent l="0" t="0" r="0" b="0"/>
            <wp:wrapTopAndBottom/>
            <wp:docPr id="100755" name="Picture 100755"/>
            <wp:cNvGraphicFramePr/>
            <a:graphic xmlns:a="http://schemas.openxmlformats.org/drawingml/2006/main">
              <a:graphicData uri="http://schemas.openxmlformats.org/drawingml/2006/picture">
                <pic:pic xmlns:pic="http://schemas.openxmlformats.org/drawingml/2006/picture">
                  <pic:nvPicPr>
                    <pic:cNvPr id="100755" name="Picture 100755"/>
                    <pic:cNvPicPr/>
                  </pic:nvPicPr>
                  <pic:blipFill>
                    <a:blip r:embed="rId155"/>
                    <a:stretch>
                      <a:fillRect/>
                    </a:stretch>
                  </pic:blipFill>
                  <pic:spPr>
                    <a:xfrm>
                      <a:off x="0" y="0"/>
                      <a:ext cx="1036321" cy="274434"/>
                    </a:xfrm>
                    <a:prstGeom prst="rect">
                      <a:avLst/>
                    </a:prstGeom>
                  </pic:spPr>
                </pic:pic>
              </a:graphicData>
            </a:graphic>
          </wp:anchor>
        </w:drawing>
      </w:r>
      <w:r>
        <w:rPr>
          <w:noProof/>
        </w:rPr>
        <w:drawing>
          <wp:anchor distT="0" distB="0" distL="114300" distR="114300" simplePos="0" relativeHeight="251710464" behindDoc="0" locked="0" layoutInCell="1" allowOverlap="0">
            <wp:simplePos x="0" y="0"/>
            <wp:positionH relativeFrom="page">
              <wp:posOffset>9119617</wp:posOffset>
            </wp:positionH>
            <wp:positionV relativeFrom="page">
              <wp:posOffset>6921838</wp:posOffset>
            </wp:positionV>
            <wp:extent cx="24383" cy="24395"/>
            <wp:effectExtent l="0" t="0" r="0" b="0"/>
            <wp:wrapTopAndBottom/>
            <wp:docPr id="100756" name="Picture 100756"/>
            <wp:cNvGraphicFramePr/>
            <a:graphic xmlns:a="http://schemas.openxmlformats.org/drawingml/2006/main">
              <a:graphicData uri="http://schemas.openxmlformats.org/drawingml/2006/picture">
                <pic:pic xmlns:pic="http://schemas.openxmlformats.org/drawingml/2006/picture">
                  <pic:nvPicPr>
                    <pic:cNvPr id="100756" name="Picture 100756"/>
                    <pic:cNvPicPr/>
                  </pic:nvPicPr>
                  <pic:blipFill>
                    <a:blip r:embed="rId156"/>
                    <a:stretch>
                      <a:fillRect/>
                    </a:stretch>
                  </pic:blipFill>
                  <pic:spPr>
                    <a:xfrm>
                      <a:off x="0" y="0"/>
                      <a:ext cx="24383" cy="24395"/>
                    </a:xfrm>
                    <a:prstGeom prst="rect">
                      <a:avLst/>
                    </a:prstGeom>
                  </pic:spPr>
                </pic:pic>
              </a:graphicData>
            </a:graphic>
          </wp:anchor>
        </w:drawing>
      </w:r>
      <w:r>
        <w:rPr>
          <w:sz w:val="28"/>
        </w:rPr>
        <w:t>Construya el circuito que aparece en e</w:t>
      </w:r>
      <w:r>
        <w:rPr>
          <w:sz w:val="28"/>
        </w:rPr>
        <w:t>l diagrama esquemático de la figura I utilizando como guía el diagrama pictórico.</w:t>
      </w:r>
    </w:p>
    <w:p w:rsidR="0012795C" w:rsidRDefault="00A40CDE">
      <w:pPr>
        <w:spacing w:after="72" w:line="224" w:lineRule="auto"/>
        <w:ind w:left="14" w:right="6250" w:firstLine="9"/>
        <w:jc w:val="both"/>
      </w:pPr>
      <w:r>
        <w:rPr>
          <w:sz w:val="26"/>
        </w:rPr>
        <w:t>Aluste el potenciómetro girando su eje mientras observa el brillo del [ED.</w:t>
      </w:r>
    </w:p>
    <w:p w:rsidR="0012795C" w:rsidRDefault="00A40CDE">
      <w:pPr>
        <w:spacing w:after="0"/>
        <w:jc w:val="right"/>
      </w:pPr>
      <w:r>
        <w:rPr>
          <w:sz w:val="30"/>
        </w:rPr>
        <w:t>Diagrama pictórico</w:t>
      </w:r>
    </w:p>
    <w:p w:rsidR="0012795C" w:rsidRDefault="00A40CDE">
      <w:pPr>
        <w:spacing w:after="691" w:line="265" w:lineRule="auto"/>
        <w:ind w:left="619" w:right="922" w:hanging="10"/>
      </w:pPr>
      <w:r>
        <w:rPr>
          <w:noProof/>
        </w:rPr>
        <mc:AlternateContent>
          <mc:Choice Requires="wpg">
            <w:drawing>
              <wp:anchor distT="0" distB="0" distL="114300" distR="114300" simplePos="0" relativeHeight="251711488" behindDoc="0" locked="0" layoutInCell="1" allowOverlap="1">
                <wp:simplePos x="0" y="0"/>
                <wp:positionH relativeFrom="margin">
                  <wp:posOffset>2993136</wp:posOffset>
                </wp:positionH>
                <wp:positionV relativeFrom="paragraph">
                  <wp:posOffset>-116727</wp:posOffset>
                </wp:positionV>
                <wp:extent cx="5650993" cy="6562025"/>
                <wp:effectExtent l="0" t="0" r="0" b="0"/>
                <wp:wrapSquare wrapText="bothSides"/>
                <wp:docPr id="435958" name="Group 435958"/>
                <wp:cNvGraphicFramePr/>
                <a:graphic xmlns:a="http://schemas.openxmlformats.org/drawingml/2006/main">
                  <a:graphicData uri="http://schemas.microsoft.com/office/word/2010/wordprocessingGroup">
                    <wpg:wgp>
                      <wpg:cNvGrpSpPr/>
                      <wpg:grpSpPr>
                        <a:xfrm>
                          <a:off x="0" y="0"/>
                          <a:ext cx="5650993" cy="6562025"/>
                          <a:chOff x="0" y="0"/>
                          <a:chExt cx="5650993" cy="6562025"/>
                        </a:xfrm>
                      </wpg:grpSpPr>
                      <pic:pic xmlns:pic="http://schemas.openxmlformats.org/drawingml/2006/picture">
                        <pic:nvPicPr>
                          <pic:cNvPr id="457046" name="Picture 457046"/>
                          <pic:cNvPicPr/>
                        </pic:nvPicPr>
                        <pic:blipFill>
                          <a:blip r:embed="rId157"/>
                          <a:stretch>
                            <a:fillRect/>
                          </a:stretch>
                        </pic:blipFill>
                        <pic:spPr>
                          <a:xfrm>
                            <a:off x="0" y="0"/>
                            <a:ext cx="5632704" cy="6562025"/>
                          </a:xfrm>
                          <a:prstGeom prst="rect">
                            <a:avLst/>
                          </a:prstGeom>
                        </pic:spPr>
                      </pic:pic>
                      <wps:wsp>
                        <wps:cNvPr id="101213" name="Rectangle 101213"/>
                        <wps:cNvSpPr/>
                        <wps:spPr>
                          <a:xfrm>
                            <a:off x="5407153" y="6074142"/>
                            <a:ext cx="324306" cy="405553"/>
                          </a:xfrm>
                          <a:prstGeom prst="rect">
                            <a:avLst/>
                          </a:prstGeom>
                          <a:ln>
                            <a:noFill/>
                          </a:ln>
                        </wps:spPr>
                        <wps:txbx>
                          <w:txbxContent>
                            <w:p w:rsidR="0012795C" w:rsidRDefault="00A40CDE">
                              <w:r>
                                <w:rPr>
                                  <w:sz w:val="68"/>
                                </w:rPr>
                                <w:t>al</w:t>
                              </w:r>
                            </w:p>
                          </w:txbxContent>
                        </wps:txbx>
                        <wps:bodyPr horzOverflow="overflow" vert="horz" lIns="0" tIns="0" rIns="0" bIns="0" rtlCol="0">
                          <a:noAutofit/>
                        </wps:bodyPr>
                      </wps:wsp>
                    </wpg:wgp>
                  </a:graphicData>
                </a:graphic>
              </wp:anchor>
            </w:drawing>
          </mc:Choice>
          <mc:Fallback>
            <w:pict>
              <v:group id="Group 435958" o:spid="_x0000_s1087" style="position:absolute;left:0;text-align:left;margin-left:235.7pt;margin-top:-9.2pt;width:444.95pt;height:516.7pt;z-index:251711488;mso-position-horizontal-relative:margin;mso-position-vertical-relative:text" coordsize="56509,65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">
                <v:shape id="Picture 457046" o:spid="_x0000_s1088" type="#_x0000_t75" style="position:absolute;width:56327;height:6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">
                  <v:imagedata r:id="rId158" o:title=""/>
                </v:shape>
                <v:rect id="Rectangle 101213" o:spid="_x0000_s1089" style="position:absolute;left:54071;top:60741;width:3243;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" filled="f" stroked="f">
                  <v:textbox inset="0,0,0,0">
                    <w:txbxContent>
                      <w:p w:rsidR="0012795C" w:rsidRDefault="00A40CDE">
                        <w:r>
                          <w:rPr>
                            <w:sz w:val="68"/>
                          </w:rPr>
                          <w:t>al</w:t>
                        </w:r>
                      </w:p>
                    </w:txbxContent>
                  </v:textbox>
                </v:rect>
                <w10:wrap type="square" anchorx="margin"/>
              </v:group>
            </w:pict>
          </mc:Fallback>
        </mc:AlternateContent>
      </w:r>
      <w:r>
        <w:rPr>
          <w:sz w:val="76"/>
        </w:rPr>
        <w:t>LED activado por luz</w:t>
      </w:r>
    </w:p>
    <w:p w:rsidR="0012795C" w:rsidRDefault="00A40CDE">
      <w:pPr>
        <w:spacing w:after="0"/>
        <w:ind w:left="595"/>
      </w:pPr>
      <w:r>
        <w:rPr>
          <w:sz w:val="50"/>
        </w:rPr>
        <w:t>Cómo funciona una Fotocelda</w:t>
      </w:r>
    </w:p>
    <w:p w:rsidR="0012795C" w:rsidRDefault="0012795C">
      <w:pPr>
        <w:sectPr w:rsidR="0012795C">
          <w:headerReference w:type="even" r:id="rId159"/>
          <w:headerReference w:type="default" r:id="rId160"/>
          <w:footerReference w:type="even" r:id="rId161"/>
          <w:footerReference w:type="default" r:id="rId162"/>
          <w:headerReference w:type="first" r:id="rId163"/>
          <w:footerReference w:type="first" r:id="rId164"/>
          <w:footnotePr>
            <w:numRestart w:val="eachPage"/>
          </w:footnotePr>
          <w:pgSz w:w="15619" w:h="11544" w:orient="landscape"/>
          <w:pgMar w:top="376" w:right="3811" w:bottom="1854" w:left="1584" w:header="720" w:footer="197" w:gutter="0"/>
          <w:cols w:space="720"/>
        </w:sectPr>
      </w:pPr>
    </w:p>
    <w:p w:rsidR="0012795C" w:rsidRDefault="00A40CDE">
      <w:pPr>
        <w:pStyle w:val="Ttulo5"/>
        <w:ind w:left="672"/>
      </w:pPr>
      <w:r>
        <w:t>PROPOSITO</w:t>
      </w:r>
    </w:p>
    <w:p w:rsidR="0012795C" w:rsidRDefault="00A40CDE">
      <w:pPr>
        <w:spacing w:after="248" w:line="224" w:lineRule="auto"/>
        <w:ind w:left="14" w:right="14" w:firstLine="9"/>
        <w:jc w:val="both"/>
      </w:pPr>
      <w:r>
        <w:rPr>
          <w:sz w:val="26"/>
        </w:rPr>
        <w:t>Observar el funcionamiento de una fotocelda cuando cambia la luminosidad del medio,</w:t>
      </w:r>
    </w:p>
    <w:p w:rsidR="0012795C" w:rsidRDefault="00A40CDE">
      <w:pPr>
        <w:spacing w:after="4" w:line="224" w:lineRule="auto"/>
        <w:ind w:left="14" w:right="14" w:firstLine="634"/>
        <w:jc w:val="both"/>
      </w:pPr>
      <w:r>
        <w:rPr>
          <w:sz w:val="26"/>
        </w:rPr>
        <w:t>RE</w:t>
      </w:r>
      <w:r>
        <w:rPr>
          <w:sz w:val="26"/>
        </w:rPr>
        <w:t>SULTADOS Al realizar este experimento, Usted encontrará que el brillo del LED depende de la luz que incida sobre la fotocelda. A más luz incidente sobre la fotocelda, habrá mayor brillo en el LED. —+EXPLICACION DEL</w:t>
      </w:r>
    </w:p>
    <w:p w:rsidR="0012795C" w:rsidRDefault="00A40CDE">
      <w:pPr>
        <w:spacing w:after="3" w:line="218" w:lineRule="auto"/>
        <w:ind w:left="14" w:firstLine="634"/>
        <w:jc w:val="both"/>
      </w:pPr>
      <w:r>
        <w:rPr>
          <w:noProof/>
        </w:rPr>
        <w:drawing>
          <wp:anchor distT="0" distB="0" distL="114300" distR="114300" simplePos="0" relativeHeight="251712512" behindDoc="0" locked="0" layoutInCell="1" allowOverlap="0">
            <wp:simplePos x="0" y="0"/>
            <wp:positionH relativeFrom="page">
              <wp:posOffset>0</wp:posOffset>
            </wp:positionH>
            <wp:positionV relativeFrom="page">
              <wp:posOffset>384208</wp:posOffset>
            </wp:positionV>
            <wp:extent cx="926592" cy="6946233"/>
            <wp:effectExtent l="0" t="0" r="0" b="0"/>
            <wp:wrapSquare wrapText="bothSides"/>
            <wp:docPr id="106799" name="Picture 106799"/>
            <wp:cNvGraphicFramePr/>
            <a:graphic xmlns:a="http://schemas.openxmlformats.org/drawingml/2006/main">
              <a:graphicData uri="http://schemas.openxmlformats.org/drawingml/2006/picture">
                <pic:pic xmlns:pic="http://schemas.openxmlformats.org/drawingml/2006/picture">
                  <pic:nvPicPr>
                    <pic:cNvPr id="106799" name="Picture 106799"/>
                    <pic:cNvPicPr/>
                  </pic:nvPicPr>
                  <pic:blipFill>
                    <a:blip r:embed="rId165"/>
                    <a:stretch>
                      <a:fillRect/>
                    </a:stretch>
                  </pic:blipFill>
                  <pic:spPr>
                    <a:xfrm>
                      <a:off x="0" y="0"/>
                      <a:ext cx="926592" cy="6946233"/>
                    </a:xfrm>
                    <a:prstGeom prst="rect">
                      <a:avLst/>
                    </a:prstGeom>
                  </pic:spPr>
                </pic:pic>
              </a:graphicData>
            </a:graphic>
          </wp:anchor>
        </w:drawing>
      </w:r>
      <w:r>
        <w:rPr>
          <w:noProof/>
        </w:rPr>
        <w:drawing>
          <wp:anchor distT="0" distB="0" distL="114300" distR="114300" simplePos="0" relativeHeight="251713536" behindDoc="0" locked="0" layoutInCell="1" allowOverlap="0">
            <wp:simplePos x="0" y="0"/>
            <wp:positionH relativeFrom="page">
              <wp:posOffset>1359408</wp:posOffset>
            </wp:positionH>
            <wp:positionV relativeFrom="page">
              <wp:posOffset>6842558</wp:posOffset>
            </wp:positionV>
            <wp:extent cx="1066800" cy="268335"/>
            <wp:effectExtent l="0" t="0" r="0" b="0"/>
            <wp:wrapTopAndBottom/>
            <wp:docPr id="106802" name="Picture 106802"/>
            <wp:cNvGraphicFramePr/>
            <a:graphic xmlns:a="http://schemas.openxmlformats.org/drawingml/2006/main">
              <a:graphicData uri="http://schemas.openxmlformats.org/drawingml/2006/picture">
                <pic:pic xmlns:pic="http://schemas.openxmlformats.org/drawingml/2006/picture">
                  <pic:nvPicPr>
                    <pic:cNvPr id="106802" name="Picture 106802"/>
                    <pic:cNvPicPr/>
                  </pic:nvPicPr>
                  <pic:blipFill>
                    <a:blip r:embed="rId166"/>
                    <a:stretch>
                      <a:fillRect/>
                    </a:stretch>
                  </pic:blipFill>
                  <pic:spPr>
                    <a:xfrm>
                      <a:off x="0" y="0"/>
                      <a:ext cx="1066800" cy="268335"/>
                    </a:xfrm>
                    <a:prstGeom prst="rect">
                      <a:avLst/>
                    </a:prstGeom>
                  </pic:spPr>
                </pic:pic>
              </a:graphicData>
            </a:graphic>
          </wp:anchor>
        </w:drawing>
      </w:r>
      <w:r>
        <w:rPr>
          <w:sz w:val="24"/>
        </w:rPr>
        <w:t xml:space="preserve">FUNCIONAMIENTO El circuito LED ACTIVADO POR LUZ, está formado por tres componentes: la batería, el LED y la fotocelda; que están </w:t>
      </w:r>
      <w:r>
        <w:rPr>
          <w:noProof/>
        </w:rPr>
        <w:drawing>
          <wp:inline distT="0" distB="0" distL="0" distR="0">
            <wp:extent cx="6096" cy="6098"/>
            <wp:effectExtent l="0" t="0" r="0" b="0"/>
            <wp:docPr id="106704" name="Picture 106704"/>
            <wp:cNvGraphicFramePr/>
            <a:graphic xmlns:a="http://schemas.openxmlformats.org/drawingml/2006/main">
              <a:graphicData uri="http://schemas.openxmlformats.org/drawingml/2006/picture">
                <pic:pic xmlns:pic="http://schemas.openxmlformats.org/drawingml/2006/picture">
                  <pic:nvPicPr>
                    <pic:cNvPr id="106704" name="Picture 106704"/>
                    <pic:cNvPicPr/>
                  </pic:nvPicPr>
                  <pic:blipFill>
                    <a:blip r:embed="rId114"/>
                    <a:stretch>
                      <a:fillRect/>
                    </a:stretch>
                  </pic:blipFill>
                  <pic:spPr>
                    <a:xfrm>
                      <a:off x="0" y="0"/>
                      <a:ext cx="6096" cy="6098"/>
                    </a:xfrm>
                    <a:prstGeom prst="rect">
                      <a:avLst/>
                    </a:prstGeom>
                  </pic:spPr>
                </pic:pic>
              </a:graphicData>
            </a:graphic>
          </wp:inline>
        </w:drawing>
      </w:r>
      <w:r>
        <w:rPr>
          <w:sz w:val="24"/>
        </w:rPr>
        <w:t xml:space="preserve">conectados en serie, es decir, uno tras </w:t>
      </w:r>
      <w:r>
        <w:rPr>
          <w:noProof/>
        </w:rPr>
        <w:drawing>
          <wp:inline distT="0" distB="0" distL="0" distR="0">
            <wp:extent cx="6096" cy="6098"/>
            <wp:effectExtent l="0" t="0" r="0" b="0"/>
            <wp:docPr id="106706" name="Picture 106706"/>
            <wp:cNvGraphicFramePr/>
            <a:graphic xmlns:a="http://schemas.openxmlformats.org/drawingml/2006/main">
              <a:graphicData uri="http://schemas.openxmlformats.org/drawingml/2006/picture">
                <pic:pic xmlns:pic="http://schemas.openxmlformats.org/drawingml/2006/picture">
                  <pic:nvPicPr>
                    <pic:cNvPr id="106706" name="Picture 106706"/>
                    <pic:cNvPicPr/>
                  </pic:nvPicPr>
                  <pic:blipFill>
                    <a:blip r:embed="rId92"/>
                    <a:stretch>
                      <a:fillRect/>
                    </a:stretch>
                  </pic:blipFill>
                  <pic:spPr>
                    <a:xfrm>
                      <a:off x="0" y="0"/>
                      <a:ext cx="6096" cy="6098"/>
                    </a:xfrm>
                    <a:prstGeom prst="rect">
                      <a:avLst/>
                    </a:prstGeom>
                  </pic:spPr>
                </pic:pic>
              </a:graphicData>
            </a:graphic>
          </wp:inline>
        </w:drawing>
      </w:r>
      <w:r>
        <w:rPr>
          <w:sz w:val="24"/>
        </w:rPr>
        <w:t xml:space="preserve">otro. En este circuito, la corriente fluye del terminal negativo de la batería hacia </w:t>
      </w:r>
      <w:r>
        <w:rPr>
          <w:sz w:val="24"/>
        </w:rPr>
        <w:t>el positivo, pasando a través del LED y de la fotocelda, tol como se muestra en</w:t>
      </w:r>
    </w:p>
    <w:p w:rsidR="0012795C" w:rsidRDefault="00A40CDE">
      <w:pPr>
        <w:spacing w:after="0"/>
        <w:ind w:left="1507"/>
      </w:pPr>
      <w:r>
        <w:rPr>
          <w:noProof/>
        </w:rPr>
        <w:drawing>
          <wp:inline distT="0" distB="0" distL="0" distR="0">
            <wp:extent cx="6096" cy="6098"/>
            <wp:effectExtent l="0" t="0" r="0" b="0"/>
            <wp:docPr id="106710" name="Picture 106710"/>
            <wp:cNvGraphicFramePr/>
            <a:graphic xmlns:a="http://schemas.openxmlformats.org/drawingml/2006/main">
              <a:graphicData uri="http://schemas.openxmlformats.org/drawingml/2006/picture">
                <pic:pic xmlns:pic="http://schemas.openxmlformats.org/drawingml/2006/picture">
                  <pic:nvPicPr>
                    <pic:cNvPr id="106710" name="Picture 106710"/>
                    <pic:cNvPicPr/>
                  </pic:nvPicPr>
                  <pic:blipFill>
                    <a:blip r:embed="rId38"/>
                    <a:stretch>
                      <a:fillRect/>
                    </a:stretch>
                  </pic:blipFill>
                  <pic:spPr>
                    <a:xfrm>
                      <a:off x="0" y="0"/>
                      <a:ext cx="6096" cy="6098"/>
                    </a:xfrm>
                    <a:prstGeom prst="rect">
                      <a:avLst/>
                    </a:prstGeom>
                  </pic:spPr>
                </pic:pic>
              </a:graphicData>
            </a:graphic>
          </wp:inline>
        </w:drawing>
      </w:r>
    </w:p>
    <w:p w:rsidR="0012795C" w:rsidRDefault="00A40CDE">
      <w:pPr>
        <w:spacing w:after="95" w:line="218" w:lineRule="auto"/>
        <w:ind w:left="14"/>
        <w:jc w:val="both"/>
      </w:pPr>
      <w:r>
        <w:rPr>
          <w:sz w:val="24"/>
        </w:rPr>
        <w:t xml:space="preserve">la figura </w:t>
      </w:r>
      <w:proofErr w:type="gramStart"/>
      <w:r>
        <w:rPr>
          <w:sz w:val="24"/>
        </w:rPr>
        <w:t>I .</w:t>
      </w:r>
      <w:proofErr w:type="gramEnd"/>
    </w:p>
    <w:p w:rsidR="0012795C" w:rsidRDefault="00A40CDE">
      <w:pPr>
        <w:spacing w:after="487" w:line="224" w:lineRule="auto"/>
        <w:ind w:left="14" w:right="14" w:firstLine="298"/>
        <w:jc w:val="both"/>
      </w:pPr>
      <w:r>
        <w:rPr>
          <w:sz w:val="26"/>
        </w:rPr>
        <w:t xml:space="preserve">Cuando la corriente pasa por el LED, éste se ilumina; a más corriente mayor brillo. El elemento que controla la cantidad de corriente que pasa por el circuito, </w:t>
      </w:r>
      <w:r>
        <w:rPr>
          <w:sz w:val="26"/>
        </w:rPr>
        <w:t>es la fotocelda.</w:t>
      </w:r>
    </w:p>
    <w:p w:rsidR="0012795C" w:rsidRDefault="00A40CDE">
      <w:pPr>
        <w:spacing w:after="3375" w:line="224" w:lineRule="auto"/>
        <w:ind w:left="14" w:right="3994" w:firstLine="9"/>
        <w:jc w:val="both"/>
      </w:pPr>
      <w:r>
        <w:rPr>
          <w:sz w:val="26"/>
        </w:rPr>
        <w:t xml:space="preserve">a la luz que cambia su a la más luz incidente, menor es su resistencia; </w:t>
      </w:r>
      <w:proofErr w:type="gramStart"/>
      <w:r>
        <w:rPr>
          <w:sz w:val="26"/>
        </w:rPr>
        <w:t>y</w:t>
      </w:r>
      <w:proofErr w:type="gramEnd"/>
      <w:r>
        <w:rPr>
          <w:sz w:val="26"/>
        </w:rPr>
        <w:t xml:space="preserve"> por lo tanto, mayor es la corriente y mayor el brillo del LED.</w:t>
      </w:r>
    </w:p>
    <w:p w:rsidR="0012795C" w:rsidRDefault="00A40CDE">
      <w:pPr>
        <w:spacing w:after="3"/>
        <w:ind w:left="178" w:right="4277" w:hanging="10"/>
        <w:jc w:val="center"/>
      </w:pPr>
      <w:r>
        <w:rPr>
          <w:sz w:val="32"/>
        </w:rPr>
        <w:t>NOTA</w:t>
      </w:r>
    </w:p>
    <w:p w:rsidR="0012795C" w:rsidRDefault="0012795C">
      <w:pPr>
        <w:sectPr w:rsidR="0012795C">
          <w:footnotePr>
            <w:numRestart w:val="eachPage"/>
          </w:footnotePr>
          <w:type w:val="continuous"/>
          <w:pgSz w:w="15619" w:h="11544" w:orient="landscape"/>
          <w:pgMar w:top="1440" w:right="1440" w:bottom="1440" w:left="2131" w:header="720" w:footer="720" w:gutter="0"/>
          <w:cols w:num="2" w:space="531"/>
        </w:sectPr>
      </w:pPr>
    </w:p>
    <w:p w:rsidR="0012795C" w:rsidRDefault="00A40CDE">
      <w:pPr>
        <w:spacing w:after="0"/>
        <w:ind w:left="-1930" w:right="10973"/>
      </w:pPr>
      <w:r>
        <w:rPr>
          <w:noProof/>
        </w:rPr>
        <mc:AlternateContent>
          <mc:Choice Requires="wpg">
            <w:drawing>
              <wp:anchor distT="0" distB="0" distL="114300" distR="114300" simplePos="0" relativeHeight="251714560" behindDoc="0" locked="0" layoutInCell="1" allowOverlap="1">
                <wp:simplePos x="0" y="0"/>
                <wp:positionH relativeFrom="page">
                  <wp:posOffset>713232</wp:posOffset>
                </wp:positionH>
                <wp:positionV relativeFrom="page">
                  <wp:posOffset>115872</wp:posOffset>
                </wp:positionV>
                <wp:extent cx="8900161" cy="7214568"/>
                <wp:effectExtent l="0" t="0" r="0" b="0"/>
                <wp:wrapTopAndBottom/>
                <wp:docPr id="435517" name="Group 435517"/>
                <wp:cNvGraphicFramePr/>
                <a:graphic xmlns:a="http://schemas.openxmlformats.org/drawingml/2006/main">
                  <a:graphicData uri="http://schemas.microsoft.com/office/word/2010/wordprocessingGroup">
                    <wpg:wgp>
                      <wpg:cNvGrpSpPr/>
                      <wpg:grpSpPr>
                        <a:xfrm>
                          <a:off x="0" y="0"/>
                          <a:ext cx="8900161" cy="7214568"/>
                          <a:chOff x="0" y="0"/>
                          <a:chExt cx="8900161" cy="7214568"/>
                        </a:xfrm>
                      </wpg:grpSpPr>
                      <pic:pic xmlns:pic="http://schemas.openxmlformats.org/drawingml/2006/picture">
                        <pic:nvPicPr>
                          <pic:cNvPr id="457047" name="Picture 457047"/>
                          <pic:cNvPicPr/>
                        </pic:nvPicPr>
                        <pic:blipFill>
                          <a:blip r:embed="rId167"/>
                          <a:stretch>
                            <a:fillRect/>
                          </a:stretch>
                        </pic:blipFill>
                        <pic:spPr>
                          <a:xfrm>
                            <a:off x="0" y="30493"/>
                            <a:ext cx="8900161" cy="7184076"/>
                          </a:xfrm>
                          <a:prstGeom prst="rect">
                            <a:avLst/>
                          </a:prstGeom>
                        </pic:spPr>
                      </pic:pic>
                      <wps:wsp>
                        <wps:cNvPr id="107231" name="Rectangle 107231"/>
                        <wps:cNvSpPr/>
                        <wps:spPr>
                          <a:xfrm>
                            <a:off x="7723633" y="0"/>
                            <a:ext cx="121616" cy="145999"/>
                          </a:xfrm>
                          <a:prstGeom prst="rect">
                            <a:avLst/>
                          </a:prstGeom>
                          <a:ln>
                            <a:noFill/>
                          </a:ln>
                        </wps:spPr>
                        <wps:txbx>
                          <w:txbxContent>
                            <w:p w:rsidR="0012795C" w:rsidRDefault="00A40CDE">
                              <w:r>
                                <w:t>Dl</w:t>
                              </w:r>
                            </w:p>
                          </w:txbxContent>
                        </wps:txbx>
                        <wps:bodyPr horzOverflow="overflow" vert="horz" lIns="0" tIns="0" rIns="0" bIns="0" rtlCol="0">
                          <a:noAutofit/>
                        </wps:bodyPr>
                      </wps:wsp>
                    </wpg:wgp>
                  </a:graphicData>
                </a:graphic>
              </wp:anchor>
            </w:drawing>
          </mc:Choice>
          <mc:Fallback>
            <w:pict>
              <v:group id="Group 435517" o:spid="_x0000_s1090" style="position:absolute;left:0;text-align:left;margin-left:56.15pt;margin-top:9.1pt;width:700.8pt;height:568.1pt;z-index:251714560;mso-position-horizontal-relative:page;mso-position-vertical-relative:page" coordsize="89001,721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">
                <v:shape id="Picture 457047" o:spid="_x0000_s1091" type="#_x0000_t75" style="position:absolute;top:304;width:89001;height:7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">
                  <v:imagedata r:id="rId168" o:title=""/>
                </v:shape>
                <v:rect id="Rectangle 107231" o:spid="_x0000_s1092" style="position:absolute;left:77236;width:1216;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" filled="f" stroked="f">
                  <v:textbox inset="0,0,0,0">
                    <w:txbxContent>
                      <w:p w:rsidR="0012795C" w:rsidRDefault="00A40CDE">
                        <w:r>
                          <w:t>Dl</w:t>
                        </w:r>
                      </w:p>
                    </w:txbxContent>
                  </v:textbox>
                </v:rect>
                <w10:wrap type="topAndBottom" anchorx="page" anchory="page"/>
              </v:group>
            </w:pict>
          </mc:Fallback>
        </mc:AlternateContent>
      </w:r>
      <w:r>
        <w:rPr>
          <w:noProof/>
        </w:rPr>
        <w:drawing>
          <wp:anchor distT="0" distB="0" distL="114300" distR="114300" simplePos="0" relativeHeight="251715584" behindDoc="0" locked="0" layoutInCell="1" allowOverlap="0">
            <wp:simplePos x="0" y="0"/>
            <wp:positionH relativeFrom="page">
              <wp:posOffset>195072</wp:posOffset>
            </wp:positionH>
            <wp:positionV relativeFrom="page">
              <wp:posOffset>7001119</wp:posOffset>
            </wp:positionV>
            <wp:extent cx="6096" cy="6099"/>
            <wp:effectExtent l="0" t="0" r="0" b="0"/>
            <wp:wrapTopAndBottom/>
            <wp:docPr id="109053" name="Picture 109053"/>
            <wp:cNvGraphicFramePr/>
            <a:graphic xmlns:a="http://schemas.openxmlformats.org/drawingml/2006/main">
              <a:graphicData uri="http://schemas.openxmlformats.org/drawingml/2006/picture">
                <pic:pic xmlns:pic="http://schemas.openxmlformats.org/drawingml/2006/picture">
                  <pic:nvPicPr>
                    <pic:cNvPr id="109053" name="Picture 109053"/>
                    <pic:cNvPicPr/>
                  </pic:nvPicPr>
                  <pic:blipFill>
                    <a:blip r:embed="rId169"/>
                    <a:stretch>
                      <a:fillRect/>
                    </a:stretch>
                  </pic:blipFill>
                  <pic:spPr>
                    <a:xfrm>
                      <a:off x="0" y="0"/>
                      <a:ext cx="6096" cy="6099"/>
                    </a:xfrm>
                    <a:prstGeom prst="rect">
                      <a:avLst/>
                    </a:prstGeom>
                  </pic:spPr>
                </pic:pic>
              </a:graphicData>
            </a:graphic>
          </wp:anchor>
        </w:drawing>
      </w:r>
      <w:r>
        <w:rPr>
          <w:noProof/>
        </w:rPr>
        <w:drawing>
          <wp:anchor distT="0" distB="0" distL="114300" distR="114300" simplePos="0" relativeHeight="251716608" behindDoc="0" locked="0" layoutInCell="1" allowOverlap="0">
            <wp:simplePos x="0" y="0"/>
            <wp:positionH relativeFrom="page">
              <wp:posOffset>268224</wp:posOffset>
            </wp:positionH>
            <wp:positionV relativeFrom="page">
              <wp:posOffset>7086499</wp:posOffset>
            </wp:positionV>
            <wp:extent cx="6096" cy="12196"/>
            <wp:effectExtent l="0" t="0" r="0" b="0"/>
            <wp:wrapTopAndBottom/>
            <wp:docPr id="109054" name="Picture 109054"/>
            <wp:cNvGraphicFramePr/>
            <a:graphic xmlns:a="http://schemas.openxmlformats.org/drawingml/2006/main">
              <a:graphicData uri="http://schemas.openxmlformats.org/drawingml/2006/picture">
                <pic:pic xmlns:pic="http://schemas.openxmlformats.org/drawingml/2006/picture">
                  <pic:nvPicPr>
                    <pic:cNvPr id="109054" name="Picture 109054"/>
                    <pic:cNvPicPr/>
                  </pic:nvPicPr>
                  <pic:blipFill>
                    <a:blip r:embed="rId170"/>
                    <a:stretch>
                      <a:fillRect/>
                    </a:stretch>
                  </pic:blipFill>
                  <pic:spPr>
                    <a:xfrm>
                      <a:off x="0" y="0"/>
                      <a:ext cx="6096" cy="12196"/>
                    </a:xfrm>
                    <a:prstGeom prst="rect">
                      <a:avLst/>
                    </a:prstGeom>
                  </pic:spPr>
                </pic:pic>
              </a:graphicData>
            </a:graphic>
          </wp:anchor>
        </w:drawing>
      </w:r>
      <w:r>
        <w:rPr>
          <w:noProof/>
        </w:rPr>
        <w:drawing>
          <wp:anchor distT="0" distB="0" distL="114300" distR="114300" simplePos="0" relativeHeight="251717632" behindDoc="0" locked="0" layoutInCell="1" allowOverlap="0">
            <wp:simplePos x="0" y="0"/>
            <wp:positionH relativeFrom="page">
              <wp:posOffset>195072</wp:posOffset>
            </wp:positionH>
            <wp:positionV relativeFrom="page">
              <wp:posOffset>128069</wp:posOffset>
            </wp:positionV>
            <wp:extent cx="121920" cy="2408922"/>
            <wp:effectExtent l="0" t="0" r="0" b="0"/>
            <wp:wrapSquare wrapText="bothSides"/>
            <wp:docPr id="109167" name="Picture 109167"/>
            <wp:cNvGraphicFramePr/>
            <a:graphic xmlns:a="http://schemas.openxmlformats.org/drawingml/2006/main">
              <a:graphicData uri="http://schemas.openxmlformats.org/drawingml/2006/picture">
                <pic:pic xmlns:pic="http://schemas.openxmlformats.org/drawingml/2006/picture">
                  <pic:nvPicPr>
                    <pic:cNvPr id="109167" name="Picture 109167"/>
                    <pic:cNvPicPr/>
                  </pic:nvPicPr>
                  <pic:blipFill>
                    <a:blip r:embed="rId171"/>
                    <a:stretch>
                      <a:fillRect/>
                    </a:stretch>
                  </pic:blipFill>
                  <pic:spPr>
                    <a:xfrm>
                      <a:off x="0" y="0"/>
                      <a:ext cx="121920" cy="2408922"/>
                    </a:xfrm>
                    <a:prstGeom prst="rect">
                      <a:avLst/>
                    </a:prstGeom>
                  </pic:spPr>
                </pic:pic>
              </a:graphicData>
            </a:graphic>
          </wp:anchor>
        </w:drawing>
      </w:r>
      <w:r>
        <w:br w:type="page"/>
      </w:r>
    </w:p>
    <w:p w:rsidR="0012795C" w:rsidRDefault="00A40CDE">
      <w:pPr>
        <w:spacing w:after="248"/>
        <w:ind w:left="-5" w:right="-15" w:hanging="10"/>
      </w:pPr>
      <w:r>
        <w:rPr>
          <w:noProof/>
        </w:rPr>
        <w:drawing>
          <wp:anchor distT="0" distB="0" distL="114300" distR="114300" simplePos="0" relativeHeight="251718656" behindDoc="0" locked="0" layoutInCell="1" allowOverlap="0">
            <wp:simplePos x="0" y="0"/>
            <wp:positionH relativeFrom="margin">
              <wp:posOffset>8223504</wp:posOffset>
            </wp:positionH>
            <wp:positionV relativeFrom="paragraph">
              <wp:posOffset>1942794</wp:posOffset>
            </wp:positionV>
            <wp:extent cx="365760" cy="1305087"/>
            <wp:effectExtent l="0" t="0" r="0" b="0"/>
            <wp:wrapSquare wrapText="bothSides"/>
            <wp:docPr id="115777" name="Picture 115777"/>
            <wp:cNvGraphicFramePr/>
            <a:graphic xmlns:a="http://schemas.openxmlformats.org/drawingml/2006/main">
              <a:graphicData uri="http://schemas.openxmlformats.org/drawingml/2006/picture">
                <pic:pic xmlns:pic="http://schemas.openxmlformats.org/drawingml/2006/picture">
                  <pic:nvPicPr>
                    <pic:cNvPr id="115777" name="Picture 115777"/>
                    <pic:cNvPicPr/>
                  </pic:nvPicPr>
                  <pic:blipFill>
                    <a:blip r:embed="rId172"/>
                    <a:stretch>
                      <a:fillRect/>
                    </a:stretch>
                  </pic:blipFill>
                  <pic:spPr>
                    <a:xfrm>
                      <a:off x="0" y="0"/>
                      <a:ext cx="365760" cy="1305087"/>
                    </a:xfrm>
                    <a:prstGeom prst="rect">
                      <a:avLst/>
                    </a:prstGeom>
                  </pic:spPr>
                </pic:pic>
              </a:graphicData>
            </a:graphic>
          </wp:anchor>
        </w:drawing>
      </w:r>
      <w:r>
        <w:rPr>
          <w:noProof/>
        </w:rPr>
        <mc:AlternateContent>
          <mc:Choice Requires="wpg">
            <w:drawing>
              <wp:anchor distT="0" distB="0" distL="114300" distR="114300" simplePos="0" relativeHeight="251719680" behindDoc="0" locked="0" layoutInCell="1" allowOverlap="1">
                <wp:simplePos x="0" y="0"/>
                <wp:positionH relativeFrom="margin">
                  <wp:posOffset>2639568</wp:posOffset>
                </wp:positionH>
                <wp:positionV relativeFrom="paragraph">
                  <wp:posOffset>497441</wp:posOffset>
                </wp:positionV>
                <wp:extent cx="5132833" cy="5970467"/>
                <wp:effectExtent l="0" t="0" r="0" b="0"/>
                <wp:wrapSquare wrapText="bothSides"/>
                <wp:docPr id="437077" name="Group 437077"/>
                <wp:cNvGraphicFramePr/>
                <a:graphic xmlns:a="http://schemas.openxmlformats.org/drawingml/2006/main">
                  <a:graphicData uri="http://schemas.microsoft.com/office/word/2010/wordprocessingGroup">
                    <wpg:wgp>
                      <wpg:cNvGrpSpPr/>
                      <wpg:grpSpPr>
                        <a:xfrm>
                          <a:off x="0" y="0"/>
                          <a:ext cx="5132833" cy="5970467"/>
                          <a:chOff x="0" y="0"/>
                          <a:chExt cx="5132833" cy="5970467"/>
                        </a:xfrm>
                      </wpg:grpSpPr>
                      <pic:pic xmlns:pic="http://schemas.openxmlformats.org/drawingml/2006/picture">
                        <pic:nvPicPr>
                          <pic:cNvPr id="457048" name="Picture 457048"/>
                          <pic:cNvPicPr/>
                        </pic:nvPicPr>
                        <pic:blipFill>
                          <a:blip r:embed="rId173"/>
                          <a:stretch>
                            <a:fillRect/>
                          </a:stretch>
                        </pic:blipFill>
                        <pic:spPr>
                          <a:xfrm>
                            <a:off x="0" y="0"/>
                            <a:ext cx="5132833" cy="5927777"/>
                          </a:xfrm>
                          <a:prstGeom prst="rect">
                            <a:avLst/>
                          </a:prstGeom>
                        </pic:spPr>
                      </pic:pic>
                      <wps:wsp>
                        <wps:cNvPr id="109644" name="Rectangle 109644"/>
                        <wps:cNvSpPr/>
                        <wps:spPr>
                          <a:xfrm>
                            <a:off x="24384" y="5811905"/>
                            <a:ext cx="899953" cy="210887"/>
                          </a:xfrm>
                          <a:prstGeom prst="rect">
                            <a:avLst/>
                          </a:prstGeom>
                          <a:ln>
                            <a:noFill/>
                          </a:ln>
                        </wps:spPr>
                        <wps:txbx>
                          <w:txbxContent>
                            <w:p w:rsidR="0012795C" w:rsidRDefault="00A40CDE">
                              <w:r>
                                <w:rPr>
                                  <w:sz w:val="24"/>
                                </w:rPr>
                                <w:t>resultados.</w:t>
                              </w:r>
                            </w:p>
                          </w:txbxContent>
                        </wps:txbx>
                        <wps:bodyPr horzOverflow="overflow" vert="horz" lIns="0" tIns="0" rIns="0" bIns="0" rtlCol="0">
                          <a:noAutofit/>
                        </wps:bodyPr>
                      </wps:wsp>
                    </wpg:wgp>
                  </a:graphicData>
                </a:graphic>
              </wp:anchor>
            </w:drawing>
          </mc:Choice>
          <mc:Fallback>
            <w:pict>
              <v:group id="Group 437077" o:spid="_x0000_s1093" style="position:absolute;left:0;text-align:left;margin-left:207.85pt;margin-top:39.15pt;width:404.15pt;height:470.1pt;z-index:251719680;mso-position-horizontal-relative:margin;mso-position-vertical-relative:text" coordsize="51328,59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">
                <v:shape id="Picture 457048" o:spid="_x0000_s1094" type="#_x0000_t75" style="position:absolute;width:51328;height:5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">
                  <v:imagedata r:id="rId174" o:title=""/>
                </v:shape>
                <v:rect id="Rectangle 109644" o:spid="_x0000_s1095" style="position:absolute;left:243;top:58119;width:9000;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" filled="f" stroked="f">
                  <v:textbox inset="0,0,0,0">
                    <w:txbxContent>
                      <w:p w:rsidR="0012795C" w:rsidRDefault="00A40CDE">
                        <w:r>
                          <w:rPr>
                            <w:sz w:val="24"/>
                          </w:rPr>
                          <w:t>resultados.</w:t>
                        </w:r>
                      </w:p>
                    </w:txbxContent>
                  </v:textbox>
                </v:rect>
                <w10:wrap type="square" anchorx="margin"/>
              </v:group>
            </w:pict>
          </mc:Fallback>
        </mc:AlternateContent>
      </w:r>
      <w:r>
        <w:rPr>
          <w:noProof/>
        </w:rPr>
        <w:drawing>
          <wp:anchor distT="0" distB="0" distL="114300" distR="114300" simplePos="0" relativeHeight="251720704" behindDoc="0" locked="0" layoutInCell="1" allowOverlap="0">
            <wp:simplePos x="0" y="0"/>
            <wp:positionH relativeFrom="column">
              <wp:posOffset>5779008</wp:posOffset>
            </wp:positionH>
            <wp:positionV relativeFrom="paragraph">
              <wp:posOffset>-69722</wp:posOffset>
            </wp:positionV>
            <wp:extent cx="2761488" cy="1823462"/>
            <wp:effectExtent l="0" t="0" r="0" b="0"/>
            <wp:wrapSquare wrapText="bothSides"/>
            <wp:docPr id="457049" name="Picture 457049"/>
            <wp:cNvGraphicFramePr/>
            <a:graphic xmlns:a="http://schemas.openxmlformats.org/drawingml/2006/main">
              <a:graphicData uri="http://schemas.openxmlformats.org/drawingml/2006/picture">
                <pic:pic xmlns:pic="http://schemas.openxmlformats.org/drawingml/2006/picture">
                  <pic:nvPicPr>
                    <pic:cNvPr id="457049" name="Picture 457049"/>
                    <pic:cNvPicPr/>
                  </pic:nvPicPr>
                  <pic:blipFill>
                    <a:blip r:embed="rId175"/>
                    <a:stretch>
                      <a:fillRect/>
                    </a:stretch>
                  </pic:blipFill>
                  <pic:spPr>
                    <a:xfrm>
                      <a:off x="0" y="0"/>
                      <a:ext cx="2761488" cy="1823462"/>
                    </a:xfrm>
                    <a:prstGeom prst="rect">
                      <a:avLst/>
                    </a:prstGeom>
                  </pic:spPr>
                </pic:pic>
              </a:graphicData>
            </a:graphic>
          </wp:anchor>
        </w:drawing>
      </w:r>
      <w:r>
        <w:rPr>
          <w:rFonts w:ascii="Times New Roman" w:eastAsia="Times New Roman" w:hAnsi="Times New Roman" w:cs="Times New Roman"/>
          <w:sz w:val="72"/>
        </w:rPr>
        <w:t>Almacenamiento de electrones</w:t>
      </w:r>
    </w:p>
    <w:p w:rsidR="0012795C" w:rsidRDefault="00A40CDE">
      <w:pPr>
        <w:spacing w:after="0"/>
        <w:ind w:left="10" w:hanging="10"/>
      </w:pPr>
      <w:r>
        <w:rPr>
          <w:sz w:val="52"/>
        </w:rPr>
        <w:t>Cómo funciona un</w:t>
      </w:r>
    </w:p>
    <w:p w:rsidR="0012795C" w:rsidRDefault="00A40CDE">
      <w:pPr>
        <w:spacing w:after="0"/>
        <w:ind w:left="10" w:hanging="10"/>
      </w:pPr>
      <w:r>
        <w:rPr>
          <w:sz w:val="52"/>
        </w:rPr>
        <w:t>Condensador o Capacitor</w:t>
      </w:r>
    </w:p>
    <w:p w:rsidR="0012795C" w:rsidRDefault="00A40CDE">
      <w:pPr>
        <w:spacing w:after="3" w:line="218" w:lineRule="auto"/>
        <w:ind w:left="10" w:right="1786" w:hanging="10"/>
        <w:jc w:val="both"/>
      </w:pPr>
      <w:r>
        <w:rPr>
          <w:sz w:val="26"/>
        </w:rPr>
        <w:t>-+1 pROPOSlTO</w:t>
      </w:r>
      <w:r>
        <w:rPr>
          <w:sz w:val="26"/>
        </w:rPr>
        <w:tab/>
      </w:r>
      <w:r>
        <w:rPr>
          <w:noProof/>
        </w:rPr>
        <w:drawing>
          <wp:inline distT="0" distB="0" distL="0" distR="0">
            <wp:extent cx="6096" cy="6099"/>
            <wp:effectExtent l="0" t="0" r="0" b="0"/>
            <wp:docPr id="115680" name="Picture 115680"/>
            <wp:cNvGraphicFramePr/>
            <a:graphic xmlns:a="http://schemas.openxmlformats.org/drawingml/2006/main">
              <a:graphicData uri="http://schemas.openxmlformats.org/drawingml/2006/picture">
                <pic:pic xmlns:pic="http://schemas.openxmlformats.org/drawingml/2006/picture">
                  <pic:nvPicPr>
                    <pic:cNvPr id="115680" name="Picture 115680"/>
                    <pic:cNvPicPr/>
                  </pic:nvPicPr>
                  <pic:blipFill>
                    <a:blip r:embed="rId39"/>
                    <a:stretch>
                      <a:fillRect/>
                    </a:stretch>
                  </pic:blipFill>
                  <pic:spPr>
                    <a:xfrm>
                      <a:off x="0" y="0"/>
                      <a:ext cx="6096" cy="6099"/>
                    </a:xfrm>
                    <a:prstGeom prst="rect">
                      <a:avLst/>
                    </a:prstGeom>
                  </pic:spPr>
                </pic:pic>
              </a:graphicData>
            </a:graphic>
          </wp:inline>
        </w:drawing>
      </w:r>
      <w:r>
        <w:rPr>
          <w:sz w:val="26"/>
        </w:rPr>
        <w:t>éste empiece a Observar el efecto de almacenamiento</w:t>
      </w:r>
      <w:r>
        <w:rPr>
          <w:sz w:val="26"/>
        </w:rPr>
        <w:tab/>
        <w:t>cargarse o almacenar</w:t>
      </w:r>
    </w:p>
    <w:p w:rsidR="0012795C" w:rsidRDefault="0012795C">
      <w:pPr>
        <w:sectPr w:rsidR="0012795C">
          <w:footnotePr>
            <w:numRestart w:val="eachPage"/>
          </w:footnotePr>
          <w:type w:val="continuous"/>
          <w:pgSz w:w="15619" w:h="11544" w:orient="landscape"/>
          <w:pgMar w:top="417" w:right="4646" w:bottom="945" w:left="1930" w:header="720" w:footer="720" w:gutter="0"/>
          <w:cols w:space="720"/>
        </w:sectPr>
      </w:pPr>
    </w:p>
    <w:p w:rsidR="0012795C" w:rsidRDefault="00A40CDE">
      <w:pPr>
        <w:spacing w:after="214" w:line="218" w:lineRule="auto"/>
        <w:ind w:right="1238"/>
        <w:jc w:val="both"/>
      </w:pPr>
      <w:r>
        <w:rPr>
          <w:sz w:val="26"/>
        </w:rPr>
        <w:t>de energía de un condensador.</w:t>
      </w:r>
    </w:p>
    <w:p w:rsidR="0012795C" w:rsidRDefault="00A40CDE">
      <w:pPr>
        <w:spacing w:after="3" w:line="265" w:lineRule="auto"/>
        <w:ind w:left="663" w:right="1238" w:hanging="10"/>
        <w:jc w:val="both"/>
      </w:pPr>
      <w:r>
        <w:rPr>
          <w:sz w:val="30"/>
        </w:rPr>
        <w:t>RESULTADOS</w:t>
      </w:r>
    </w:p>
    <w:p w:rsidR="0012795C" w:rsidRDefault="00A40CDE">
      <w:pPr>
        <w:spacing w:after="87" w:line="218" w:lineRule="auto"/>
        <w:ind w:right="1238"/>
        <w:jc w:val="both"/>
      </w:pPr>
      <w:r>
        <w:rPr>
          <w:noProof/>
        </w:rPr>
        <w:drawing>
          <wp:anchor distT="0" distB="0" distL="114300" distR="114300" simplePos="0" relativeHeight="251721728" behindDoc="0" locked="0" layoutInCell="1" allowOverlap="0">
            <wp:simplePos x="0" y="0"/>
            <wp:positionH relativeFrom="page">
              <wp:posOffset>0</wp:posOffset>
            </wp:positionH>
            <wp:positionV relativeFrom="page">
              <wp:posOffset>0</wp:posOffset>
            </wp:positionV>
            <wp:extent cx="774192" cy="7330440"/>
            <wp:effectExtent l="0" t="0" r="0" b="0"/>
            <wp:wrapSquare wrapText="bothSides"/>
            <wp:docPr id="115773" name="Picture 115773"/>
            <wp:cNvGraphicFramePr/>
            <a:graphic xmlns:a="http://schemas.openxmlformats.org/drawingml/2006/main">
              <a:graphicData uri="http://schemas.openxmlformats.org/drawingml/2006/picture">
                <pic:pic xmlns:pic="http://schemas.openxmlformats.org/drawingml/2006/picture">
                  <pic:nvPicPr>
                    <pic:cNvPr id="115773" name="Picture 115773"/>
                    <pic:cNvPicPr/>
                  </pic:nvPicPr>
                  <pic:blipFill>
                    <a:blip r:embed="rId176"/>
                    <a:stretch>
                      <a:fillRect/>
                    </a:stretch>
                  </pic:blipFill>
                  <pic:spPr>
                    <a:xfrm>
                      <a:off x="0" y="0"/>
                      <a:ext cx="774192" cy="7330440"/>
                    </a:xfrm>
                    <a:prstGeom prst="rect">
                      <a:avLst/>
                    </a:prstGeom>
                  </pic:spPr>
                </pic:pic>
              </a:graphicData>
            </a:graphic>
          </wp:anchor>
        </w:drawing>
      </w:r>
      <w:r>
        <w:rPr>
          <w:noProof/>
        </w:rPr>
        <w:drawing>
          <wp:anchor distT="0" distB="0" distL="114300" distR="114300" simplePos="0" relativeHeight="251722752" behindDoc="0" locked="0" layoutInCell="1" allowOverlap="0">
            <wp:simplePos x="0" y="0"/>
            <wp:positionH relativeFrom="page">
              <wp:posOffset>1237488</wp:posOffset>
            </wp:positionH>
            <wp:positionV relativeFrom="page">
              <wp:posOffset>6873050</wp:posOffset>
            </wp:positionV>
            <wp:extent cx="1066800" cy="268335"/>
            <wp:effectExtent l="0" t="0" r="0" b="0"/>
            <wp:wrapTopAndBottom/>
            <wp:docPr id="115779" name="Picture 115779"/>
            <wp:cNvGraphicFramePr/>
            <a:graphic xmlns:a="http://schemas.openxmlformats.org/drawingml/2006/main">
              <a:graphicData uri="http://schemas.openxmlformats.org/drawingml/2006/picture">
                <pic:pic xmlns:pic="http://schemas.openxmlformats.org/drawingml/2006/picture">
                  <pic:nvPicPr>
                    <pic:cNvPr id="115779" name="Picture 115779"/>
                    <pic:cNvPicPr/>
                  </pic:nvPicPr>
                  <pic:blipFill>
                    <a:blip r:embed="rId177"/>
                    <a:stretch>
                      <a:fillRect/>
                    </a:stretch>
                  </pic:blipFill>
                  <pic:spPr>
                    <a:xfrm>
                      <a:off x="0" y="0"/>
                      <a:ext cx="1066800" cy="268335"/>
                    </a:xfrm>
                    <a:prstGeom prst="rect">
                      <a:avLst/>
                    </a:prstGeom>
                  </pic:spPr>
                </pic:pic>
              </a:graphicData>
            </a:graphic>
          </wp:anchor>
        </w:drawing>
      </w:r>
      <w:r>
        <w:rPr>
          <w:sz w:val="26"/>
        </w:rPr>
        <w:t xml:space="preserve">Al realizar este experimento, usted </w:t>
      </w:r>
      <w:r>
        <w:rPr>
          <w:noProof/>
        </w:rPr>
        <w:drawing>
          <wp:inline distT="0" distB="0" distL="0" distR="0">
            <wp:extent cx="6096" cy="6098"/>
            <wp:effectExtent l="0" t="0" r="0" b="0"/>
            <wp:docPr id="115682" name="Picture 115682"/>
            <wp:cNvGraphicFramePr/>
            <a:graphic xmlns:a="http://schemas.openxmlformats.org/drawingml/2006/main">
              <a:graphicData uri="http://schemas.openxmlformats.org/drawingml/2006/picture">
                <pic:pic xmlns:pic="http://schemas.openxmlformats.org/drawingml/2006/picture">
                  <pic:nvPicPr>
                    <pic:cNvPr id="115682" name="Picture 115682"/>
                    <pic:cNvPicPr/>
                  </pic:nvPicPr>
                  <pic:blipFill>
                    <a:blip r:embed="rId61"/>
                    <a:stretch>
                      <a:fillRect/>
                    </a:stretch>
                  </pic:blipFill>
                  <pic:spPr>
                    <a:xfrm>
                      <a:off x="0" y="0"/>
                      <a:ext cx="6096" cy="6098"/>
                    </a:xfrm>
                    <a:prstGeom prst="rect">
                      <a:avLst/>
                    </a:prstGeom>
                  </pic:spPr>
                </pic:pic>
              </a:graphicData>
            </a:graphic>
          </wp:inline>
        </w:drawing>
      </w:r>
      <w:r>
        <w:rPr>
          <w:sz w:val="26"/>
        </w:rPr>
        <w:t>observará que luego de desconectar la batería</w:t>
      </w:r>
      <w:r>
        <w:rPr>
          <w:sz w:val="26"/>
        </w:rPr>
        <w:t xml:space="preserve"> del circuito, el LED continúa iluminado por Un momento. La luz</w:t>
      </w:r>
    </w:p>
    <w:p w:rsidR="0012795C" w:rsidRDefault="00A40CDE">
      <w:pPr>
        <w:spacing w:after="230" w:line="218" w:lineRule="auto"/>
        <w:ind w:right="4"/>
        <w:jc w:val="both"/>
      </w:pPr>
      <w:r>
        <w:rPr>
          <w:noProof/>
        </w:rPr>
        <w:drawing>
          <wp:anchor distT="0" distB="0" distL="114300" distR="114300" simplePos="0" relativeHeight="251723776" behindDoc="0" locked="0" layoutInCell="1" allowOverlap="0">
            <wp:simplePos x="0" y="0"/>
            <wp:positionH relativeFrom="column">
              <wp:posOffset>8205216</wp:posOffset>
            </wp:positionH>
            <wp:positionV relativeFrom="paragraph">
              <wp:posOffset>132249</wp:posOffset>
            </wp:positionV>
            <wp:extent cx="408432" cy="2317444"/>
            <wp:effectExtent l="0" t="0" r="0" b="0"/>
            <wp:wrapSquare wrapText="bothSides"/>
            <wp:docPr id="115778" name="Picture 115778"/>
            <wp:cNvGraphicFramePr/>
            <a:graphic xmlns:a="http://schemas.openxmlformats.org/drawingml/2006/main">
              <a:graphicData uri="http://schemas.openxmlformats.org/drawingml/2006/picture">
                <pic:pic xmlns:pic="http://schemas.openxmlformats.org/drawingml/2006/picture">
                  <pic:nvPicPr>
                    <pic:cNvPr id="115778" name="Picture 115778"/>
                    <pic:cNvPicPr/>
                  </pic:nvPicPr>
                  <pic:blipFill>
                    <a:blip r:embed="rId178"/>
                    <a:stretch>
                      <a:fillRect/>
                    </a:stretch>
                  </pic:blipFill>
                  <pic:spPr>
                    <a:xfrm>
                      <a:off x="0" y="0"/>
                      <a:ext cx="408432" cy="2317444"/>
                    </a:xfrm>
                    <a:prstGeom prst="rect">
                      <a:avLst/>
                    </a:prstGeom>
                  </pic:spPr>
                </pic:pic>
              </a:graphicData>
            </a:graphic>
          </wp:anchor>
        </w:drawing>
      </w:r>
      <w:r>
        <w:rPr>
          <w:sz w:val="26"/>
        </w:rPr>
        <w:t>decrece hasta que desaparece. Aunque</w:t>
      </w:r>
      <w:r>
        <w:rPr>
          <w:noProof/>
        </w:rPr>
        <w:drawing>
          <wp:inline distT="0" distB="0" distL="0" distR="0">
            <wp:extent cx="6096" cy="6099"/>
            <wp:effectExtent l="0" t="0" r="0" b="0"/>
            <wp:docPr id="115687" name="Picture 115687"/>
            <wp:cNvGraphicFramePr/>
            <a:graphic xmlns:a="http://schemas.openxmlformats.org/drawingml/2006/main">
              <a:graphicData uri="http://schemas.openxmlformats.org/drawingml/2006/picture">
                <pic:pic xmlns:pic="http://schemas.openxmlformats.org/drawingml/2006/picture">
                  <pic:nvPicPr>
                    <pic:cNvPr id="115687" name="Picture 115687"/>
                    <pic:cNvPicPr/>
                  </pic:nvPicPr>
                  <pic:blipFill>
                    <a:blip r:embed="rId114"/>
                    <a:stretch>
                      <a:fillRect/>
                    </a:stretch>
                  </pic:blipFill>
                  <pic:spPr>
                    <a:xfrm>
                      <a:off x="0" y="0"/>
                      <a:ext cx="6096" cy="6099"/>
                    </a:xfrm>
                    <a:prstGeom prst="rect">
                      <a:avLst/>
                    </a:prstGeom>
                  </pic:spPr>
                </pic:pic>
              </a:graphicData>
            </a:graphic>
          </wp:inline>
        </w:drawing>
      </w:r>
      <w:r>
        <w:rPr>
          <w:sz w:val="26"/>
        </w:rPr>
        <w:t>l l se haya desconectado la batería del circuito, el LED permanece encendido durante un poco de tiempo más.</w:t>
      </w:r>
    </w:p>
    <w:p w:rsidR="0012795C" w:rsidRDefault="00A40CDE">
      <w:pPr>
        <w:pStyle w:val="Ttulo5"/>
        <w:ind w:left="648"/>
      </w:pPr>
      <w:r>
        <w:t>EXPLICACION DEL FUNCIONAMIENTO</w:t>
      </w:r>
    </w:p>
    <w:p w:rsidR="0012795C" w:rsidRDefault="00A40CDE">
      <w:pPr>
        <w:spacing w:after="3" w:line="218" w:lineRule="auto"/>
        <w:ind w:right="4" w:firstLine="19"/>
        <w:jc w:val="both"/>
      </w:pPr>
      <w:r>
        <w:rPr>
          <w:sz w:val="26"/>
        </w:rPr>
        <w:t>Cuando la bater</w:t>
      </w:r>
      <w:r>
        <w:rPr>
          <w:sz w:val="26"/>
        </w:rPr>
        <w:t xml:space="preserve">ía está conectada, la corriente fluye en el circuito en el sentido que muestra la figura </w:t>
      </w:r>
      <w:proofErr w:type="gramStart"/>
      <w:r>
        <w:rPr>
          <w:sz w:val="26"/>
        </w:rPr>
        <w:t>I .</w:t>
      </w:r>
      <w:proofErr w:type="gramEnd"/>
      <w:r>
        <w:rPr>
          <w:sz w:val="26"/>
        </w:rPr>
        <w:t xml:space="preserve"> La corriente va del lado negativo de la batería al punto </w:t>
      </w:r>
      <w:r>
        <w:rPr>
          <w:noProof/>
        </w:rPr>
        <w:drawing>
          <wp:inline distT="0" distB="0" distL="0" distR="0">
            <wp:extent cx="6096" cy="6098"/>
            <wp:effectExtent l="0" t="0" r="0" b="0"/>
            <wp:docPr id="115692" name="Picture 115692"/>
            <wp:cNvGraphicFramePr/>
            <a:graphic xmlns:a="http://schemas.openxmlformats.org/drawingml/2006/main">
              <a:graphicData uri="http://schemas.openxmlformats.org/drawingml/2006/picture">
                <pic:pic xmlns:pic="http://schemas.openxmlformats.org/drawingml/2006/picture">
                  <pic:nvPicPr>
                    <pic:cNvPr id="115692" name="Picture 115692"/>
                    <pic:cNvPicPr/>
                  </pic:nvPicPr>
                  <pic:blipFill>
                    <a:blip r:embed="rId45"/>
                    <a:stretch>
                      <a:fillRect/>
                    </a:stretch>
                  </pic:blipFill>
                  <pic:spPr>
                    <a:xfrm>
                      <a:off x="0" y="0"/>
                      <a:ext cx="6096" cy="6098"/>
                    </a:xfrm>
                    <a:prstGeom prst="rect">
                      <a:avLst/>
                    </a:prstGeom>
                  </pic:spPr>
                </pic:pic>
              </a:graphicData>
            </a:graphic>
          </wp:inline>
        </w:drawing>
      </w:r>
      <w:r>
        <w:rPr>
          <w:sz w:val="26"/>
        </w:rPr>
        <w:t>A, y altí se divide por dos rutas diferentes. Una parte va a través del LED y R</w:t>
      </w:r>
      <w:proofErr w:type="gramStart"/>
      <w:r>
        <w:rPr>
          <w:sz w:val="26"/>
        </w:rPr>
        <w:t>2,y</w:t>
      </w:r>
      <w:proofErr w:type="gramEnd"/>
      <w:r>
        <w:rPr>
          <w:sz w:val="26"/>
        </w:rPr>
        <w:t xml:space="preserve"> la otra va al condensa</w:t>
      </w:r>
      <w:r>
        <w:rPr>
          <w:sz w:val="26"/>
        </w:rPr>
        <w:t>dor Cl.</w:t>
      </w:r>
    </w:p>
    <w:p w:rsidR="0012795C" w:rsidRDefault="00A40CDE">
      <w:pPr>
        <w:pStyle w:val="Ttulo1"/>
        <w:ind w:left="4157"/>
        <w:jc w:val="right"/>
      </w:pPr>
      <w:r>
        <w:rPr>
          <w:sz w:val="96"/>
        </w:rPr>
        <w:t>l l</w:t>
      </w:r>
    </w:p>
    <w:p w:rsidR="0012795C" w:rsidRDefault="00A40CDE">
      <w:pPr>
        <w:spacing w:after="3" w:line="218" w:lineRule="auto"/>
        <w:ind w:right="1238" w:firstLine="316"/>
        <w:jc w:val="both"/>
      </w:pPr>
      <w:r>
        <w:rPr>
          <w:sz w:val="26"/>
        </w:rPr>
        <w:t>La corriente que pasa a través del LED hace que se ilumine y la que pasa a través del condensador, hace que</w:t>
      </w:r>
    </w:p>
    <w:p w:rsidR="0012795C" w:rsidRDefault="0012795C">
      <w:pPr>
        <w:sectPr w:rsidR="0012795C">
          <w:footnotePr>
            <w:numRestart w:val="eachPage"/>
          </w:footnotePr>
          <w:type w:val="continuous"/>
          <w:pgSz w:w="15619" w:h="11544" w:orient="landscape"/>
          <w:pgMar w:top="417" w:right="230" w:bottom="945" w:left="1910" w:header="720" w:footer="720" w:gutter="0"/>
          <w:cols w:space="720"/>
        </w:sectPr>
      </w:pPr>
    </w:p>
    <w:p w:rsidR="0012795C" w:rsidRDefault="00A40CDE">
      <w:pPr>
        <w:pStyle w:val="Ttulo2"/>
        <w:ind w:left="442"/>
      </w:pPr>
      <w:r>
        <w:t>PROCEDIMIENTO</w:t>
      </w:r>
    </w:p>
    <w:p w:rsidR="0012795C" w:rsidRDefault="00A40CDE">
      <w:pPr>
        <w:spacing w:after="34" w:line="225" w:lineRule="auto"/>
        <w:jc w:val="both"/>
      </w:pPr>
      <w:r>
        <w:rPr>
          <w:sz w:val="24"/>
        </w:rPr>
        <w:t>• Construya en el protoboard el circuito</w:t>
      </w:r>
    </w:p>
    <w:p w:rsidR="0012795C" w:rsidRDefault="00A40CDE">
      <w:pPr>
        <w:spacing w:after="255" w:line="216" w:lineRule="auto"/>
        <w:ind w:left="163" w:right="2707"/>
        <w:jc w:val="both"/>
      </w:pPr>
      <w:r>
        <w:rPr>
          <w:noProof/>
        </w:rPr>
        <w:drawing>
          <wp:inline distT="0" distB="0" distL="0" distR="0">
            <wp:extent cx="6096" cy="6098"/>
            <wp:effectExtent l="0" t="0" r="0" b="0"/>
            <wp:docPr id="118227" name="Picture 118227"/>
            <wp:cNvGraphicFramePr/>
            <a:graphic xmlns:a="http://schemas.openxmlformats.org/drawingml/2006/main">
              <a:graphicData uri="http://schemas.openxmlformats.org/drawingml/2006/picture">
                <pic:pic xmlns:pic="http://schemas.openxmlformats.org/drawingml/2006/picture">
                  <pic:nvPicPr>
                    <pic:cNvPr id="118227" name="Picture 118227"/>
                    <pic:cNvPicPr/>
                  </pic:nvPicPr>
                  <pic:blipFill>
                    <a:blip r:embed="rId112"/>
                    <a:stretch>
                      <a:fillRect/>
                    </a:stretch>
                  </pic:blipFill>
                  <pic:spPr>
                    <a:xfrm>
                      <a:off x="0" y="0"/>
                      <a:ext cx="6096" cy="6098"/>
                    </a:xfrm>
                    <a:prstGeom prst="rect">
                      <a:avLst/>
                    </a:prstGeom>
                  </pic:spPr>
                </pic:pic>
              </a:graphicData>
            </a:graphic>
          </wp:inline>
        </w:drawing>
      </w:r>
      <w:r>
        <w:rPr>
          <w:sz w:val="28"/>
        </w:rPr>
        <w:t xml:space="preserve">que aparece en el diagrama esquemático de la figura I y Utilice </w:t>
      </w:r>
      <w:r>
        <w:rPr>
          <w:noProof/>
        </w:rPr>
        <w:drawing>
          <wp:inline distT="0" distB="0" distL="0" distR="0">
            <wp:extent cx="6096" cy="6098"/>
            <wp:effectExtent l="0" t="0" r="0" b="0"/>
            <wp:docPr id="118228" name="Picture 118228"/>
            <wp:cNvGraphicFramePr/>
            <a:graphic xmlns:a="http://schemas.openxmlformats.org/drawingml/2006/main">
              <a:graphicData uri="http://schemas.openxmlformats.org/drawingml/2006/picture">
                <pic:pic xmlns:pic="http://schemas.openxmlformats.org/drawingml/2006/picture">
                  <pic:nvPicPr>
                    <pic:cNvPr id="118228" name="Picture 118228"/>
                    <pic:cNvPicPr/>
                  </pic:nvPicPr>
                  <pic:blipFill>
                    <a:blip r:embed="rId179"/>
                    <a:stretch>
                      <a:fillRect/>
                    </a:stretch>
                  </pic:blipFill>
                  <pic:spPr>
                    <a:xfrm>
                      <a:off x="0" y="0"/>
                      <a:ext cx="6096" cy="6098"/>
                    </a:xfrm>
                    <a:prstGeom prst="rect">
                      <a:avLst/>
                    </a:prstGeom>
                  </pic:spPr>
                </pic:pic>
              </a:graphicData>
            </a:graphic>
          </wp:inline>
        </w:drawing>
      </w:r>
      <w:r>
        <w:rPr>
          <w:sz w:val="28"/>
        </w:rPr>
        <w:t>como guía el diagrama pictórico.</w:t>
      </w:r>
    </w:p>
    <w:p w:rsidR="0012795C" w:rsidRDefault="00A40CDE">
      <w:pPr>
        <w:spacing w:after="213" w:line="218" w:lineRule="auto"/>
        <w:ind w:left="173" w:right="2707" w:hanging="173"/>
        <w:jc w:val="both"/>
      </w:pPr>
      <w:r>
        <w:rPr>
          <w:noProof/>
        </w:rPr>
        <w:drawing>
          <wp:anchor distT="0" distB="0" distL="114300" distR="114300" simplePos="0" relativeHeight="251724800" behindDoc="0" locked="0" layoutInCell="1" allowOverlap="0">
            <wp:simplePos x="0" y="0"/>
            <wp:positionH relativeFrom="page">
              <wp:posOffset>115824</wp:posOffset>
            </wp:positionH>
            <wp:positionV relativeFrom="page">
              <wp:posOffset>85379</wp:posOffset>
            </wp:positionV>
            <wp:extent cx="9497568" cy="7245061"/>
            <wp:effectExtent l="0" t="0" r="0" b="0"/>
            <wp:wrapSquare wrapText="bothSides"/>
            <wp:docPr id="457054" name="Picture 457054"/>
            <wp:cNvGraphicFramePr/>
            <a:graphic xmlns:a="http://schemas.openxmlformats.org/drawingml/2006/main">
              <a:graphicData uri="http://schemas.openxmlformats.org/drawingml/2006/picture">
                <pic:pic xmlns:pic="http://schemas.openxmlformats.org/drawingml/2006/picture">
                  <pic:nvPicPr>
                    <pic:cNvPr id="457054" name="Picture 457054"/>
                    <pic:cNvPicPr/>
                  </pic:nvPicPr>
                  <pic:blipFill>
                    <a:blip r:embed="rId180"/>
                    <a:stretch>
                      <a:fillRect/>
                    </a:stretch>
                  </pic:blipFill>
                  <pic:spPr>
                    <a:xfrm>
                      <a:off x="0" y="0"/>
                      <a:ext cx="9497568" cy="7245061"/>
                    </a:xfrm>
                    <a:prstGeom prst="rect">
                      <a:avLst/>
                    </a:prstGeom>
                  </pic:spPr>
                </pic:pic>
              </a:graphicData>
            </a:graphic>
          </wp:anchor>
        </w:drawing>
      </w:r>
      <w:r>
        <w:rPr>
          <w:noProof/>
        </w:rPr>
        <w:drawing>
          <wp:anchor distT="0" distB="0" distL="114300" distR="114300" simplePos="0" relativeHeight="251725824" behindDoc="0" locked="0" layoutInCell="1" allowOverlap="0">
            <wp:simplePos x="0" y="0"/>
            <wp:positionH relativeFrom="page">
              <wp:posOffset>701040</wp:posOffset>
            </wp:positionH>
            <wp:positionV relativeFrom="page">
              <wp:posOffset>3768895</wp:posOffset>
            </wp:positionV>
            <wp:extent cx="79248" cy="121970"/>
            <wp:effectExtent l="0" t="0" r="0" b="0"/>
            <wp:wrapSquare wrapText="bothSides"/>
            <wp:docPr id="118229" name="Picture 118229"/>
            <wp:cNvGraphicFramePr/>
            <a:graphic xmlns:a="http://schemas.openxmlformats.org/drawingml/2006/main">
              <a:graphicData uri="http://schemas.openxmlformats.org/drawingml/2006/picture">
                <pic:pic xmlns:pic="http://schemas.openxmlformats.org/drawingml/2006/picture">
                  <pic:nvPicPr>
                    <pic:cNvPr id="118229" name="Picture 118229"/>
                    <pic:cNvPicPr/>
                  </pic:nvPicPr>
                  <pic:blipFill>
                    <a:blip r:embed="rId181"/>
                    <a:stretch>
                      <a:fillRect/>
                    </a:stretch>
                  </pic:blipFill>
                  <pic:spPr>
                    <a:xfrm>
                      <a:off x="0" y="0"/>
                      <a:ext cx="79248" cy="121970"/>
                    </a:xfrm>
                    <a:prstGeom prst="rect">
                      <a:avLst/>
                    </a:prstGeom>
                  </pic:spPr>
                </pic:pic>
              </a:graphicData>
            </a:graphic>
          </wp:anchor>
        </w:drawing>
      </w:r>
      <w:r>
        <w:rPr>
          <w:noProof/>
        </w:rPr>
        <w:drawing>
          <wp:anchor distT="0" distB="0" distL="114300" distR="114300" simplePos="0" relativeHeight="251726848" behindDoc="0" locked="0" layoutInCell="1" allowOverlap="0">
            <wp:simplePos x="0" y="0"/>
            <wp:positionH relativeFrom="page">
              <wp:posOffset>182880</wp:posOffset>
            </wp:positionH>
            <wp:positionV relativeFrom="page">
              <wp:posOffset>512277</wp:posOffset>
            </wp:positionV>
            <wp:extent cx="6096" cy="6099"/>
            <wp:effectExtent l="0" t="0" r="0" b="0"/>
            <wp:wrapTopAndBottom/>
            <wp:docPr id="118222" name="Picture 118222"/>
            <wp:cNvGraphicFramePr/>
            <a:graphic xmlns:a="http://schemas.openxmlformats.org/drawingml/2006/main">
              <a:graphicData uri="http://schemas.openxmlformats.org/drawingml/2006/picture">
                <pic:pic xmlns:pic="http://schemas.openxmlformats.org/drawingml/2006/picture">
                  <pic:nvPicPr>
                    <pic:cNvPr id="118222" name="Picture 118222"/>
                    <pic:cNvPicPr/>
                  </pic:nvPicPr>
                  <pic:blipFill>
                    <a:blip r:embed="rId182"/>
                    <a:stretch>
                      <a:fillRect/>
                    </a:stretch>
                  </pic:blipFill>
                  <pic:spPr>
                    <a:xfrm>
                      <a:off x="0" y="0"/>
                      <a:ext cx="6096" cy="6099"/>
                    </a:xfrm>
                    <a:prstGeom prst="rect">
                      <a:avLst/>
                    </a:prstGeom>
                  </pic:spPr>
                </pic:pic>
              </a:graphicData>
            </a:graphic>
          </wp:anchor>
        </w:drawing>
      </w:r>
      <w:r>
        <w:rPr>
          <w:noProof/>
        </w:rPr>
        <w:drawing>
          <wp:anchor distT="0" distB="0" distL="114300" distR="114300" simplePos="0" relativeHeight="251727872" behindDoc="0" locked="0" layoutInCell="1" allowOverlap="0">
            <wp:simplePos x="0" y="0"/>
            <wp:positionH relativeFrom="page">
              <wp:posOffset>268224</wp:posOffset>
            </wp:positionH>
            <wp:positionV relativeFrom="page">
              <wp:posOffset>512277</wp:posOffset>
            </wp:positionV>
            <wp:extent cx="6096" cy="6099"/>
            <wp:effectExtent l="0" t="0" r="0" b="0"/>
            <wp:wrapTopAndBottom/>
            <wp:docPr id="118223" name="Picture 118223"/>
            <wp:cNvGraphicFramePr/>
            <a:graphic xmlns:a="http://schemas.openxmlformats.org/drawingml/2006/main">
              <a:graphicData uri="http://schemas.openxmlformats.org/drawingml/2006/picture">
                <pic:pic xmlns:pic="http://schemas.openxmlformats.org/drawingml/2006/picture">
                  <pic:nvPicPr>
                    <pic:cNvPr id="118223" name="Picture 118223"/>
                    <pic:cNvPicPr/>
                  </pic:nvPicPr>
                  <pic:blipFill>
                    <a:blip r:embed="rId183"/>
                    <a:stretch>
                      <a:fillRect/>
                    </a:stretch>
                  </pic:blipFill>
                  <pic:spPr>
                    <a:xfrm>
                      <a:off x="0" y="0"/>
                      <a:ext cx="6096" cy="6099"/>
                    </a:xfrm>
                    <a:prstGeom prst="rect">
                      <a:avLst/>
                    </a:prstGeom>
                  </pic:spPr>
                </pic:pic>
              </a:graphicData>
            </a:graphic>
          </wp:anchor>
        </w:drawing>
      </w:r>
      <w:r>
        <w:rPr>
          <w:noProof/>
        </w:rPr>
        <w:drawing>
          <wp:anchor distT="0" distB="0" distL="114300" distR="114300" simplePos="0" relativeHeight="251728896" behindDoc="0" locked="0" layoutInCell="1" allowOverlap="0">
            <wp:simplePos x="0" y="0"/>
            <wp:positionH relativeFrom="page">
              <wp:posOffset>152400</wp:posOffset>
            </wp:positionH>
            <wp:positionV relativeFrom="page">
              <wp:posOffset>512277</wp:posOffset>
            </wp:positionV>
            <wp:extent cx="12192" cy="24394"/>
            <wp:effectExtent l="0" t="0" r="0" b="0"/>
            <wp:wrapTopAndBottom/>
            <wp:docPr id="118224" name="Picture 118224"/>
            <wp:cNvGraphicFramePr/>
            <a:graphic xmlns:a="http://schemas.openxmlformats.org/drawingml/2006/main">
              <a:graphicData uri="http://schemas.openxmlformats.org/drawingml/2006/picture">
                <pic:pic xmlns:pic="http://schemas.openxmlformats.org/drawingml/2006/picture">
                  <pic:nvPicPr>
                    <pic:cNvPr id="118224" name="Picture 118224"/>
                    <pic:cNvPicPr/>
                  </pic:nvPicPr>
                  <pic:blipFill>
                    <a:blip r:embed="rId184"/>
                    <a:stretch>
                      <a:fillRect/>
                    </a:stretch>
                  </pic:blipFill>
                  <pic:spPr>
                    <a:xfrm>
                      <a:off x="0" y="0"/>
                      <a:ext cx="12192" cy="24394"/>
                    </a:xfrm>
                    <a:prstGeom prst="rect">
                      <a:avLst/>
                    </a:prstGeom>
                  </pic:spPr>
                </pic:pic>
              </a:graphicData>
            </a:graphic>
          </wp:anchor>
        </w:drawing>
      </w:r>
      <w:r>
        <w:rPr>
          <w:noProof/>
        </w:rPr>
        <w:drawing>
          <wp:anchor distT="0" distB="0" distL="114300" distR="114300" simplePos="0" relativeHeight="251729920" behindDoc="0" locked="0" layoutInCell="1" allowOverlap="0">
            <wp:simplePos x="0" y="0"/>
            <wp:positionH relativeFrom="page">
              <wp:posOffset>152400</wp:posOffset>
            </wp:positionH>
            <wp:positionV relativeFrom="page">
              <wp:posOffset>561065</wp:posOffset>
            </wp:positionV>
            <wp:extent cx="12192" cy="6099"/>
            <wp:effectExtent l="0" t="0" r="0" b="0"/>
            <wp:wrapTopAndBottom/>
            <wp:docPr id="118225" name="Picture 118225"/>
            <wp:cNvGraphicFramePr/>
            <a:graphic xmlns:a="http://schemas.openxmlformats.org/drawingml/2006/main">
              <a:graphicData uri="http://schemas.openxmlformats.org/drawingml/2006/picture">
                <pic:pic xmlns:pic="http://schemas.openxmlformats.org/drawingml/2006/picture">
                  <pic:nvPicPr>
                    <pic:cNvPr id="118225" name="Picture 118225"/>
                    <pic:cNvPicPr/>
                  </pic:nvPicPr>
                  <pic:blipFill>
                    <a:blip r:embed="rId185"/>
                    <a:stretch>
                      <a:fillRect/>
                    </a:stretch>
                  </pic:blipFill>
                  <pic:spPr>
                    <a:xfrm>
                      <a:off x="0" y="0"/>
                      <a:ext cx="12192" cy="6099"/>
                    </a:xfrm>
                    <a:prstGeom prst="rect">
                      <a:avLst/>
                    </a:prstGeom>
                  </pic:spPr>
                </pic:pic>
              </a:graphicData>
            </a:graphic>
          </wp:anchor>
        </w:drawing>
      </w:r>
      <w:r>
        <w:rPr>
          <w:noProof/>
        </w:rPr>
        <w:drawing>
          <wp:inline distT="0" distB="0" distL="0" distR="0">
            <wp:extent cx="115824" cy="48788"/>
            <wp:effectExtent l="0" t="0" r="0" b="0"/>
            <wp:docPr id="457052" name="Picture 457052"/>
            <wp:cNvGraphicFramePr/>
            <a:graphic xmlns:a="http://schemas.openxmlformats.org/drawingml/2006/main">
              <a:graphicData uri="http://schemas.openxmlformats.org/drawingml/2006/picture">
                <pic:pic xmlns:pic="http://schemas.openxmlformats.org/drawingml/2006/picture">
                  <pic:nvPicPr>
                    <pic:cNvPr id="457052" name="Picture 457052"/>
                    <pic:cNvPicPr/>
                  </pic:nvPicPr>
                  <pic:blipFill>
                    <a:blip r:embed="rId186"/>
                    <a:stretch>
                      <a:fillRect/>
                    </a:stretch>
                  </pic:blipFill>
                  <pic:spPr>
                    <a:xfrm>
                      <a:off x="0" y="0"/>
                      <a:ext cx="115824" cy="48788"/>
                    </a:xfrm>
                    <a:prstGeom prst="rect">
                      <a:avLst/>
                    </a:prstGeom>
                  </pic:spPr>
                </pic:pic>
              </a:graphicData>
            </a:graphic>
          </wp:inline>
        </w:drawing>
      </w:r>
      <w:r>
        <w:rPr>
          <w:sz w:val="26"/>
        </w:rPr>
        <w:t xml:space="preserve">Con el cable del parlante que quedó </w:t>
      </w:r>
      <w:r>
        <w:rPr>
          <w:noProof/>
        </w:rPr>
        <w:drawing>
          <wp:inline distT="0" distB="0" distL="0" distR="0">
            <wp:extent cx="6096" cy="6098"/>
            <wp:effectExtent l="0" t="0" r="0" b="0"/>
            <wp:docPr id="118232" name="Picture 118232"/>
            <wp:cNvGraphicFramePr/>
            <a:graphic xmlns:a="http://schemas.openxmlformats.org/drawingml/2006/main">
              <a:graphicData uri="http://schemas.openxmlformats.org/drawingml/2006/picture">
                <pic:pic xmlns:pic="http://schemas.openxmlformats.org/drawingml/2006/picture">
                  <pic:nvPicPr>
                    <pic:cNvPr id="118232" name="Picture 118232"/>
                    <pic:cNvPicPr/>
                  </pic:nvPicPr>
                  <pic:blipFill>
                    <a:blip r:embed="rId114"/>
                    <a:stretch>
                      <a:fillRect/>
                    </a:stretch>
                  </pic:blipFill>
                  <pic:spPr>
                    <a:xfrm>
                      <a:off x="0" y="0"/>
                      <a:ext cx="6096" cy="6098"/>
                    </a:xfrm>
                    <a:prstGeom prst="rect">
                      <a:avLst/>
                    </a:prstGeom>
                  </pic:spPr>
                </pic:pic>
              </a:graphicData>
            </a:graphic>
          </wp:inline>
        </w:drawing>
      </w:r>
      <w:r>
        <w:rPr>
          <w:sz w:val="26"/>
        </w:rPr>
        <w:t xml:space="preserve">suelto, toque el extremo libre de la resistencia RI tal confo lo muestra </w:t>
      </w:r>
      <w:r>
        <w:rPr>
          <w:noProof/>
        </w:rPr>
        <w:drawing>
          <wp:inline distT="0" distB="0" distL="0" distR="0">
            <wp:extent cx="6096" cy="6098"/>
            <wp:effectExtent l="0" t="0" r="0" b="0"/>
            <wp:docPr id="118233" name="Picture 118233"/>
            <wp:cNvGraphicFramePr/>
            <a:graphic xmlns:a="http://schemas.openxmlformats.org/drawingml/2006/main">
              <a:graphicData uri="http://schemas.openxmlformats.org/drawingml/2006/picture">
                <pic:pic xmlns:pic="http://schemas.openxmlformats.org/drawingml/2006/picture">
                  <pic:nvPicPr>
                    <pic:cNvPr id="118233" name="Picture 118233"/>
                    <pic:cNvPicPr/>
                  </pic:nvPicPr>
                  <pic:blipFill>
                    <a:blip r:embed="rId34"/>
                    <a:stretch>
                      <a:fillRect/>
                    </a:stretch>
                  </pic:blipFill>
                  <pic:spPr>
                    <a:xfrm>
                      <a:off x="0" y="0"/>
                      <a:ext cx="6096" cy="6098"/>
                    </a:xfrm>
                    <a:prstGeom prst="rect">
                      <a:avLst/>
                    </a:prstGeom>
                  </pic:spPr>
                </pic:pic>
              </a:graphicData>
            </a:graphic>
          </wp:inline>
        </w:drawing>
      </w:r>
      <w:r>
        <w:rPr>
          <w:sz w:val="26"/>
        </w:rPr>
        <w:t xml:space="preserve">el diagrama pictórico. Observe al mismo </w:t>
      </w:r>
      <w:r>
        <w:rPr>
          <w:sz w:val="26"/>
        </w:rPr>
        <w:t>tiempo el movimiento del cono de cartón que posee el parlante.</w:t>
      </w:r>
    </w:p>
    <w:p w:rsidR="0012795C" w:rsidRDefault="00A40CDE">
      <w:pPr>
        <w:spacing w:after="3" w:line="218" w:lineRule="auto"/>
        <w:ind w:left="182" w:right="2707" w:firstLine="19"/>
        <w:jc w:val="both"/>
      </w:pPr>
      <w:r>
        <w:rPr>
          <w:sz w:val="26"/>
        </w:rPr>
        <w:t>Invierta la polaridad de la batería (el rojo en el lugar del negro y el negro en el lugar del rojo). Toque nuevamente con el cable del parlante y observe el movimiento de SIJ cono.</w:t>
      </w:r>
    </w:p>
    <w:p w:rsidR="0012795C" w:rsidRDefault="00A40CDE">
      <w:pPr>
        <w:spacing w:after="1659"/>
        <w:jc w:val="right"/>
      </w:pPr>
      <w:r>
        <w:rPr>
          <w:noProof/>
        </w:rPr>
        <mc:AlternateContent>
          <mc:Choice Requires="wpg">
            <w:drawing>
              <wp:anchor distT="0" distB="0" distL="114300" distR="114300" simplePos="0" relativeHeight="251730944" behindDoc="0" locked="0" layoutInCell="1" allowOverlap="1">
                <wp:simplePos x="0" y="0"/>
                <wp:positionH relativeFrom="margin">
                  <wp:posOffset>3169920</wp:posOffset>
                </wp:positionH>
                <wp:positionV relativeFrom="paragraph">
                  <wp:posOffset>189055</wp:posOffset>
                </wp:positionV>
                <wp:extent cx="5096256" cy="6257098"/>
                <wp:effectExtent l="0" t="0" r="0" b="0"/>
                <wp:wrapSquare wrapText="bothSides"/>
                <wp:docPr id="443796" name="Group 443796"/>
                <wp:cNvGraphicFramePr/>
                <a:graphic xmlns:a="http://schemas.openxmlformats.org/drawingml/2006/main">
                  <a:graphicData uri="http://schemas.microsoft.com/office/word/2010/wordprocessingGroup">
                    <wpg:wgp>
                      <wpg:cNvGrpSpPr/>
                      <wpg:grpSpPr>
                        <a:xfrm>
                          <a:off x="0" y="0"/>
                          <a:ext cx="5096256" cy="6257098"/>
                          <a:chOff x="0" y="0"/>
                          <a:chExt cx="5096256" cy="6257098"/>
                        </a:xfrm>
                      </wpg:grpSpPr>
                      <pic:pic xmlns:pic="http://schemas.openxmlformats.org/drawingml/2006/picture">
                        <pic:nvPicPr>
                          <pic:cNvPr id="457056" name="Picture 457056"/>
                          <pic:cNvPicPr/>
                        </pic:nvPicPr>
                        <pic:blipFill>
                          <a:blip r:embed="rId187"/>
                          <a:stretch>
                            <a:fillRect/>
                          </a:stretch>
                        </pic:blipFill>
                        <pic:spPr>
                          <a:xfrm>
                            <a:off x="1060704" y="0"/>
                            <a:ext cx="4035552" cy="6257098"/>
                          </a:xfrm>
                          <a:prstGeom prst="rect">
                            <a:avLst/>
                          </a:prstGeom>
                        </pic:spPr>
                      </pic:pic>
                      <wps:wsp>
                        <wps:cNvPr id="118808" name="Rectangle 118808"/>
                        <wps:cNvSpPr/>
                        <wps:spPr>
                          <a:xfrm>
                            <a:off x="201168" y="3085859"/>
                            <a:ext cx="429707" cy="198720"/>
                          </a:xfrm>
                          <a:prstGeom prst="rect">
                            <a:avLst/>
                          </a:prstGeom>
                          <a:ln>
                            <a:noFill/>
                          </a:ln>
                        </wps:spPr>
                        <wps:txbx>
                          <w:txbxContent>
                            <w:p w:rsidR="0012795C" w:rsidRDefault="00A40CDE">
                              <w:r>
                                <w:rPr>
                                  <w:sz w:val="24"/>
                                </w:rPr>
                                <w:t xml:space="preserve">Pero </w:t>
                              </w:r>
                            </w:p>
                          </w:txbxContent>
                        </wps:txbx>
                        <wps:bodyPr horzOverflow="overflow" vert="horz" lIns="0" tIns="0" rIns="0" bIns="0" rtlCol="0">
                          <a:noAutofit/>
                        </wps:bodyPr>
                      </wps:wsp>
                      <wps:wsp>
                        <wps:cNvPr id="118809" name="Rectangle 118809"/>
                        <wps:cNvSpPr/>
                        <wps:spPr>
                          <a:xfrm>
                            <a:off x="524256" y="3085859"/>
                            <a:ext cx="178369" cy="194665"/>
                          </a:xfrm>
                          <a:prstGeom prst="rect">
                            <a:avLst/>
                          </a:prstGeom>
                          <a:ln>
                            <a:noFill/>
                          </a:ln>
                        </wps:spPr>
                        <wps:txbx>
                          <w:txbxContent>
                            <w:p w:rsidR="0012795C" w:rsidRDefault="00A40CDE">
                              <w:r>
                                <w:rPr>
                                  <w:sz w:val="26"/>
                                </w:rPr>
                                <w:t>s</w:t>
                              </w:r>
                              <w:r>
                                <w:rPr>
                                  <w:sz w:val="26"/>
                                </w:rPr>
                                <w:t xml:space="preserve">i </w:t>
                              </w:r>
                            </w:p>
                          </w:txbxContent>
                        </wps:txbx>
                        <wps:bodyPr horzOverflow="overflow" vert="horz" lIns="0" tIns="0" rIns="0" bIns="0" rtlCol="0">
                          <a:noAutofit/>
                        </wps:bodyPr>
                      </wps:wsp>
                      <wps:wsp>
                        <wps:cNvPr id="118810" name="Rectangle 118810"/>
                        <wps:cNvSpPr/>
                        <wps:spPr>
                          <a:xfrm>
                            <a:off x="658368" y="3079761"/>
                            <a:ext cx="218907" cy="206832"/>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118811" name="Rectangle 118811"/>
                        <wps:cNvSpPr/>
                        <wps:spPr>
                          <a:xfrm>
                            <a:off x="822960" y="3079761"/>
                            <a:ext cx="648614" cy="206832"/>
                          </a:xfrm>
                          <a:prstGeom prst="rect">
                            <a:avLst/>
                          </a:prstGeom>
                          <a:ln>
                            <a:noFill/>
                          </a:ln>
                        </wps:spPr>
                        <wps:txbx>
                          <w:txbxContent>
                            <w:p w:rsidR="0012795C" w:rsidRDefault="00A40CDE">
                              <w:r>
                                <w:rPr>
                                  <w:sz w:val="28"/>
                                </w:rPr>
                                <w:t xml:space="preserve">ánodo </w:t>
                              </w:r>
                            </w:p>
                          </w:txbxContent>
                        </wps:txbx>
                        <wps:bodyPr horzOverflow="overflow" vert="horz" lIns="0" tIns="0" rIns="0" bIns="0" rtlCol="0">
                          <a:noAutofit/>
                        </wps:bodyPr>
                      </wps:wsp>
                      <wps:wsp>
                        <wps:cNvPr id="118815" name="Rectangle 118815"/>
                        <wps:cNvSpPr/>
                        <wps:spPr>
                          <a:xfrm>
                            <a:off x="0" y="3250520"/>
                            <a:ext cx="235122" cy="214943"/>
                          </a:xfrm>
                          <a:prstGeom prst="rect">
                            <a:avLst/>
                          </a:prstGeom>
                          <a:ln>
                            <a:noFill/>
                          </a:ln>
                        </wps:spPr>
                        <wps:txbx>
                          <w:txbxContent>
                            <w:p w:rsidR="0012795C" w:rsidRDefault="00A40CDE">
                              <w:r>
                                <w:rPr>
                                  <w:sz w:val="30"/>
                                </w:rPr>
                                <w:t xml:space="preserve">el </w:t>
                              </w:r>
                            </w:p>
                          </w:txbxContent>
                        </wps:txbx>
                        <wps:bodyPr horzOverflow="overflow" vert="horz" lIns="0" tIns="0" rIns="0" bIns="0" rtlCol="0">
                          <a:noAutofit/>
                        </wps:bodyPr>
                      </wps:wsp>
                      <wps:wsp>
                        <wps:cNvPr id="118816" name="Rectangle 118816"/>
                        <wps:cNvSpPr/>
                        <wps:spPr>
                          <a:xfrm>
                            <a:off x="176784" y="3250520"/>
                            <a:ext cx="494568" cy="251443"/>
                          </a:xfrm>
                          <a:prstGeom prst="rect">
                            <a:avLst/>
                          </a:prstGeom>
                          <a:ln>
                            <a:noFill/>
                          </a:ln>
                        </wps:spPr>
                        <wps:txbx>
                          <w:txbxContent>
                            <w:p w:rsidR="0012795C" w:rsidRDefault="00A40CDE">
                              <w:r>
                                <w:rPr>
                                  <w:sz w:val="30"/>
                                </w:rPr>
                                <w:t xml:space="preserve">lado </w:t>
                              </w:r>
                            </w:p>
                          </w:txbxContent>
                        </wps:txbx>
                        <wps:bodyPr horzOverflow="overflow" vert="horz" lIns="0" tIns="0" rIns="0" bIns="0" rtlCol="0">
                          <a:noAutofit/>
                        </wps:bodyPr>
                      </wps:wsp>
                      <wps:wsp>
                        <wps:cNvPr id="118817" name="Rectangle 118817"/>
                        <wps:cNvSpPr/>
                        <wps:spPr>
                          <a:xfrm>
                            <a:off x="548640" y="3256618"/>
                            <a:ext cx="843199" cy="243331"/>
                          </a:xfrm>
                          <a:prstGeom prst="rect">
                            <a:avLst/>
                          </a:prstGeom>
                          <a:ln>
                            <a:noFill/>
                          </a:ln>
                        </wps:spPr>
                        <wps:txbx>
                          <w:txbxContent>
                            <w:p w:rsidR="0012795C" w:rsidRDefault="00A40CDE">
                              <w:r>
                                <w:rPr>
                                  <w:sz w:val="26"/>
                                </w:rPr>
                                <w:t xml:space="preserve">negativo </w:t>
                              </w:r>
                            </w:p>
                          </w:txbxContent>
                        </wps:txbx>
                        <wps:bodyPr horzOverflow="overflow" vert="horz" lIns="0" tIns="0" rIns="0" bIns="0" rtlCol="0">
                          <a:noAutofit/>
                        </wps:bodyPr>
                      </wps:wsp>
                      <wps:wsp>
                        <wps:cNvPr id="118822" name="Rectangle 118822"/>
                        <wps:cNvSpPr/>
                        <wps:spPr>
                          <a:xfrm>
                            <a:off x="12192" y="3439574"/>
                            <a:ext cx="275661" cy="235220"/>
                          </a:xfrm>
                          <a:prstGeom prst="rect">
                            <a:avLst/>
                          </a:prstGeom>
                          <a:ln>
                            <a:noFill/>
                          </a:ln>
                        </wps:spPr>
                        <wps:txbx>
                          <w:txbxContent>
                            <w:p w:rsidR="0012795C" w:rsidRDefault="00A40CDE">
                              <w:r>
                                <w:rPr>
                                  <w:sz w:val="26"/>
                                </w:rPr>
                                <w:t xml:space="preserve">no </w:t>
                              </w:r>
                            </w:p>
                          </w:txbxContent>
                        </wps:txbx>
                        <wps:bodyPr horzOverflow="overflow" vert="horz" lIns="0" tIns="0" rIns="0" bIns="0" rtlCol="0">
                          <a:noAutofit/>
                        </wps:bodyPr>
                      </wps:wsp>
                      <wps:wsp>
                        <wps:cNvPr id="118823" name="Rectangle 118823"/>
                        <wps:cNvSpPr/>
                        <wps:spPr>
                          <a:xfrm>
                            <a:off x="219456" y="3439574"/>
                            <a:ext cx="672937" cy="235220"/>
                          </a:xfrm>
                          <a:prstGeom prst="rect">
                            <a:avLst/>
                          </a:prstGeom>
                          <a:ln>
                            <a:noFill/>
                          </a:ln>
                        </wps:spPr>
                        <wps:txbx>
                          <w:txbxContent>
                            <w:p w:rsidR="0012795C" w:rsidRDefault="00A40CDE">
                              <w:r>
                                <w:rPr>
                                  <w:sz w:val="24"/>
                                </w:rPr>
                                <w:t xml:space="preserve">permite </w:t>
                              </w:r>
                            </w:p>
                          </w:txbxContent>
                        </wps:txbx>
                        <wps:bodyPr horzOverflow="overflow" vert="horz" lIns="0" tIns="0" rIns="0" bIns="0" rtlCol="0">
                          <a:noAutofit/>
                        </wps:bodyPr>
                      </wps:wsp>
                      <wps:wsp>
                        <wps:cNvPr id="118824" name="Rectangle 118824"/>
                        <wps:cNvSpPr/>
                        <wps:spPr>
                          <a:xfrm>
                            <a:off x="725424" y="3439574"/>
                            <a:ext cx="381061" cy="235220"/>
                          </a:xfrm>
                          <a:prstGeom prst="rect">
                            <a:avLst/>
                          </a:prstGeom>
                          <a:ln>
                            <a:noFill/>
                          </a:ln>
                        </wps:spPr>
                        <wps:txbx>
                          <w:txbxContent>
                            <w:p w:rsidR="0012795C" w:rsidRDefault="00A40CDE">
                              <w:r>
                                <w:rPr>
                                  <w:sz w:val="26"/>
                                </w:rPr>
                                <w:t xml:space="preserve">que </w:t>
                              </w:r>
                            </w:p>
                          </w:txbxContent>
                        </wps:txbx>
                        <wps:bodyPr horzOverflow="overflow" vert="horz" lIns="0" tIns="0" rIns="0" bIns="0" rtlCol="0">
                          <a:noAutofit/>
                        </wps:bodyPr>
                      </wps:wsp>
                      <wps:wsp>
                        <wps:cNvPr id="118825" name="Rectangle 118825"/>
                        <wps:cNvSpPr/>
                        <wps:spPr>
                          <a:xfrm>
                            <a:off x="1011936" y="3439574"/>
                            <a:ext cx="454030" cy="227109"/>
                          </a:xfrm>
                          <a:prstGeom prst="rect">
                            <a:avLst/>
                          </a:prstGeom>
                          <a:ln>
                            <a:noFill/>
                          </a:ln>
                        </wps:spPr>
                        <wps:txbx>
                          <w:txbxContent>
                            <w:p w:rsidR="0012795C" w:rsidRDefault="00A40CDE">
                              <w:r>
                                <w:rPr>
                                  <w:sz w:val="24"/>
                                </w:rPr>
                                <w:t xml:space="preserve">fluya </w:t>
                              </w:r>
                            </w:p>
                          </w:txbxContent>
                        </wps:txbx>
                        <wps:bodyPr horzOverflow="overflow" vert="horz" lIns="0" tIns="0" rIns="0" bIns="0" rtlCol="0">
                          <a:noAutofit/>
                        </wps:bodyPr>
                      </wps:wsp>
                      <wps:wsp>
                        <wps:cNvPr id="118829" name="Rectangle 118829"/>
                        <wps:cNvSpPr/>
                        <wps:spPr>
                          <a:xfrm>
                            <a:off x="6096" y="3604235"/>
                            <a:ext cx="324307" cy="218998"/>
                          </a:xfrm>
                          <a:prstGeom prst="rect">
                            <a:avLst/>
                          </a:prstGeom>
                          <a:ln>
                            <a:noFill/>
                          </a:ln>
                        </wps:spPr>
                        <wps:txbx>
                          <w:txbxContent>
                            <w:p w:rsidR="0012795C" w:rsidRDefault="00A40CDE">
                              <w:r>
                                <w:rPr>
                                  <w:sz w:val="30"/>
                                </w:rPr>
                                <w:t xml:space="preserve">de </w:t>
                              </w:r>
                            </w:p>
                          </w:txbxContent>
                        </wps:txbx>
                        <wps:bodyPr horzOverflow="overflow" vert="horz" lIns="0" tIns="0" rIns="0" bIns="0" rtlCol="0">
                          <a:noAutofit/>
                        </wps:bodyPr>
                      </wps:wsp>
                      <wps:wsp>
                        <wps:cNvPr id="118830" name="Rectangle 118830"/>
                        <wps:cNvSpPr/>
                        <wps:spPr>
                          <a:xfrm>
                            <a:off x="249936" y="3610333"/>
                            <a:ext cx="284607" cy="243332"/>
                          </a:xfrm>
                          <a:prstGeom prst="rect">
                            <a:avLst/>
                          </a:prstGeom>
                          <a:ln>
                            <a:noFill/>
                          </a:ln>
                        </wps:spPr>
                        <wps:txbx>
                          <w:txbxContent>
                            <w:p w:rsidR="0012795C" w:rsidRDefault="00A40CDE">
                              <w:r>
                                <w:rPr>
                                  <w:sz w:val="26"/>
                                </w:rPr>
                                <w:t xml:space="preserve">él, </w:t>
                              </w:r>
                            </w:p>
                          </w:txbxContent>
                        </wps:txbx>
                        <wps:bodyPr horzOverflow="overflow" vert="horz" lIns="0" tIns="0" rIns="0" bIns="0" rtlCol="0">
                          <a:noAutofit/>
                        </wps:bodyPr>
                      </wps:wsp>
                      <wps:wsp>
                        <wps:cNvPr id="118831" name="Rectangle 118831"/>
                        <wps:cNvSpPr/>
                        <wps:spPr>
                          <a:xfrm>
                            <a:off x="469392" y="3616432"/>
                            <a:ext cx="194584" cy="235220"/>
                          </a:xfrm>
                          <a:prstGeom prst="rect">
                            <a:avLst/>
                          </a:prstGeom>
                          <a:ln>
                            <a:noFill/>
                          </a:ln>
                        </wps:spPr>
                        <wps:txbx>
                          <w:txbxContent>
                            <w:p w:rsidR="0012795C" w:rsidRDefault="00A40CDE">
                              <w:r>
                                <w:rPr>
                                  <w:sz w:val="28"/>
                                </w:rPr>
                                <w:t xml:space="preserve">y </w:t>
                              </w:r>
                            </w:p>
                          </w:txbxContent>
                        </wps:txbx>
                        <wps:bodyPr horzOverflow="overflow" vert="horz" lIns="0" tIns="0" rIns="0" bIns="0" rtlCol="0">
                          <a:noAutofit/>
                        </wps:bodyPr>
                      </wps:wsp>
                      <wps:wsp>
                        <wps:cNvPr id="118832" name="Rectangle 118832"/>
                        <wps:cNvSpPr/>
                        <wps:spPr>
                          <a:xfrm>
                            <a:off x="615696" y="3616432"/>
                            <a:ext cx="397277" cy="227110"/>
                          </a:xfrm>
                          <a:prstGeom prst="rect">
                            <a:avLst/>
                          </a:prstGeom>
                          <a:ln>
                            <a:noFill/>
                          </a:ln>
                        </wps:spPr>
                        <wps:txbx>
                          <w:txbxContent>
                            <w:p w:rsidR="0012795C" w:rsidRDefault="00A40CDE">
                              <w:r>
                                <w:rPr>
                                  <w:sz w:val="28"/>
                                </w:rPr>
                                <w:t xml:space="preserve">por </w:t>
                              </w:r>
                            </w:p>
                          </w:txbxContent>
                        </wps:txbx>
                        <wps:bodyPr horzOverflow="overflow" vert="horz" lIns="0" tIns="0" rIns="0" bIns="0" rtlCol="0">
                          <a:noAutofit/>
                        </wps:bodyPr>
                      </wps:wsp>
                      <wps:wsp>
                        <wps:cNvPr id="118833" name="Rectangle 118833"/>
                        <wps:cNvSpPr/>
                        <wps:spPr>
                          <a:xfrm>
                            <a:off x="914400" y="3616432"/>
                            <a:ext cx="243230" cy="210887"/>
                          </a:xfrm>
                          <a:prstGeom prst="rect">
                            <a:avLst/>
                          </a:prstGeom>
                          <a:ln>
                            <a:noFill/>
                          </a:ln>
                        </wps:spPr>
                        <wps:txbx>
                          <w:txbxContent>
                            <w:p w:rsidR="0012795C" w:rsidRDefault="00A40CDE">
                              <w:r>
                                <w:rPr>
                                  <w:sz w:val="28"/>
                                </w:rPr>
                                <w:t xml:space="preserve">lo </w:t>
                              </w:r>
                            </w:p>
                          </w:txbxContent>
                        </wps:txbx>
                        <wps:bodyPr horzOverflow="overflow" vert="horz" lIns="0" tIns="0" rIns="0" bIns="0" rtlCol="0">
                          <a:noAutofit/>
                        </wps:bodyPr>
                      </wps:wsp>
                      <wps:wsp>
                        <wps:cNvPr id="118838" name="Rectangle 118838"/>
                        <wps:cNvSpPr/>
                        <wps:spPr>
                          <a:xfrm>
                            <a:off x="0" y="3787191"/>
                            <a:ext cx="802660" cy="235220"/>
                          </a:xfrm>
                          <a:prstGeom prst="rect">
                            <a:avLst/>
                          </a:prstGeom>
                          <a:ln>
                            <a:noFill/>
                          </a:ln>
                        </wps:spPr>
                        <wps:txbx>
                          <w:txbxContent>
                            <w:p w:rsidR="0012795C" w:rsidRDefault="00A40CDE">
                              <w:r>
                                <w:rPr>
                                  <w:sz w:val="24"/>
                                </w:rPr>
                                <w:t xml:space="preserve">tampoco </w:t>
                              </w:r>
                            </w:p>
                          </w:txbxContent>
                        </wps:txbx>
                        <wps:bodyPr horzOverflow="overflow" vert="horz" lIns="0" tIns="0" rIns="0" bIns="0" rtlCol="0">
                          <a:noAutofit/>
                        </wps:bodyPr>
                      </wps:wsp>
                      <wps:wsp>
                        <wps:cNvPr id="118839" name="Rectangle 118839"/>
                        <wps:cNvSpPr/>
                        <wps:spPr>
                          <a:xfrm>
                            <a:off x="603504" y="3787191"/>
                            <a:ext cx="535107" cy="202776"/>
                          </a:xfrm>
                          <a:prstGeom prst="rect">
                            <a:avLst/>
                          </a:prstGeom>
                          <a:ln>
                            <a:noFill/>
                          </a:ln>
                        </wps:spPr>
                        <wps:txbx>
                          <w:txbxContent>
                            <w:p w:rsidR="0012795C" w:rsidRDefault="00A40CDE">
                              <w:r>
                                <w:rPr>
                                  <w:sz w:val="26"/>
                                </w:rPr>
                                <w:t xml:space="preserve">habrá </w:t>
                              </w:r>
                            </w:p>
                          </w:txbxContent>
                        </wps:txbx>
                        <wps:bodyPr horzOverflow="overflow" vert="horz" lIns="0" tIns="0" rIns="0" bIns="0" rtlCol="0">
                          <a:noAutofit/>
                        </wps:bodyPr>
                      </wps:wsp>
                      <wps:wsp>
                        <wps:cNvPr id="118840" name="Rectangle 118840"/>
                        <wps:cNvSpPr/>
                        <wps:spPr>
                          <a:xfrm>
                            <a:off x="1005840" y="3787191"/>
                            <a:ext cx="762122" cy="206831"/>
                          </a:xfrm>
                          <a:prstGeom prst="rect">
                            <a:avLst/>
                          </a:prstGeom>
                          <a:ln>
                            <a:noFill/>
                          </a:ln>
                        </wps:spPr>
                        <wps:txbx>
                          <w:txbxContent>
                            <w:p w:rsidR="0012795C" w:rsidRDefault="00A40CDE">
                              <w:r>
                                <w:rPr>
                                  <w:sz w:val="24"/>
                                </w:rPr>
                                <w:t xml:space="preserve">corriente </w:t>
                              </w:r>
                            </w:p>
                          </w:txbxContent>
                        </wps:txbx>
                        <wps:bodyPr horzOverflow="overflow" vert="horz" lIns="0" tIns="0" rIns="0" bIns="0" rtlCol="0">
                          <a:noAutofit/>
                        </wps:bodyPr>
                      </wps:wsp>
                      <wps:wsp>
                        <wps:cNvPr id="118843" name="Rectangle 118843"/>
                        <wps:cNvSpPr/>
                        <wps:spPr>
                          <a:xfrm>
                            <a:off x="0" y="3964048"/>
                            <a:ext cx="252175" cy="194665"/>
                          </a:xfrm>
                          <a:prstGeom prst="rect">
                            <a:avLst/>
                          </a:prstGeom>
                          <a:ln>
                            <a:noFill/>
                          </a:ln>
                        </wps:spPr>
                        <wps:txbx>
                          <w:txbxContent>
                            <w:p w:rsidR="0012795C" w:rsidRDefault="00A40CDE">
                              <w:r>
                                <w:rPr>
                                  <w:sz w:val="26"/>
                                </w:rPr>
                                <w:t xml:space="preserve">Al </w:t>
                              </w:r>
                            </w:p>
                          </w:txbxContent>
                        </wps:txbx>
                        <wps:bodyPr horzOverflow="overflow" vert="horz" lIns="0" tIns="0" rIns="0" bIns="0" rtlCol="0">
                          <a:noAutofit/>
                        </wps:bodyPr>
                      </wps:wsp>
                      <wps:wsp>
                        <wps:cNvPr id="118844" name="Rectangle 118844"/>
                        <wps:cNvSpPr/>
                        <wps:spPr>
                          <a:xfrm>
                            <a:off x="213360" y="3964048"/>
                            <a:ext cx="267553" cy="194665"/>
                          </a:xfrm>
                          <a:prstGeom prst="rect">
                            <a:avLst/>
                          </a:prstGeom>
                          <a:ln>
                            <a:noFill/>
                          </a:ln>
                        </wps:spPr>
                        <wps:txbx>
                          <w:txbxContent>
                            <w:p w:rsidR="0012795C" w:rsidRDefault="00A40CDE">
                              <w:r>
                                <w:rPr>
                                  <w:sz w:val="26"/>
                                </w:rPr>
                                <w:t xml:space="preserve">no </w:t>
                              </w:r>
                            </w:p>
                          </w:txbxContent>
                        </wps:txbx>
                        <wps:bodyPr horzOverflow="overflow" vert="horz" lIns="0" tIns="0" rIns="0" bIns="0" rtlCol="0">
                          <a:noAutofit/>
                        </wps:bodyPr>
                      </wps:wsp>
                      <wps:wsp>
                        <wps:cNvPr id="118845" name="Rectangle 118845"/>
                        <wps:cNvSpPr/>
                        <wps:spPr>
                          <a:xfrm>
                            <a:off x="414527" y="3964048"/>
                            <a:ext cx="543215" cy="218998"/>
                          </a:xfrm>
                          <a:prstGeom prst="rect">
                            <a:avLst/>
                          </a:prstGeom>
                          <a:ln>
                            <a:noFill/>
                          </a:ln>
                        </wps:spPr>
                        <wps:txbx>
                          <w:txbxContent>
                            <w:p w:rsidR="0012795C" w:rsidRDefault="00A40CDE">
                              <w:r>
                                <w:rPr>
                                  <w:sz w:val="26"/>
                                </w:rPr>
                                <w:t xml:space="preserve">haber </w:t>
                              </w:r>
                            </w:p>
                          </w:txbxContent>
                        </wps:txbx>
                        <wps:bodyPr horzOverflow="overflow" vert="horz" lIns="0" tIns="0" rIns="0" bIns="0" rtlCol="0">
                          <a:noAutofit/>
                        </wps:bodyPr>
                      </wps:wsp>
                      <wps:wsp>
                        <wps:cNvPr id="118846" name="Rectangle 118846"/>
                        <wps:cNvSpPr/>
                        <wps:spPr>
                          <a:xfrm>
                            <a:off x="822960" y="3970147"/>
                            <a:ext cx="802660" cy="210887"/>
                          </a:xfrm>
                          <a:prstGeom prst="rect">
                            <a:avLst/>
                          </a:prstGeom>
                          <a:ln>
                            <a:noFill/>
                          </a:ln>
                        </wps:spPr>
                        <wps:txbx>
                          <w:txbxContent>
                            <w:p w:rsidR="0012795C" w:rsidRDefault="00A40CDE">
                              <w:r>
                                <w:rPr>
                                  <w:sz w:val="24"/>
                                </w:rPr>
                                <w:t xml:space="preserve">corriente, </w:t>
                              </w:r>
                            </w:p>
                          </w:txbxContent>
                        </wps:txbx>
                        <wps:bodyPr horzOverflow="overflow" vert="horz" lIns="0" tIns="0" rIns="0" bIns="0" rtlCol="0">
                          <a:noAutofit/>
                        </wps:bodyPr>
                      </wps:wsp>
                      <wps:wsp>
                        <wps:cNvPr id="118851" name="Rectangle 118851"/>
                        <wps:cNvSpPr/>
                        <wps:spPr>
                          <a:xfrm>
                            <a:off x="0" y="4140906"/>
                            <a:ext cx="1062106" cy="202777"/>
                          </a:xfrm>
                          <a:prstGeom prst="rect">
                            <a:avLst/>
                          </a:prstGeom>
                          <a:ln>
                            <a:noFill/>
                          </a:ln>
                        </wps:spPr>
                        <wps:txbx>
                          <w:txbxContent>
                            <w:p w:rsidR="0012795C" w:rsidRDefault="00A40CDE">
                              <w:r>
                                <w:rPr>
                                  <w:sz w:val="26"/>
                                </w:rPr>
                                <w:t>encenderse.</w:t>
                              </w:r>
                            </w:p>
                          </w:txbxContent>
                        </wps:txbx>
                        <wps:bodyPr horzOverflow="overflow" vert="horz" lIns="0" tIns="0" rIns="0" bIns="0" rtlCol="0">
                          <a:noAutofit/>
                        </wps:bodyPr>
                      </wps:wsp>
                      <wps:wsp>
                        <wps:cNvPr id="118852" name="Rectangle 118852"/>
                        <wps:cNvSpPr/>
                        <wps:spPr>
                          <a:xfrm>
                            <a:off x="188976" y="4494621"/>
                            <a:ext cx="632399" cy="243331"/>
                          </a:xfrm>
                          <a:prstGeom prst="rect">
                            <a:avLst/>
                          </a:prstGeom>
                          <a:ln>
                            <a:noFill/>
                          </a:ln>
                        </wps:spPr>
                        <wps:txbx>
                          <w:txbxContent>
                            <w:p w:rsidR="0012795C" w:rsidRDefault="00A40CDE">
                              <w:r>
                                <w:rPr>
                                  <w:sz w:val="28"/>
                                </w:rPr>
                                <w:t xml:space="preserve">Ahora </w:t>
                              </w:r>
                            </w:p>
                          </w:txbxContent>
                        </wps:txbx>
                        <wps:bodyPr horzOverflow="overflow" vert="horz" lIns="0" tIns="0" rIns="0" bIns="0" rtlCol="0">
                          <a:noAutofit/>
                        </wps:bodyPr>
                      </wps:wsp>
                      <wps:wsp>
                        <wps:cNvPr id="118853" name="Rectangle 118853"/>
                        <wps:cNvSpPr/>
                        <wps:spPr>
                          <a:xfrm>
                            <a:off x="664464" y="4494621"/>
                            <a:ext cx="640507" cy="243331"/>
                          </a:xfrm>
                          <a:prstGeom prst="rect">
                            <a:avLst/>
                          </a:prstGeom>
                          <a:ln>
                            <a:noFill/>
                          </a:ln>
                        </wps:spPr>
                        <wps:txbx>
                          <w:txbxContent>
                            <w:p w:rsidR="0012795C" w:rsidRDefault="00A40CDE">
                              <w:r>
                                <w:rPr>
                                  <w:sz w:val="28"/>
                                </w:rPr>
                                <w:t xml:space="preserve">puede </w:t>
                              </w:r>
                            </w:p>
                          </w:txbxContent>
                        </wps:txbx>
                        <wps:bodyPr horzOverflow="overflow" vert="horz" lIns="0" tIns="0" rIns="0" bIns="0" rtlCol="0">
                          <a:noAutofit/>
                        </wps:bodyPr>
                      </wps:wsp>
                      <wps:wsp>
                        <wps:cNvPr id="118857" name="Rectangle 118857"/>
                        <wps:cNvSpPr/>
                        <wps:spPr>
                          <a:xfrm>
                            <a:off x="6096" y="4677578"/>
                            <a:ext cx="389169" cy="194665"/>
                          </a:xfrm>
                          <a:prstGeom prst="rect">
                            <a:avLst/>
                          </a:prstGeom>
                          <a:ln>
                            <a:noFill/>
                          </a:ln>
                        </wps:spPr>
                        <wps:txbx>
                          <w:txbxContent>
                            <w:p w:rsidR="0012795C" w:rsidRDefault="00A40CDE">
                              <w:r>
                                <w:rPr>
                                  <w:sz w:val="26"/>
                                </w:rPr>
                                <w:t xml:space="preserve">LED </w:t>
                              </w:r>
                            </w:p>
                          </w:txbxContent>
                        </wps:txbx>
                        <wps:bodyPr horzOverflow="overflow" vert="horz" lIns="0" tIns="0" rIns="0" bIns="0" rtlCol="0">
                          <a:noAutofit/>
                        </wps:bodyPr>
                      </wps:wsp>
                      <wps:wsp>
                        <wps:cNvPr id="118858" name="Rectangle 118858"/>
                        <wps:cNvSpPr/>
                        <wps:spPr>
                          <a:xfrm>
                            <a:off x="298704" y="4671479"/>
                            <a:ext cx="251338" cy="202777"/>
                          </a:xfrm>
                          <a:prstGeom prst="rect">
                            <a:avLst/>
                          </a:prstGeom>
                          <a:ln>
                            <a:noFill/>
                          </a:ln>
                        </wps:spPr>
                        <wps:txbx>
                          <w:txbxContent>
                            <w:p w:rsidR="0012795C" w:rsidRDefault="00A40CDE">
                              <w:r>
                                <w:rPr>
                                  <w:sz w:val="26"/>
                                </w:rPr>
                                <w:t xml:space="preserve">se </w:t>
                              </w:r>
                            </w:p>
                          </w:txbxContent>
                        </wps:txbx>
                        <wps:bodyPr horzOverflow="overflow" vert="horz" lIns="0" tIns="0" rIns="0" bIns="0" rtlCol="0">
                          <a:noAutofit/>
                        </wps:bodyPr>
                      </wps:wsp>
                      <wps:wsp>
                        <wps:cNvPr id="118859" name="Rectangle 118859"/>
                        <wps:cNvSpPr/>
                        <wps:spPr>
                          <a:xfrm>
                            <a:off x="487680" y="4671479"/>
                            <a:ext cx="867522" cy="202777"/>
                          </a:xfrm>
                          <a:prstGeom prst="rect">
                            <a:avLst/>
                          </a:prstGeom>
                          <a:ln>
                            <a:noFill/>
                          </a:ln>
                        </wps:spPr>
                        <wps:txbx>
                          <w:txbxContent>
                            <w:p w:rsidR="0012795C" w:rsidRDefault="00A40CDE">
                              <w:r>
                                <w:rPr>
                                  <w:sz w:val="26"/>
                                </w:rPr>
                                <w:t xml:space="preserve">enciende </w:t>
                              </w:r>
                            </w:p>
                          </w:txbxContent>
                        </wps:txbx>
                        <wps:bodyPr horzOverflow="overflow" vert="horz" lIns="0" tIns="0" rIns="0" bIns="0" rtlCol="0">
                          <a:noAutofit/>
                        </wps:bodyPr>
                      </wps:wsp>
                      <wps:wsp>
                        <wps:cNvPr id="118864" name="Rectangle 118864"/>
                        <wps:cNvSpPr/>
                        <wps:spPr>
                          <a:xfrm>
                            <a:off x="0" y="4854435"/>
                            <a:ext cx="721583" cy="194665"/>
                          </a:xfrm>
                          <a:prstGeom prst="rect">
                            <a:avLst/>
                          </a:prstGeom>
                          <a:ln>
                            <a:noFill/>
                          </a:ln>
                        </wps:spPr>
                        <wps:txbx>
                          <w:txbxContent>
                            <w:p w:rsidR="0012795C" w:rsidRDefault="00A40CDE">
                              <w:r>
                                <w:rPr>
                                  <w:sz w:val="26"/>
                                </w:rPr>
                                <w:t xml:space="preserve">conecta </w:t>
                              </w:r>
                            </w:p>
                          </w:txbxContent>
                        </wps:txbx>
                        <wps:bodyPr horzOverflow="overflow" vert="horz" lIns="0" tIns="0" rIns="0" bIns="0" rtlCol="0">
                          <a:noAutofit/>
                        </wps:bodyPr>
                      </wps:wsp>
                      <wps:wsp>
                        <wps:cNvPr id="118865" name="Rectangle 118865"/>
                        <wps:cNvSpPr/>
                        <wps:spPr>
                          <a:xfrm>
                            <a:off x="542544" y="4848336"/>
                            <a:ext cx="267554" cy="194665"/>
                          </a:xfrm>
                          <a:prstGeom prst="rect">
                            <a:avLst/>
                          </a:prstGeom>
                          <a:ln>
                            <a:noFill/>
                          </a:ln>
                        </wps:spPr>
                        <wps:txbx>
                          <w:txbxContent>
                            <w:p w:rsidR="0012795C" w:rsidRDefault="00A40CDE">
                              <w:r>
                                <w:rPr>
                                  <w:sz w:val="26"/>
                                </w:rPr>
                                <w:t xml:space="preserve">en </w:t>
                              </w:r>
                            </w:p>
                          </w:txbxContent>
                        </wps:txbx>
                        <wps:bodyPr horzOverflow="overflow" vert="horz" lIns="0" tIns="0" rIns="0" bIns="0" rtlCol="0">
                          <a:noAutofit/>
                        </wps:bodyPr>
                      </wps:wsp>
                      <wps:wsp>
                        <wps:cNvPr id="118866" name="Rectangle 118866"/>
                        <wps:cNvSpPr/>
                        <wps:spPr>
                          <a:xfrm>
                            <a:off x="743712" y="4848336"/>
                            <a:ext cx="348630" cy="194666"/>
                          </a:xfrm>
                          <a:prstGeom prst="rect">
                            <a:avLst/>
                          </a:prstGeom>
                          <a:ln>
                            <a:noFill/>
                          </a:ln>
                        </wps:spPr>
                        <wps:txbx>
                          <w:txbxContent>
                            <w:p w:rsidR="0012795C" w:rsidRDefault="00A40CDE">
                              <w:r>
                                <w:rPr>
                                  <w:sz w:val="26"/>
                                </w:rPr>
                                <w:t xml:space="preserve">una </w:t>
                              </w:r>
                            </w:p>
                          </w:txbxContent>
                        </wps:txbx>
                        <wps:bodyPr horzOverflow="overflow" vert="horz" lIns="0" tIns="0" rIns="0" bIns="0" rtlCol="0">
                          <a:noAutofit/>
                        </wps:bodyPr>
                      </wps:wsp>
                      <wps:wsp>
                        <wps:cNvPr id="118867" name="Rectangle 118867"/>
                        <wps:cNvSpPr/>
                        <wps:spPr>
                          <a:xfrm>
                            <a:off x="1005840" y="4848336"/>
                            <a:ext cx="802660" cy="235221"/>
                          </a:xfrm>
                          <a:prstGeom prst="rect">
                            <a:avLst/>
                          </a:prstGeom>
                          <a:ln>
                            <a:noFill/>
                          </a:ln>
                        </wps:spPr>
                        <wps:txbx>
                          <w:txbxContent>
                            <w:p w:rsidR="0012795C" w:rsidRDefault="00A40CDE">
                              <w:r>
                                <w:rPr>
                                  <w:sz w:val="24"/>
                                </w:rPr>
                                <w:t xml:space="preserve">dirección </w:t>
                              </w:r>
                            </w:p>
                          </w:txbxContent>
                        </wps:txbx>
                        <wps:bodyPr horzOverflow="overflow" vert="horz" lIns="0" tIns="0" rIns="0" bIns="0" rtlCol="0">
                          <a:noAutofit/>
                        </wps:bodyPr>
                      </wps:wsp>
                      <wps:wsp>
                        <wps:cNvPr id="118870" name="Rectangle 118870"/>
                        <wps:cNvSpPr/>
                        <wps:spPr>
                          <a:xfrm>
                            <a:off x="0" y="5019095"/>
                            <a:ext cx="916168" cy="243331"/>
                          </a:xfrm>
                          <a:prstGeom prst="rect">
                            <a:avLst/>
                          </a:prstGeom>
                          <a:ln>
                            <a:noFill/>
                          </a:ln>
                        </wps:spPr>
                        <wps:txbx>
                          <w:txbxContent>
                            <w:p w:rsidR="0012795C" w:rsidRDefault="00A40CDE">
                              <w:r>
                                <w:rPr>
                                  <w:sz w:val="30"/>
                                </w:rPr>
                                <w:t xml:space="preserve">apagado </w:t>
                              </w:r>
                            </w:p>
                          </w:txbxContent>
                        </wps:txbx>
                        <wps:bodyPr horzOverflow="overflow" vert="horz" lIns="0" tIns="0" rIns="0" bIns="0" rtlCol="0">
                          <a:noAutofit/>
                        </wps:bodyPr>
                      </wps:wsp>
                      <wps:wsp>
                        <wps:cNvPr id="118871" name="Rectangle 118871"/>
                        <wps:cNvSpPr/>
                        <wps:spPr>
                          <a:xfrm>
                            <a:off x="688848" y="5025194"/>
                            <a:ext cx="178369" cy="194665"/>
                          </a:xfrm>
                          <a:prstGeom prst="rect">
                            <a:avLst/>
                          </a:prstGeom>
                          <a:ln>
                            <a:noFill/>
                          </a:ln>
                        </wps:spPr>
                        <wps:txbx>
                          <w:txbxContent>
                            <w:p w:rsidR="0012795C" w:rsidRDefault="00A40CDE">
                              <w:r>
                                <w:rPr>
                                  <w:sz w:val="26"/>
                                </w:rPr>
                                <w:t xml:space="preserve">si </w:t>
                              </w:r>
                            </w:p>
                          </w:txbxContent>
                        </wps:txbx>
                        <wps:bodyPr horzOverflow="overflow" vert="horz" lIns="0" tIns="0" rIns="0" bIns="0" rtlCol="0">
                          <a:noAutofit/>
                        </wps:bodyPr>
                      </wps:wsp>
                      <wps:wsp>
                        <wps:cNvPr id="118872" name="Rectangle 118872"/>
                        <wps:cNvSpPr/>
                        <wps:spPr>
                          <a:xfrm>
                            <a:off x="822960" y="5031292"/>
                            <a:ext cx="259446" cy="198721"/>
                          </a:xfrm>
                          <a:prstGeom prst="rect">
                            <a:avLst/>
                          </a:prstGeom>
                          <a:ln>
                            <a:noFill/>
                          </a:ln>
                        </wps:spPr>
                        <wps:txbx>
                          <w:txbxContent>
                            <w:p w:rsidR="0012795C" w:rsidRDefault="00A40CDE">
                              <w:r>
                                <w:rPr>
                                  <w:sz w:val="28"/>
                                </w:rPr>
                                <w:t xml:space="preserve">se </w:t>
                              </w:r>
                            </w:p>
                          </w:txbxContent>
                        </wps:txbx>
                        <wps:bodyPr horzOverflow="overflow" vert="horz" lIns="0" tIns="0" rIns="0" bIns="0" rtlCol="0">
                          <a:noAutofit/>
                        </wps:bodyPr>
                      </wps:wsp>
                      <wps:wsp>
                        <wps:cNvPr id="118873" name="Rectangle 118873"/>
                        <wps:cNvSpPr/>
                        <wps:spPr>
                          <a:xfrm>
                            <a:off x="1018032" y="5031292"/>
                            <a:ext cx="778338" cy="194665"/>
                          </a:xfrm>
                          <a:prstGeom prst="rect">
                            <a:avLst/>
                          </a:prstGeom>
                          <a:ln>
                            <a:noFill/>
                          </a:ln>
                        </wps:spPr>
                        <wps:txbx>
                          <w:txbxContent>
                            <w:p w:rsidR="0012795C" w:rsidRDefault="00A40CDE">
                              <w:r>
                                <w:rPr>
                                  <w:sz w:val="26"/>
                                </w:rPr>
                                <w:t xml:space="preserve">conecta </w:t>
                              </w:r>
                            </w:p>
                          </w:txbxContent>
                        </wps:txbx>
                        <wps:bodyPr horzOverflow="overflow" vert="horz" lIns="0" tIns="0" rIns="0" bIns="0" rtlCol="0">
                          <a:noAutofit/>
                        </wps:bodyPr>
                      </wps:wsp>
                      <wps:wsp>
                        <wps:cNvPr id="118877" name="Rectangle 118877"/>
                        <wps:cNvSpPr/>
                        <wps:spPr>
                          <a:xfrm>
                            <a:off x="188976" y="5378909"/>
                            <a:ext cx="437815" cy="198720"/>
                          </a:xfrm>
                          <a:prstGeom prst="rect">
                            <a:avLst/>
                          </a:prstGeom>
                          <a:ln>
                            <a:noFill/>
                          </a:ln>
                        </wps:spPr>
                        <wps:txbx>
                          <w:txbxContent>
                            <w:p w:rsidR="0012795C" w:rsidRDefault="00A40CDE">
                              <w:r>
                                <w:rPr>
                                  <w:sz w:val="30"/>
                                </w:rPr>
                                <w:t xml:space="preserve">Con </w:t>
                              </w:r>
                            </w:p>
                          </w:txbxContent>
                        </wps:txbx>
                        <wps:bodyPr horzOverflow="overflow" vert="horz" lIns="0" tIns="0" rIns="0" bIns="0" rtlCol="0">
                          <a:noAutofit/>
                        </wps:bodyPr>
                      </wps:wsp>
                      <wps:wsp>
                        <wps:cNvPr id="118878" name="Rectangle 118878"/>
                        <wps:cNvSpPr/>
                        <wps:spPr>
                          <a:xfrm>
                            <a:off x="518160" y="5378909"/>
                            <a:ext cx="405384" cy="194665"/>
                          </a:xfrm>
                          <a:prstGeom prst="rect">
                            <a:avLst/>
                          </a:prstGeom>
                          <a:ln>
                            <a:noFill/>
                          </a:ln>
                        </wps:spPr>
                        <wps:txbx>
                          <w:txbxContent>
                            <w:p w:rsidR="0012795C" w:rsidRDefault="00A40CDE">
                              <w:r>
                                <w:rPr>
                                  <w:sz w:val="26"/>
                                </w:rPr>
                                <w:t xml:space="preserve">este </w:t>
                              </w:r>
                            </w:p>
                          </w:txbxContent>
                        </wps:txbx>
                        <wps:bodyPr horzOverflow="overflow" vert="horz" lIns="0" tIns="0" rIns="0" bIns="0" rtlCol="0">
                          <a:noAutofit/>
                        </wps:bodyPr>
                      </wps:wsp>
                      <wps:wsp>
                        <wps:cNvPr id="118879" name="Rectangle 118879"/>
                        <wps:cNvSpPr/>
                        <wps:spPr>
                          <a:xfrm>
                            <a:off x="822960" y="5378909"/>
                            <a:ext cx="599968" cy="198720"/>
                          </a:xfrm>
                          <a:prstGeom prst="rect">
                            <a:avLst/>
                          </a:prstGeom>
                          <a:ln>
                            <a:noFill/>
                          </a:ln>
                        </wps:spPr>
                        <wps:txbx>
                          <w:txbxContent>
                            <w:p w:rsidR="0012795C" w:rsidRDefault="00A40CDE">
                              <w:r>
                                <w:rPr>
                                  <w:sz w:val="24"/>
                                </w:rPr>
                                <w:t xml:space="preserve">mismo </w:t>
                              </w:r>
                            </w:p>
                          </w:txbxContent>
                        </wps:txbx>
                        <wps:bodyPr horzOverflow="overflow" vert="horz" lIns="0" tIns="0" rIns="0" bIns="0" rtlCol="0">
                          <a:noAutofit/>
                        </wps:bodyPr>
                      </wps:wsp>
                      <wps:wsp>
                        <wps:cNvPr id="118882" name="Rectangle 118882"/>
                        <wps:cNvSpPr/>
                        <wps:spPr>
                          <a:xfrm>
                            <a:off x="6096" y="5555766"/>
                            <a:ext cx="381061" cy="194666"/>
                          </a:xfrm>
                          <a:prstGeom prst="rect">
                            <a:avLst/>
                          </a:prstGeom>
                          <a:ln>
                            <a:noFill/>
                          </a:ln>
                        </wps:spPr>
                        <wps:txbx>
                          <w:txbxContent>
                            <w:p w:rsidR="0012795C" w:rsidRDefault="00A40CDE">
                              <w:r>
                                <w:rPr>
                                  <w:sz w:val="26"/>
                                </w:rPr>
                                <w:t xml:space="preserve">Una </w:t>
                              </w:r>
                            </w:p>
                          </w:txbxContent>
                        </wps:txbx>
                        <wps:bodyPr horzOverflow="overflow" vert="horz" lIns="0" tIns="0" rIns="0" bIns="0" rtlCol="0">
                          <a:noAutofit/>
                        </wps:bodyPr>
                      </wps:wsp>
                      <wps:wsp>
                        <wps:cNvPr id="118883" name="Rectangle 118883"/>
                        <wps:cNvSpPr/>
                        <wps:spPr>
                          <a:xfrm>
                            <a:off x="292608" y="5555766"/>
                            <a:ext cx="1062106" cy="198721"/>
                          </a:xfrm>
                          <a:prstGeom prst="rect">
                            <a:avLst/>
                          </a:prstGeom>
                          <a:ln>
                            <a:noFill/>
                          </a:ln>
                        </wps:spPr>
                        <wps:txbx>
                          <w:txbxContent>
                            <w:p w:rsidR="0012795C" w:rsidRDefault="00A40CDE">
                              <w:r>
                                <w:rPr>
                                  <w:sz w:val="24"/>
                                </w:rPr>
                                <w:t xml:space="preserve">herramienta </w:t>
                              </w:r>
                            </w:p>
                          </w:txbxContent>
                        </wps:txbx>
                        <wps:bodyPr horzOverflow="overflow" vert="horz" lIns="0" tIns="0" rIns="0" bIns="0" rtlCol="0">
                          <a:noAutofit/>
                        </wps:bodyPr>
                      </wps:wsp>
                      <wps:wsp>
                        <wps:cNvPr id="118887" name="Rectangle 118887"/>
                        <wps:cNvSpPr/>
                        <wps:spPr>
                          <a:xfrm>
                            <a:off x="6096" y="5726526"/>
                            <a:ext cx="1006190" cy="243331"/>
                          </a:xfrm>
                          <a:prstGeom prst="rect">
                            <a:avLst/>
                          </a:prstGeom>
                          <a:ln>
                            <a:noFill/>
                          </a:ln>
                        </wps:spPr>
                        <wps:txbx>
                          <w:txbxContent>
                            <w:p w:rsidR="0012795C" w:rsidRDefault="00A40CDE">
                              <w:r>
                                <w:rPr>
                                  <w:sz w:val="30"/>
                                </w:rPr>
                                <w:t xml:space="preserve">probador </w:t>
                              </w:r>
                            </w:p>
                          </w:txbxContent>
                        </wps:txbx>
                        <wps:bodyPr horzOverflow="overflow" vert="horz" lIns="0" tIns="0" rIns="0" bIns="0" rtlCol="0">
                          <a:noAutofit/>
                        </wps:bodyPr>
                      </wps:wsp>
                      <wps:wsp>
                        <wps:cNvPr id="118888" name="Rectangle 118888"/>
                        <wps:cNvSpPr/>
                        <wps:spPr>
                          <a:xfrm>
                            <a:off x="768096" y="5726526"/>
                            <a:ext cx="341361" cy="206832"/>
                          </a:xfrm>
                          <a:prstGeom prst="rect">
                            <a:avLst/>
                          </a:prstGeom>
                          <a:ln>
                            <a:noFill/>
                          </a:ln>
                        </wps:spPr>
                        <wps:txbx>
                          <w:txbxContent>
                            <w:p w:rsidR="0012795C" w:rsidRDefault="00A40CDE">
                              <w:r>
                                <w:rPr>
                                  <w:sz w:val="32"/>
                                </w:rPr>
                                <w:t xml:space="preserve">de </w:t>
                              </w:r>
                            </w:p>
                          </w:txbxContent>
                        </wps:txbx>
                        <wps:bodyPr horzOverflow="overflow" vert="horz" lIns="0" tIns="0" rIns="0" bIns="0" rtlCol="0">
                          <a:noAutofit/>
                        </wps:bodyPr>
                      </wps:wsp>
                      <wps:wsp>
                        <wps:cNvPr id="118889" name="Rectangle 118889"/>
                        <wps:cNvSpPr/>
                        <wps:spPr>
                          <a:xfrm>
                            <a:off x="1030224" y="5726526"/>
                            <a:ext cx="803498" cy="206831"/>
                          </a:xfrm>
                          <a:prstGeom prst="rect">
                            <a:avLst/>
                          </a:prstGeom>
                          <a:ln>
                            <a:noFill/>
                          </a:ln>
                        </wps:spPr>
                        <wps:txbx>
                          <w:txbxContent>
                            <w:p w:rsidR="0012795C" w:rsidRDefault="00A40CDE">
                              <w:r>
                                <w:rPr>
                                  <w:sz w:val="30"/>
                                </w:rPr>
                                <w:t xml:space="preserve">diodos. </w:t>
                              </w:r>
                            </w:p>
                          </w:txbxContent>
                        </wps:txbx>
                        <wps:bodyPr horzOverflow="overflow" vert="horz" lIns="0" tIns="0" rIns="0" bIns="0" rtlCol="0">
                          <a:noAutofit/>
                        </wps:bodyPr>
                      </wps:wsp>
                      <wps:wsp>
                        <wps:cNvPr id="118893" name="Rectangle 118893"/>
                        <wps:cNvSpPr/>
                        <wps:spPr>
                          <a:xfrm>
                            <a:off x="6096" y="5909481"/>
                            <a:ext cx="697261" cy="227109"/>
                          </a:xfrm>
                          <a:prstGeom prst="rect">
                            <a:avLst/>
                          </a:prstGeom>
                          <a:ln>
                            <a:noFill/>
                          </a:ln>
                        </wps:spPr>
                        <wps:txbx>
                          <w:txbxContent>
                            <w:p w:rsidR="0012795C" w:rsidRDefault="00A40CDE">
                              <w:r>
                                <w:rPr>
                                  <w:sz w:val="28"/>
                                </w:rPr>
                                <w:t xml:space="preserve">probar </w:t>
                              </w:r>
                            </w:p>
                          </w:txbxContent>
                        </wps:txbx>
                        <wps:bodyPr horzOverflow="overflow" vert="horz" lIns="0" tIns="0" rIns="0" bIns="0" rtlCol="0">
                          <a:noAutofit/>
                        </wps:bodyPr>
                      </wps:wsp>
                      <wps:wsp>
                        <wps:cNvPr id="118894" name="Rectangle 118894"/>
                        <wps:cNvSpPr/>
                        <wps:spPr>
                          <a:xfrm>
                            <a:off x="530352" y="5909481"/>
                            <a:ext cx="275662" cy="198720"/>
                          </a:xfrm>
                          <a:prstGeom prst="rect">
                            <a:avLst/>
                          </a:prstGeom>
                          <a:ln>
                            <a:noFill/>
                          </a:ln>
                        </wps:spPr>
                        <wps:txbx>
                          <w:txbxContent>
                            <w:p w:rsidR="0012795C" w:rsidRDefault="00A40CDE">
                              <w:r>
                                <w:rPr>
                                  <w:sz w:val="30"/>
                                </w:rPr>
                                <w:t xml:space="preserve">se </w:t>
                              </w:r>
                            </w:p>
                          </w:txbxContent>
                        </wps:txbx>
                        <wps:bodyPr horzOverflow="overflow" vert="horz" lIns="0" tIns="0" rIns="0" bIns="0" rtlCol="0">
                          <a:noAutofit/>
                        </wps:bodyPr>
                      </wps:wsp>
                      <wps:wsp>
                        <wps:cNvPr id="118895" name="Rectangle 118895"/>
                        <wps:cNvSpPr/>
                        <wps:spPr>
                          <a:xfrm>
                            <a:off x="737616" y="5909481"/>
                            <a:ext cx="664829" cy="227109"/>
                          </a:xfrm>
                          <a:prstGeom prst="rect">
                            <a:avLst/>
                          </a:prstGeom>
                          <a:ln>
                            <a:noFill/>
                          </a:ln>
                        </wps:spPr>
                        <wps:txbx>
                          <w:txbxContent>
                            <w:p w:rsidR="0012795C" w:rsidRDefault="00A40CDE">
                              <w:r>
                                <w:rPr>
                                  <w:sz w:val="28"/>
                                </w:rPr>
                                <w:t xml:space="preserve">instala </w:t>
                              </w:r>
                            </w:p>
                          </w:txbxContent>
                        </wps:txbx>
                        <wps:bodyPr horzOverflow="overflow" vert="horz" lIns="0" tIns="0" rIns="0" bIns="0" rtlCol="0">
                          <a:noAutofit/>
                        </wps:bodyPr>
                      </wps:wsp>
                    </wpg:wgp>
                  </a:graphicData>
                </a:graphic>
              </wp:anchor>
            </w:drawing>
          </mc:Choice>
          <mc:Fallback>
            <w:pict>
              <v:group id="Group 443796" o:spid="_x0000_s1096" style="position:absolute;left:0;text-align:left;margin-left:249.6pt;margin-top:14.9pt;width:401.3pt;height:492.7pt;z-index:251730944;mso-position-horizontal-relative:margin;mso-position-vertical-relative:text" coordsize="50962,625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">
                <v:shape id="Picture 457056" o:spid="_x0000_s1097" type="#_x0000_t75" style="position:absolute;left:10607;width:40355;height:62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">
                  <v:imagedata r:id="rId188" o:title=""/>
                </v:shape>
                <v:rect id="Rectangle 118808" o:spid="_x0000_s1098" style="position:absolute;left:2011;top:30858;width:4297;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" filled="f" stroked="f">
                  <v:textbox inset="0,0,0,0">
                    <w:txbxContent>
                      <w:p w:rsidR="0012795C" w:rsidRDefault="00A40CDE">
                        <w:r>
                          <w:rPr>
                            <w:sz w:val="24"/>
                          </w:rPr>
                          <w:t xml:space="preserve">Pero </w:t>
                        </w:r>
                      </w:p>
                    </w:txbxContent>
                  </v:textbox>
                </v:rect>
                <v:rect id="Rectangle 118809" o:spid="_x0000_s1099" style="position:absolute;left:5242;top:30858;width:1784;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" filled="f" stroked="f">
                  <v:textbox inset="0,0,0,0">
                    <w:txbxContent>
                      <w:p w:rsidR="0012795C" w:rsidRDefault="00A40CDE">
                        <w:r>
                          <w:rPr>
                            <w:sz w:val="26"/>
                          </w:rPr>
                          <w:t>s</w:t>
                        </w:r>
                        <w:r>
                          <w:rPr>
                            <w:sz w:val="26"/>
                          </w:rPr>
                          <w:t xml:space="preserve">i </w:t>
                        </w:r>
                      </w:p>
                    </w:txbxContent>
                  </v:textbox>
                </v:rect>
                <v:rect id="Rectangle 118810" o:spid="_x0000_s1100" style="position:absolute;left:6583;top:30797;width:218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" filled="f" stroked="f">
                  <v:textbox inset="0,0,0,0">
                    <w:txbxContent>
                      <w:p w:rsidR="0012795C" w:rsidRDefault="00A40CDE">
                        <w:r>
                          <w:rPr>
                            <w:sz w:val="28"/>
                          </w:rPr>
                          <w:t xml:space="preserve">el </w:t>
                        </w:r>
                      </w:p>
                    </w:txbxContent>
                  </v:textbox>
                </v:rect>
                <v:rect id="Rectangle 118811" o:spid="_x0000_s1101" style="position:absolute;left:8229;top:30797;width:648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" filled="f" stroked="f">
                  <v:textbox inset="0,0,0,0">
                    <w:txbxContent>
                      <w:p w:rsidR="0012795C" w:rsidRDefault="00A40CDE">
                        <w:r>
                          <w:rPr>
                            <w:sz w:val="28"/>
                          </w:rPr>
                          <w:t xml:space="preserve">ánodo </w:t>
                        </w:r>
                      </w:p>
                    </w:txbxContent>
                  </v:textbox>
                </v:rect>
                <v:rect id="Rectangle 118815" o:spid="_x0000_s1102" style="position:absolute;top:32505;width:2351;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" filled="f" stroked="f">
                  <v:textbox inset="0,0,0,0">
                    <w:txbxContent>
                      <w:p w:rsidR="0012795C" w:rsidRDefault="00A40CDE">
                        <w:r>
                          <w:rPr>
                            <w:sz w:val="30"/>
                          </w:rPr>
                          <w:t xml:space="preserve">el </w:t>
                        </w:r>
                      </w:p>
                    </w:txbxContent>
                  </v:textbox>
                </v:rect>
                <v:rect id="Rectangle 118816" o:spid="_x0000_s1103" style="position:absolute;left:1767;top:32505;width:494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" filled="f" stroked="f">
                  <v:textbox inset="0,0,0,0">
                    <w:txbxContent>
                      <w:p w:rsidR="0012795C" w:rsidRDefault="00A40CDE">
                        <w:r>
                          <w:rPr>
                            <w:sz w:val="30"/>
                          </w:rPr>
                          <w:t xml:space="preserve">lado </w:t>
                        </w:r>
                      </w:p>
                    </w:txbxContent>
                  </v:textbox>
                </v:rect>
                <v:rect id="Rectangle 118817" o:spid="_x0000_s1104" style="position:absolute;left:5486;top:32566;width:8432;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" filled="f" stroked="f">
                  <v:textbox inset="0,0,0,0">
                    <w:txbxContent>
                      <w:p w:rsidR="0012795C" w:rsidRDefault="00A40CDE">
                        <w:r>
                          <w:rPr>
                            <w:sz w:val="26"/>
                          </w:rPr>
                          <w:t xml:space="preserve">negativo </w:t>
                        </w:r>
                      </w:p>
                    </w:txbxContent>
                  </v:textbox>
                </v:rect>
                <v:rect id="Rectangle 118822" o:spid="_x0000_s1105" style="position:absolute;left:121;top:34395;width:275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" filled="f" stroked="f">
                  <v:textbox inset="0,0,0,0">
                    <w:txbxContent>
                      <w:p w:rsidR="0012795C" w:rsidRDefault="00A40CDE">
                        <w:r>
                          <w:rPr>
                            <w:sz w:val="26"/>
                          </w:rPr>
                          <w:t xml:space="preserve">no </w:t>
                        </w:r>
                      </w:p>
                    </w:txbxContent>
                  </v:textbox>
                </v:rect>
                <v:rect id="Rectangle 118823" o:spid="_x0000_s1106" style="position:absolute;left:2194;top:34395;width:6729;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" filled="f" stroked="f">
                  <v:textbox inset="0,0,0,0">
                    <w:txbxContent>
                      <w:p w:rsidR="0012795C" w:rsidRDefault="00A40CDE">
                        <w:r>
                          <w:rPr>
                            <w:sz w:val="24"/>
                          </w:rPr>
                          <w:t xml:space="preserve">permite </w:t>
                        </w:r>
                      </w:p>
                    </w:txbxContent>
                  </v:textbox>
                </v:rect>
                <v:rect id="Rectangle 118824" o:spid="_x0000_s1107" style="position:absolute;left:7254;top:34395;width:381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" filled="f" stroked="f">
                  <v:textbox inset="0,0,0,0">
                    <w:txbxContent>
                      <w:p w:rsidR="0012795C" w:rsidRDefault="00A40CDE">
                        <w:r>
                          <w:rPr>
                            <w:sz w:val="26"/>
                          </w:rPr>
                          <w:t xml:space="preserve">que </w:t>
                        </w:r>
                      </w:p>
                    </w:txbxContent>
                  </v:textbox>
                </v:rect>
                <v:rect id="Rectangle 118825" o:spid="_x0000_s1108" style="position:absolute;left:10119;top:34395;width:4540;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" filled="f" stroked="f">
                  <v:textbox inset="0,0,0,0">
                    <w:txbxContent>
                      <w:p w:rsidR="0012795C" w:rsidRDefault="00A40CDE">
                        <w:r>
                          <w:rPr>
                            <w:sz w:val="24"/>
                          </w:rPr>
                          <w:t xml:space="preserve">fluya </w:t>
                        </w:r>
                      </w:p>
                    </w:txbxContent>
                  </v:textbox>
                </v:rect>
                <v:rect id="Rectangle 118829" o:spid="_x0000_s1109" style="position:absolute;left:60;top:36042;width:324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" filled="f" stroked="f">
                  <v:textbox inset="0,0,0,0">
                    <w:txbxContent>
                      <w:p w:rsidR="0012795C" w:rsidRDefault="00A40CDE">
                        <w:r>
                          <w:rPr>
                            <w:sz w:val="30"/>
                          </w:rPr>
                          <w:t xml:space="preserve">de </w:t>
                        </w:r>
                      </w:p>
                    </w:txbxContent>
                  </v:textbox>
                </v:rect>
                <v:rect id="Rectangle 118830" o:spid="_x0000_s1110" style="position:absolute;left:2499;top:36103;width:2846;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" filled="f" stroked="f">
                  <v:textbox inset="0,0,0,0">
                    <w:txbxContent>
                      <w:p w:rsidR="0012795C" w:rsidRDefault="00A40CDE">
                        <w:r>
                          <w:rPr>
                            <w:sz w:val="26"/>
                          </w:rPr>
                          <w:t xml:space="preserve">él, </w:t>
                        </w:r>
                      </w:p>
                    </w:txbxContent>
                  </v:textbox>
                </v:rect>
                <v:rect id="Rectangle 118831" o:spid="_x0000_s1111" style="position:absolute;left:4693;top:36164;width:194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" filled="f" stroked="f">
                  <v:textbox inset="0,0,0,0">
                    <w:txbxContent>
                      <w:p w:rsidR="0012795C" w:rsidRDefault="00A40CDE">
                        <w:r>
                          <w:rPr>
                            <w:sz w:val="28"/>
                          </w:rPr>
                          <w:t xml:space="preserve">y </w:t>
                        </w:r>
                      </w:p>
                    </w:txbxContent>
                  </v:textbox>
                </v:rect>
                <v:rect id="Rectangle 118832" o:spid="_x0000_s1112" style="position:absolute;left:6156;top:36164;width:3973;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" filled="f" stroked="f">
                  <v:textbox inset="0,0,0,0">
                    <w:txbxContent>
                      <w:p w:rsidR="0012795C" w:rsidRDefault="00A40CDE">
                        <w:r>
                          <w:rPr>
                            <w:sz w:val="28"/>
                          </w:rPr>
                          <w:t xml:space="preserve">por </w:t>
                        </w:r>
                      </w:p>
                    </w:txbxContent>
                  </v:textbox>
                </v:rect>
                <v:rect id="Rectangle 118833" o:spid="_x0000_s1113" style="position:absolute;left:9144;top:36164;width:2432;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" filled="f" stroked="f">
                  <v:textbox inset="0,0,0,0">
                    <w:txbxContent>
                      <w:p w:rsidR="0012795C" w:rsidRDefault="00A40CDE">
                        <w:r>
                          <w:rPr>
                            <w:sz w:val="28"/>
                          </w:rPr>
                          <w:t xml:space="preserve">lo </w:t>
                        </w:r>
                      </w:p>
                    </w:txbxContent>
                  </v:textbox>
                </v:rect>
                <v:rect id="Rectangle 118838" o:spid="_x0000_s1114" style="position:absolute;top:37871;width:802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" filled="f" stroked="f">
                  <v:textbox inset="0,0,0,0">
                    <w:txbxContent>
                      <w:p w:rsidR="0012795C" w:rsidRDefault="00A40CDE">
                        <w:r>
                          <w:rPr>
                            <w:sz w:val="24"/>
                          </w:rPr>
                          <w:t xml:space="preserve">tampoco </w:t>
                        </w:r>
                      </w:p>
                    </w:txbxContent>
                  </v:textbox>
                </v:rect>
                <v:rect id="Rectangle 118839" o:spid="_x0000_s1115" style="position:absolute;left:6035;top:37871;width:5351;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" filled="f" stroked="f">
                  <v:textbox inset="0,0,0,0">
                    <w:txbxContent>
                      <w:p w:rsidR="0012795C" w:rsidRDefault="00A40CDE">
                        <w:r>
                          <w:rPr>
                            <w:sz w:val="26"/>
                          </w:rPr>
                          <w:t xml:space="preserve">habrá </w:t>
                        </w:r>
                      </w:p>
                    </w:txbxContent>
                  </v:textbox>
                </v:rect>
                <v:rect id="Rectangle 118840" o:spid="_x0000_s1116" style="position:absolute;left:10058;top:37871;width:76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" filled="f" stroked="f">
                  <v:textbox inset="0,0,0,0">
                    <w:txbxContent>
                      <w:p w:rsidR="0012795C" w:rsidRDefault="00A40CDE">
                        <w:r>
                          <w:rPr>
                            <w:sz w:val="24"/>
                          </w:rPr>
                          <w:t xml:space="preserve">corriente </w:t>
                        </w:r>
                      </w:p>
                    </w:txbxContent>
                  </v:textbox>
                </v:rect>
                <v:rect id="Rectangle 118843" o:spid="_x0000_s1117" style="position:absolute;top:39640;width:2521;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" filled="f" stroked="f">
                  <v:textbox inset="0,0,0,0">
                    <w:txbxContent>
                      <w:p w:rsidR="0012795C" w:rsidRDefault="00A40CDE">
                        <w:r>
                          <w:rPr>
                            <w:sz w:val="26"/>
                          </w:rPr>
                          <w:t xml:space="preserve">Al </w:t>
                        </w:r>
                      </w:p>
                    </w:txbxContent>
                  </v:textbox>
                </v:rect>
                <v:rect id="Rectangle 118844" o:spid="_x0000_s1118" style="position:absolute;left:2133;top:39640;width:2676;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" filled="f" stroked="f">
                  <v:textbox inset="0,0,0,0">
                    <w:txbxContent>
                      <w:p w:rsidR="0012795C" w:rsidRDefault="00A40CDE">
                        <w:r>
                          <w:rPr>
                            <w:sz w:val="26"/>
                          </w:rPr>
                          <w:t xml:space="preserve">no </w:t>
                        </w:r>
                      </w:p>
                    </w:txbxContent>
                  </v:textbox>
                </v:rect>
                <v:rect id="Rectangle 118845" o:spid="_x0000_s1119" style="position:absolute;left:4145;top:39640;width:543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" filled="f" stroked="f">
                  <v:textbox inset="0,0,0,0">
                    <w:txbxContent>
                      <w:p w:rsidR="0012795C" w:rsidRDefault="00A40CDE">
                        <w:r>
                          <w:rPr>
                            <w:sz w:val="26"/>
                          </w:rPr>
                          <w:t xml:space="preserve">haber </w:t>
                        </w:r>
                      </w:p>
                    </w:txbxContent>
                  </v:textbox>
                </v:rect>
                <v:rect id="Rectangle 118846" o:spid="_x0000_s1120" style="position:absolute;left:8229;top:39701;width:8027;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" filled="f" stroked="f">
                  <v:textbox inset="0,0,0,0">
                    <w:txbxContent>
                      <w:p w:rsidR="0012795C" w:rsidRDefault="00A40CDE">
                        <w:r>
                          <w:rPr>
                            <w:sz w:val="24"/>
                          </w:rPr>
                          <w:t xml:space="preserve">corriente, </w:t>
                        </w:r>
                      </w:p>
                    </w:txbxContent>
                  </v:textbox>
                </v:rect>
                <v:rect id="Rectangle 118851" o:spid="_x0000_s1121" style="position:absolute;top:41409;width:106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" filled="f" stroked="f">
                  <v:textbox inset="0,0,0,0">
                    <w:txbxContent>
                      <w:p w:rsidR="0012795C" w:rsidRDefault="00A40CDE">
                        <w:r>
                          <w:rPr>
                            <w:sz w:val="26"/>
                          </w:rPr>
                          <w:t>encenderse.</w:t>
                        </w:r>
                      </w:p>
                    </w:txbxContent>
                  </v:textbox>
                </v:rect>
                <v:rect id="Rectangle 118852" o:spid="_x0000_s1122" style="position:absolute;left:1889;top:44946;width:6324;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" filled="f" stroked="f">
                  <v:textbox inset="0,0,0,0">
                    <w:txbxContent>
                      <w:p w:rsidR="0012795C" w:rsidRDefault="00A40CDE">
                        <w:r>
                          <w:rPr>
                            <w:sz w:val="28"/>
                          </w:rPr>
                          <w:t xml:space="preserve">Ahora </w:t>
                        </w:r>
                      </w:p>
                    </w:txbxContent>
                  </v:textbox>
                </v:rect>
                <v:rect id="Rectangle 118853" o:spid="_x0000_s1123" style="position:absolute;left:6644;top:44946;width:640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" filled="f" stroked="f">
                  <v:textbox inset="0,0,0,0">
                    <w:txbxContent>
                      <w:p w:rsidR="0012795C" w:rsidRDefault="00A40CDE">
                        <w:r>
                          <w:rPr>
                            <w:sz w:val="28"/>
                          </w:rPr>
                          <w:t xml:space="preserve">puede </w:t>
                        </w:r>
                      </w:p>
                    </w:txbxContent>
                  </v:textbox>
                </v:rect>
                <v:rect id="Rectangle 118857" o:spid="_x0000_s1124" style="position:absolute;left:60;top:46775;width:3892;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" filled="f" stroked="f">
                  <v:textbox inset="0,0,0,0">
                    <w:txbxContent>
                      <w:p w:rsidR="0012795C" w:rsidRDefault="00A40CDE">
                        <w:r>
                          <w:rPr>
                            <w:sz w:val="26"/>
                          </w:rPr>
                          <w:t xml:space="preserve">LED </w:t>
                        </w:r>
                      </w:p>
                    </w:txbxContent>
                  </v:textbox>
                </v:rect>
                <v:rect id="Rectangle 118858" o:spid="_x0000_s1125" style="position:absolute;left:2987;top:46714;width:2513;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" filled="f" stroked="f">
                  <v:textbox inset="0,0,0,0">
                    <w:txbxContent>
                      <w:p w:rsidR="0012795C" w:rsidRDefault="00A40CDE">
                        <w:r>
                          <w:rPr>
                            <w:sz w:val="26"/>
                          </w:rPr>
                          <w:t xml:space="preserve">se </w:t>
                        </w:r>
                      </w:p>
                    </w:txbxContent>
                  </v:textbox>
                </v:rect>
                <v:rect id="Rectangle 118859" o:spid="_x0000_s1126" style="position:absolute;left:4876;top:46714;width:8676;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" filled="f" stroked="f">
                  <v:textbox inset="0,0,0,0">
                    <w:txbxContent>
                      <w:p w:rsidR="0012795C" w:rsidRDefault="00A40CDE">
                        <w:r>
                          <w:rPr>
                            <w:sz w:val="26"/>
                          </w:rPr>
                          <w:t xml:space="preserve">enciende </w:t>
                        </w:r>
                      </w:p>
                    </w:txbxContent>
                  </v:textbox>
                </v:rect>
                <v:rect id="Rectangle 118864" o:spid="_x0000_s1127" style="position:absolute;top:48544;width:7215;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" filled="f" stroked="f">
                  <v:textbox inset="0,0,0,0">
                    <w:txbxContent>
                      <w:p w:rsidR="0012795C" w:rsidRDefault="00A40CDE">
                        <w:r>
                          <w:rPr>
                            <w:sz w:val="26"/>
                          </w:rPr>
                          <w:t xml:space="preserve">conecta </w:t>
                        </w:r>
                      </w:p>
                    </w:txbxContent>
                  </v:textbox>
                </v:rect>
                <v:rect id="Rectangle 118865" o:spid="_x0000_s1128" style="position:absolute;left:5425;top:48483;width:2675;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" filled="f" stroked="f">
                  <v:textbox inset="0,0,0,0">
                    <w:txbxContent>
                      <w:p w:rsidR="0012795C" w:rsidRDefault="00A40CDE">
                        <w:r>
                          <w:rPr>
                            <w:sz w:val="26"/>
                          </w:rPr>
                          <w:t xml:space="preserve">en </w:t>
                        </w:r>
                      </w:p>
                    </w:txbxContent>
                  </v:textbox>
                </v:rect>
                <v:rect id="Rectangle 118866" o:spid="_x0000_s1129" style="position:absolute;left:7437;top:48483;width:3486;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" filled="f" stroked="f">
                  <v:textbox inset="0,0,0,0">
                    <w:txbxContent>
                      <w:p w:rsidR="0012795C" w:rsidRDefault="00A40CDE">
                        <w:r>
                          <w:rPr>
                            <w:sz w:val="26"/>
                          </w:rPr>
                          <w:t xml:space="preserve">una </w:t>
                        </w:r>
                      </w:p>
                    </w:txbxContent>
                  </v:textbox>
                </v:rect>
                <v:rect id="Rectangle 118867" o:spid="_x0000_s1130" style="position:absolute;left:10058;top:48483;width:802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" filled="f" stroked="f">
                  <v:textbox inset="0,0,0,0">
                    <w:txbxContent>
                      <w:p w:rsidR="0012795C" w:rsidRDefault="00A40CDE">
                        <w:r>
                          <w:rPr>
                            <w:sz w:val="24"/>
                          </w:rPr>
                          <w:t xml:space="preserve">dirección </w:t>
                        </w:r>
                      </w:p>
                    </w:txbxContent>
                  </v:textbox>
                </v:rect>
                <v:rect id="Rectangle 118870" o:spid="_x0000_s1131" style="position:absolute;top:50190;width:9161;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" filled="f" stroked="f">
                  <v:textbox inset="0,0,0,0">
                    <w:txbxContent>
                      <w:p w:rsidR="0012795C" w:rsidRDefault="00A40CDE">
                        <w:r>
                          <w:rPr>
                            <w:sz w:val="30"/>
                          </w:rPr>
                          <w:t xml:space="preserve">apagado </w:t>
                        </w:r>
                      </w:p>
                    </w:txbxContent>
                  </v:textbox>
                </v:rect>
                <v:rect id="Rectangle 118871" o:spid="_x0000_s1132" style="position:absolute;left:6888;top:50251;width:1784;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" filled="f" stroked="f">
                  <v:textbox inset="0,0,0,0">
                    <w:txbxContent>
                      <w:p w:rsidR="0012795C" w:rsidRDefault="00A40CDE">
                        <w:r>
                          <w:rPr>
                            <w:sz w:val="26"/>
                          </w:rPr>
                          <w:t xml:space="preserve">si </w:t>
                        </w:r>
                      </w:p>
                    </w:txbxContent>
                  </v:textbox>
                </v:rect>
                <v:rect id="Rectangle 118872" o:spid="_x0000_s1133" style="position:absolute;left:8229;top:50312;width:2595;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" filled="f" stroked="f">
                  <v:textbox inset="0,0,0,0">
                    <w:txbxContent>
                      <w:p w:rsidR="0012795C" w:rsidRDefault="00A40CDE">
                        <w:r>
                          <w:rPr>
                            <w:sz w:val="28"/>
                          </w:rPr>
                          <w:t xml:space="preserve">se </w:t>
                        </w:r>
                      </w:p>
                    </w:txbxContent>
                  </v:textbox>
                </v:rect>
                <v:rect id="Rectangle 118873" o:spid="_x0000_s1134" style="position:absolute;left:10180;top:50312;width:7783;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" filled="f" stroked="f">
                  <v:textbox inset="0,0,0,0">
                    <w:txbxContent>
                      <w:p w:rsidR="0012795C" w:rsidRDefault="00A40CDE">
                        <w:r>
                          <w:rPr>
                            <w:sz w:val="26"/>
                          </w:rPr>
                          <w:t xml:space="preserve">conecta </w:t>
                        </w:r>
                      </w:p>
                    </w:txbxContent>
                  </v:textbox>
                </v:rect>
                <v:rect id="Rectangle 118877" o:spid="_x0000_s1135" style="position:absolute;left:1889;top:53789;width:4378;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" filled="f" stroked="f">
                  <v:textbox inset="0,0,0,0">
                    <w:txbxContent>
                      <w:p w:rsidR="0012795C" w:rsidRDefault="00A40CDE">
                        <w:r>
                          <w:rPr>
                            <w:sz w:val="30"/>
                          </w:rPr>
                          <w:t xml:space="preserve">Con </w:t>
                        </w:r>
                      </w:p>
                    </w:txbxContent>
                  </v:textbox>
                </v:rect>
                <v:rect id="Rectangle 118878" o:spid="_x0000_s1136" style="position:absolute;left:5181;top:53789;width:4054;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" filled="f" stroked="f">
                  <v:textbox inset="0,0,0,0">
                    <w:txbxContent>
                      <w:p w:rsidR="0012795C" w:rsidRDefault="00A40CDE">
                        <w:r>
                          <w:rPr>
                            <w:sz w:val="26"/>
                          </w:rPr>
                          <w:t xml:space="preserve">este </w:t>
                        </w:r>
                      </w:p>
                    </w:txbxContent>
                  </v:textbox>
                </v:rect>
                <v:rect id="Rectangle 118879" o:spid="_x0000_s1137" style="position:absolute;left:8229;top:53789;width:6000;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" filled="f" stroked="f">
                  <v:textbox inset="0,0,0,0">
                    <w:txbxContent>
                      <w:p w:rsidR="0012795C" w:rsidRDefault="00A40CDE">
                        <w:r>
                          <w:rPr>
                            <w:sz w:val="24"/>
                          </w:rPr>
                          <w:t xml:space="preserve">mismo </w:t>
                        </w:r>
                      </w:p>
                    </w:txbxContent>
                  </v:textbox>
                </v:rect>
                <v:rect id="Rectangle 118882" o:spid="_x0000_s1138" style="position:absolute;left:60;top:55557;width:3811;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" filled="f" stroked="f">
                  <v:textbox inset="0,0,0,0">
                    <w:txbxContent>
                      <w:p w:rsidR="0012795C" w:rsidRDefault="00A40CDE">
                        <w:r>
                          <w:rPr>
                            <w:sz w:val="26"/>
                          </w:rPr>
                          <w:t xml:space="preserve">Una </w:t>
                        </w:r>
                      </w:p>
                    </w:txbxContent>
                  </v:textbox>
                </v:rect>
                <v:rect id="Rectangle 118883" o:spid="_x0000_s1139" style="position:absolute;left:2926;top:55557;width:10621;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" filled="f" stroked="f">
                  <v:textbox inset="0,0,0,0">
                    <w:txbxContent>
                      <w:p w:rsidR="0012795C" w:rsidRDefault="00A40CDE">
                        <w:r>
                          <w:rPr>
                            <w:sz w:val="24"/>
                          </w:rPr>
                          <w:t xml:space="preserve">herramienta </w:t>
                        </w:r>
                      </w:p>
                    </w:txbxContent>
                  </v:textbox>
                </v:rect>
                <v:rect id="Rectangle 118887" o:spid="_x0000_s1140" style="position:absolute;left:60;top:57265;width:10062;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" filled="f" stroked="f">
                  <v:textbox inset="0,0,0,0">
                    <w:txbxContent>
                      <w:p w:rsidR="0012795C" w:rsidRDefault="00A40CDE">
                        <w:r>
                          <w:rPr>
                            <w:sz w:val="30"/>
                          </w:rPr>
                          <w:t xml:space="preserve">probador </w:t>
                        </w:r>
                      </w:p>
                    </w:txbxContent>
                  </v:textbox>
                </v:rect>
                <v:rect id="Rectangle 118888" o:spid="_x0000_s1141" style="position:absolute;left:7680;top:57265;width:3414;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" filled="f" stroked="f">
                  <v:textbox inset="0,0,0,0">
                    <w:txbxContent>
                      <w:p w:rsidR="0012795C" w:rsidRDefault="00A40CDE">
                        <w:r>
                          <w:rPr>
                            <w:sz w:val="32"/>
                          </w:rPr>
                          <w:t xml:space="preserve">de </w:t>
                        </w:r>
                      </w:p>
                    </w:txbxContent>
                  </v:textbox>
                </v:rect>
                <v:rect id="Rectangle 118889" o:spid="_x0000_s1142" style="position:absolute;left:10302;top:57265;width:803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" filled="f" stroked="f">
                  <v:textbox inset="0,0,0,0">
                    <w:txbxContent>
                      <w:p w:rsidR="0012795C" w:rsidRDefault="00A40CDE">
                        <w:r>
                          <w:rPr>
                            <w:sz w:val="30"/>
                          </w:rPr>
                          <w:t xml:space="preserve">diodos. </w:t>
                        </w:r>
                      </w:p>
                    </w:txbxContent>
                  </v:textbox>
                </v:rect>
                <v:rect id="Rectangle 118893" o:spid="_x0000_s1143" style="position:absolute;left:60;top:59094;width:6973;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" filled="f" stroked="f">
                  <v:textbox inset="0,0,0,0">
                    <w:txbxContent>
                      <w:p w:rsidR="0012795C" w:rsidRDefault="00A40CDE">
                        <w:r>
                          <w:rPr>
                            <w:sz w:val="28"/>
                          </w:rPr>
                          <w:t xml:space="preserve">probar </w:t>
                        </w:r>
                      </w:p>
                    </w:txbxContent>
                  </v:textbox>
                </v:rect>
                <v:rect id="Rectangle 118894" o:spid="_x0000_s1144" style="position:absolute;left:5303;top:59094;width:2757;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" filled="f" stroked="f">
                  <v:textbox inset="0,0,0,0">
                    <w:txbxContent>
                      <w:p w:rsidR="0012795C" w:rsidRDefault="00A40CDE">
                        <w:r>
                          <w:rPr>
                            <w:sz w:val="30"/>
                          </w:rPr>
                          <w:t xml:space="preserve">se </w:t>
                        </w:r>
                      </w:p>
                    </w:txbxContent>
                  </v:textbox>
                </v:rect>
                <v:rect id="Rectangle 118895" o:spid="_x0000_s1145" style="position:absolute;left:7376;top:59094;width:6648;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" filled="f" stroked="f">
                  <v:textbox inset="0,0,0,0">
                    <w:txbxContent>
                      <w:p w:rsidR="0012795C" w:rsidRDefault="00A40CDE">
                        <w:r>
                          <w:rPr>
                            <w:sz w:val="28"/>
                          </w:rPr>
                          <w:t xml:space="preserve">instala </w:t>
                        </w:r>
                      </w:p>
                    </w:txbxContent>
                  </v:textbox>
                </v:rect>
                <w10:wrap type="square" anchorx="margin"/>
              </v:group>
            </w:pict>
          </mc:Fallback>
        </mc:AlternateContent>
      </w:r>
      <w:r>
        <w:rPr>
          <w:rFonts w:ascii="Times New Roman" w:eastAsia="Times New Roman" w:hAnsi="Times New Roman" w:cs="Times New Roman"/>
          <w:sz w:val="74"/>
        </w:rPr>
        <w:t>diodos</w:t>
      </w:r>
    </w:p>
    <w:p w:rsidR="0012795C" w:rsidRDefault="00A40CDE">
      <w:pPr>
        <w:spacing w:after="0"/>
        <w:ind w:left="691"/>
      </w:pPr>
      <w:r>
        <w:rPr>
          <w:sz w:val="48"/>
        </w:rPr>
        <w:t>Cómo funciona un Diodo</w:t>
      </w:r>
    </w:p>
    <w:p w:rsidR="0012795C" w:rsidRDefault="0012795C">
      <w:pPr>
        <w:sectPr w:rsidR="0012795C">
          <w:headerReference w:type="even" r:id="rId189"/>
          <w:headerReference w:type="default" r:id="rId190"/>
          <w:footerReference w:type="even" r:id="rId191"/>
          <w:footerReference w:type="default" r:id="rId192"/>
          <w:headerReference w:type="first" r:id="rId193"/>
          <w:footerReference w:type="first" r:id="rId194"/>
          <w:footnotePr>
            <w:numRestart w:val="eachPage"/>
          </w:footnotePr>
          <w:pgSz w:w="15619" w:h="11544" w:orient="landscape"/>
          <w:pgMar w:top="375" w:right="7843" w:bottom="2319" w:left="1306" w:header="720" w:footer="259" w:gutter="0"/>
          <w:pgNumType w:start="25"/>
          <w:cols w:space="720"/>
        </w:sectPr>
      </w:pPr>
    </w:p>
    <w:p w:rsidR="0012795C" w:rsidRDefault="00A40CDE">
      <w:pPr>
        <w:pStyle w:val="Ttulo2"/>
        <w:ind w:left="648"/>
      </w:pPr>
      <w:r>
        <w:t>PROPOSITO</w:t>
      </w:r>
    </w:p>
    <w:p w:rsidR="0012795C" w:rsidRDefault="00A40CDE">
      <w:pPr>
        <w:spacing w:after="255" w:line="216" w:lineRule="auto"/>
        <w:ind w:right="4"/>
        <w:jc w:val="both"/>
      </w:pPr>
      <w:r>
        <w:rPr>
          <w:sz w:val="28"/>
        </w:rPr>
        <w:t>Observar cómo un diodo permite el paso de la corriente en una sola difección. Construir un útil probador de diodos.</w:t>
      </w:r>
    </w:p>
    <w:p w:rsidR="0012795C" w:rsidRDefault="00A40CDE">
      <w:pPr>
        <w:spacing w:after="3" w:line="265" w:lineRule="auto"/>
        <w:ind w:left="14" w:right="4" w:hanging="10"/>
        <w:jc w:val="both"/>
      </w:pPr>
      <w:r>
        <w:rPr>
          <w:sz w:val="30"/>
        </w:rPr>
        <w:t>RESULTADOS</w:t>
      </w:r>
    </w:p>
    <w:p w:rsidR="0012795C" w:rsidRDefault="00A40CDE">
      <w:pPr>
        <w:spacing w:after="253" w:line="218" w:lineRule="auto"/>
        <w:ind w:right="4" w:firstLine="19"/>
        <w:jc w:val="both"/>
      </w:pPr>
      <w:r>
        <w:rPr>
          <w:sz w:val="26"/>
        </w:rPr>
        <w:t xml:space="preserve">Al finalizar este experimento, usted </w:t>
      </w:r>
      <w:r>
        <w:rPr>
          <w:noProof/>
        </w:rPr>
        <w:drawing>
          <wp:inline distT="0" distB="0" distL="0" distR="0">
            <wp:extent cx="6096" cy="6098"/>
            <wp:effectExtent l="0" t="0" r="0" b="0"/>
            <wp:docPr id="125698" name="Picture 125698"/>
            <wp:cNvGraphicFramePr/>
            <a:graphic xmlns:a="http://schemas.openxmlformats.org/drawingml/2006/main">
              <a:graphicData uri="http://schemas.openxmlformats.org/drawingml/2006/picture">
                <pic:pic xmlns:pic="http://schemas.openxmlformats.org/drawingml/2006/picture">
                  <pic:nvPicPr>
                    <pic:cNvPr id="125698" name="Picture 125698"/>
                    <pic:cNvPicPr/>
                  </pic:nvPicPr>
                  <pic:blipFill>
                    <a:blip r:embed="rId112"/>
                    <a:stretch>
                      <a:fillRect/>
                    </a:stretch>
                  </pic:blipFill>
                  <pic:spPr>
                    <a:xfrm>
                      <a:off x="0" y="0"/>
                      <a:ext cx="6096" cy="6098"/>
                    </a:xfrm>
                    <a:prstGeom prst="rect">
                      <a:avLst/>
                    </a:prstGeom>
                  </pic:spPr>
                </pic:pic>
              </a:graphicData>
            </a:graphic>
          </wp:inline>
        </w:drawing>
      </w:r>
      <w:r>
        <w:rPr>
          <w:sz w:val="26"/>
        </w:rPr>
        <w:t>encontrará que un diodo trabaia como puerta de una vía en la que permite que la corriente f</w:t>
      </w:r>
      <w:r>
        <w:rPr>
          <w:sz w:val="26"/>
        </w:rPr>
        <w:t>luya a través de él, en una sola dirección.</w:t>
      </w:r>
    </w:p>
    <w:p w:rsidR="0012795C" w:rsidRDefault="00A40CDE">
      <w:pPr>
        <w:spacing w:after="3" w:line="218" w:lineRule="auto"/>
        <w:ind w:right="4" w:firstLine="316"/>
        <w:jc w:val="both"/>
      </w:pPr>
      <w:r>
        <w:rPr>
          <w:noProof/>
        </w:rPr>
        <w:drawing>
          <wp:anchor distT="0" distB="0" distL="114300" distR="114300" simplePos="0" relativeHeight="251731968" behindDoc="0" locked="0" layoutInCell="1" allowOverlap="0">
            <wp:simplePos x="0" y="0"/>
            <wp:positionH relativeFrom="page">
              <wp:posOffset>0</wp:posOffset>
            </wp:positionH>
            <wp:positionV relativeFrom="page">
              <wp:posOffset>24394</wp:posOffset>
            </wp:positionV>
            <wp:extent cx="810768" cy="7306047"/>
            <wp:effectExtent l="0" t="0" r="0" b="0"/>
            <wp:wrapSquare wrapText="bothSides"/>
            <wp:docPr id="125763" name="Picture 125763"/>
            <wp:cNvGraphicFramePr/>
            <a:graphic xmlns:a="http://schemas.openxmlformats.org/drawingml/2006/main">
              <a:graphicData uri="http://schemas.openxmlformats.org/drawingml/2006/picture">
                <pic:pic xmlns:pic="http://schemas.openxmlformats.org/drawingml/2006/picture">
                  <pic:nvPicPr>
                    <pic:cNvPr id="125763" name="Picture 125763"/>
                    <pic:cNvPicPr/>
                  </pic:nvPicPr>
                  <pic:blipFill>
                    <a:blip r:embed="rId195"/>
                    <a:stretch>
                      <a:fillRect/>
                    </a:stretch>
                  </pic:blipFill>
                  <pic:spPr>
                    <a:xfrm>
                      <a:off x="0" y="0"/>
                      <a:ext cx="810768" cy="7306047"/>
                    </a:xfrm>
                    <a:prstGeom prst="rect">
                      <a:avLst/>
                    </a:prstGeom>
                  </pic:spPr>
                </pic:pic>
              </a:graphicData>
            </a:graphic>
          </wp:anchor>
        </w:drawing>
      </w:r>
      <w:r>
        <w:rPr>
          <w:noProof/>
        </w:rPr>
        <w:drawing>
          <wp:anchor distT="0" distB="0" distL="114300" distR="114300" simplePos="0" relativeHeight="251732992" behindDoc="0" locked="0" layoutInCell="1" allowOverlap="0">
            <wp:simplePos x="0" y="0"/>
            <wp:positionH relativeFrom="page">
              <wp:posOffset>1280160</wp:posOffset>
            </wp:positionH>
            <wp:positionV relativeFrom="page">
              <wp:posOffset>6854755</wp:posOffset>
            </wp:positionV>
            <wp:extent cx="1072896" cy="268336"/>
            <wp:effectExtent l="0" t="0" r="0" b="0"/>
            <wp:wrapTopAndBottom/>
            <wp:docPr id="125764" name="Picture 125764"/>
            <wp:cNvGraphicFramePr/>
            <a:graphic xmlns:a="http://schemas.openxmlformats.org/drawingml/2006/main">
              <a:graphicData uri="http://schemas.openxmlformats.org/drawingml/2006/picture">
                <pic:pic xmlns:pic="http://schemas.openxmlformats.org/drawingml/2006/picture">
                  <pic:nvPicPr>
                    <pic:cNvPr id="125764" name="Picture 125764"/>
                    <pic:cNvPicPr/>
                  </pic:nvPicPr>
                  <pic:blipFill>
                    <a:blip r:embed="rId196"/>
                    <a:stretch>
                      <a:fillRect/>
                    </a:stretch>
                  </pic:blipFill>
                  <pic:spPr>
                    <a:xfrm>
                      <a:off x="0" y="0"/>
                      <a:ext cx="1072896" cy="268336"/>
                    </a:xfrm>
                    <a:prstGeom prst="rect">
                      <a:avLst/>
                    </a:prstGeom>
                  </pic:spPr>
                </pic:pic>
              </a:graphicData>
            </a:graphic>
          </wp:anchor>
        </w:drawing>
      </w:r>
      <w:r>
        <w:rPr>
          <w:noProof/>
        </w:rPr>
        <w:drawing>
          <wp:anchor distT="0" distB="0" distL="114300" distR="114300" simplePos="0" relativeHeight="251734016" behindDoc="0" locked="0" layoutInCell="1" allowOverlap="0">
            <wp:simplePos x="0" y="0"/>
            <wp:positionH relativeFrom="page">
              <wp:posOffset>9430512</wp:posOffset>
            </wp:positionH>
            <wp:positionV relativeFrom="page">
              <wp:posOffset>201252</wp:posOffset>
            </wp:positionV>
            <wp:extent cx="487680" cy="7110893"/>
            <wp:effectExtent l="0" t="0" r="0" b="0"/>
            <wp:wrapSquare wrapText="bothSides"/>
            <wp:docPr id="457057" name="Picture 457057"/>
            <wp:cNvGraphicFramePr/>
            <a:graphic xmlns:a="http://schemas.openxmlformats.org/drawingml/2006/main">
              <a:graphicData uri="http://schemas.openxmlformats.org/drawingml/2006/picture">
                <pic:pic xmlns:pic="http://schemas.openxmlformats.org/drawingml/2006/picture">
                  <pic:nvPicPr>
                    <pic:cNvPr id="457057" name="Picture 457057"/>
                    <pic:cNvPicPr/>
                  </pic:nvPicPr>
                  <pic:blipFill>
                    <a:blip r:embed="rId197"/>
                    <a:stretch>
                      <a:fillRect/>
                    </a:stretch>
                  </pic:blipFill>
                  <pic:spPr>
                    <a:xfrm>
                      <a:off x="0" y="0"/>
                      <a:ext cx="487680" cy="7110893"/>
                    </a:xfrm>
                    <a:prstGeom prst="rect">
                      <a:avLst/>
                    </a:prstGeom>
                  </pic:spPr>
                </pic:pic>
              </a:graphicData>
            </a:graphic>
          </wp:anchor>
        </w:drawing>
      </w:r>
      <w:r>
        <w:rPr>
          <w:sz w:val="26"/>
        </w:rPr>
        <w:t>Este procedimiento puede ser utilizado para probar el estado de Un diodo. Si los pasos 2</w:t>
      </w:r>
      <w:r>
        <w:rPr>
          <w:sz w:val="26"/>
          <w:vertAlign w:val="superscript"/>
        </w:rPr>
        <w:t xml:space="preserve">Q </w:t>
      </w:r>
      <w:r>
        <w:rPr>
          <w:sz w:val="26"/>
        </w:rPr>
        <w:t>y 3</w:t>
      </w:r>
      <w:r>
        <w:rPr>
          <w:sz w:val="26"/>
          <w:vertAlign w:val="superscript"/>
        </w:rPr>
        <w:t xml:space="preserve">Q </w:t>
      </w:r>
      <w:r>
        <w:rPr>
          <w:sz w:val="26"/>
        </w:rPr>
        <w:t>son exitosos, puede concluir que el diodo bajo prueba funciona correctamente.</w:t>
      </w:r>
    </w:p>
    <w:p w:rsidR="0012795C" w:rsidRDefault="00A40CDE">
      <w:pPr>
        <w:spacing w:after="301"/>
        <w:ind w:left="4003"/>
      </w:pPr>
      <w:r>
        <w:rPr>
          <w:noProof/>
        </w:rPr>
        <w:drawing>
          <wp:inline distT="0" distB="0" distL="0" distR="0">
            <wp:extent cx="6096" cy="6098"/>
            <wp:effectExtent l="0" t="0" r="0" b="0"/>
            <wp:docPr id="125699" name="Picture 125699"/>
            <wp:cNvGraphicFramePr/>
            <a:graphic xmlns:a="http://schemas.openxmlformats.org/drawingml/2006/main">
              <a:graphicData uri="http://schemas.openxmlformats.org/drawingml/2006/picture">
                <pic:pic xmlns:pic="http://schemas.openxmlformats.org/drawingml/2006/picture">
                  <pic:nvPicPr>
                    <pic:cNvPr id="125699" name="Picture 125699"/>
                    <pic:cNvPicPr/>
                  </pic:nvPicPr>
                  <pic:blipFill>
                    <a:blip r:embed="rId114"/>
                    <a:stretch>
                      <a:fillRect/>
                    </a:stretch>
                  </pic:blipFill>
                  <pic:spPr>
                    <a:xfrm>
                      <a:off x="0" y="0"/>
                      <a:ext cx="6096" cy="6098"/>
                    </a:xfrm>
                    <a:prstGeom prst="rect">
                      <a:avLst/>
                    </a:prstGeom>
                  </pic:spPr>
                </pic:pic>
              </a:graphicData>
            </a:graphic>
          </wp:inline>
        </w:drawing>
      </w:r>
    </w:p>
    <w:p w:rsidR="0012795C" w:rsidRDefault="00A40CDE">
      <w:pPr>
        <w:pStyle w:val="Ttulo2"/>
        <w:ind w:left="648"/>
      </w:pPr>
      <w:r>
        <w:t>EXPLICACION DEL</w:t>
      </w:r>
    </w:p>
    <w:p w:rsidR="0012795C" w:rsidRDefault="00A40CDE">
      <w:pPr>
        <w:spacing w:after="0"/>
        <w:ind w:left="524" w:right="-120" w:hanging="10"/>
        <w:jc w:val="center"/>
      </w:pPr>
      <w:r>
        <w:rPr>
          <w:sz w:val="32"/>
        </w:rPr>
        <w:t>FUNCIONAMIENTO</w:t>
      </w:r>
    </w:p>
    <w:p w:rsidR="0012795C" w:rsidRDefault="00A40CDE">
      <w:pPr>
        <w:spacing w:after="4975" w:line="218" w:lineRule="auto"/>
        <w:ind w:right="4"/>
        <w:jc w:val="both"/>
      </w:pPr>
      <w:r>
        <w:rPr>
          <w:sz w:val="26"/>
        </w:rPr>
        <w:t xml:space="preserve">Un diodo es una puerta de una vía. Permite que la corriente fluya sólo cuando el ánodo está conectado hacia el terminal positivo y el cátodo hacia el negativo, tal como se aprecia en la figura 2. De esta manera, la corriente que fluye por todo el circuito </w:t>
      </w:r>
      <w:r>
        <w:rPr>
          <w:sz w:val="26"/>
        </w:rPr>
        <w:t>hace que el LED se encienda.</w:t>
      </w:r>
    </w:p>
    <w:p w:rsidR="0012795C" w:rsidRDefault="00A40CDE">
      <w:pPr>
        <w:spacing w:after="3" w:line="265" w:lineRule="auto"/>
        <w:ind w:left="14" w:right="4" w:hanging="10"/>
        <w:jc w:val="both"/>
      </w:pPr>
      <w:r>
        <w:rPr>
          <w:sz w:val="30"/>
        </w:rPr>
        <w:t xml:space="preserve">diodo D </w:t>
      </w:r>
      <w:proofErr w:type="gramStart"/>
      <w:r>
        <w:rPr>
          <w:sz w:val="30"/>
        </w:rPr>
        <w:t>l .</w:t>
      </w:r>
      <w:proofErr w:type="gramEnd"/>
    </w:p>
    <w:p w:rsidR="0012795C" w:rsidRDefault="00A40CDE">
      <w:pPr>
        <w:pStyle w:val="Ttulo2"/>
        <w:ind w:left="596"/>
      </w:pPr>
      <w:r>
        <w:t>PROCEDIMIENTO</w:t>
      </w:r>
    </w:p>
    <w:p w:rsidR="0012795C" w:rsidRDefault="00A40CDE">
      <w:pPr>
        <w:spacing w:after="516" w:line="224" w:lineRule="auto"/>
        <w:ind w:left="369" w:right="14" w:hanging="355"/>
        <w:jc w:val="both"/>
      </w:pPr>
      <w:r>
        <w:rPr>
          <w:sz w:val="26"/>
        </w:rPr>
        <w:t>1 • Arme en el protoboard el circuito que aparece en el diagrama esquemático de la figura 1, usando como guía el diagrama pictórico.</w:t>
      </w:r>
    </w:p>
    <w:p w:rsidR="0012795C" w:rsidRDefault="00A40CDE">
      <w:pPr>
        <w:spacing w:after="3" w:line="219" w:lineRule="auto"/>
        <w:ind w:left="375" w:hanging="10"/>
        <w:jc w:val="both"/>
      </w:pPr>
      <w:r>
        <w:rPr>
          <w:noProof/>
        </w:rPr>
        <w:drawing>
          <wp:anchor distT="0" distB="0" distL="114300" distR="114300" simplePos="0" relativeHeight="251735040" behindDoc="0" locked="0" layoutInCell="1" allowOverlap="0">
            <wp:simplePos x="0" y="0"/>
            <wp:positionH relativeFrom="page">
              <wp:posOffset>48768</wp:posOffset>
            </wp:positionH>
            <wp:positionV relativeFrom="page">
              <wp:posOffset>103675</wp:posOffset>
            </wp:positionV>
            <wp:extent cx="9582913" cy="7226765"/>
            <wp:effectExtent l="0" t="0" r="0" b="0"/>
            <wp:wrapSquare wrapText="bothSides"/>
            <wp:docPr id="457059" name="Picture 457059"/>
            <wp:cNvGraphicFramePr/>
            <a:graphic xmlns:a="http://schemas.openxmlformats.org/drawingml/2006/main">
              <a:graphicData uri="http://schemas.openxmlformats.org/drawingml/2006/picture">
                <pic:pic xmlns:pic="http://schemas.openxmlformats.org/drawingml/2006/picture">
                  <pic:nvPicPr>
                    <pic:cNvPr id="457059" name="Picture 457059"/>
                    <pic:cNvPicPr/>
                  </pic:nvPicPr>
                  <pic:blipFill>
                    <a:blip r:embed="rId198"/>
                    <a:stretch>
                      <a:fillRect/>
                    </a:stretch>
                  </pic:blipFill>
                  <pic:spPr>
                    <a:xfrm>
                      <a:off x="0" y="0"/>
                      <a:ext cx="9582913" cy="7226765"/>
                    </a:xfrm>
                    <a:prstGeom prst="rect">
                      <a:avLst/>
                    </a:prstGeom>
                  </pic:spPr>
                </pic:pic>
              </a:graphicData>
            </a:graphic>
          </wp:anchor>
        </w:drawing>
      </w:r>
      <w:r>
        <w:rPr>
          <w:sz w:val="28"/>
        </w:rPr>
        <w:t>al diodo Dl en el sentido que muestra el diagrama ictórico, o sea q</w:t>
      </w:r>
      <w:r>
        <w:rPr>
          <w:sz w:val="28"/>
        </w:rPr>
        <w:t>ue su cátodo (C) vaya al</w:t>
      </w:r>
    </w:p>
    <w:p w:rsidR="0012795C" w:rsidRDefault="00A40CDE">
      <w:pPr>
        <w:spacing w:after="164" w:line="218" w:lineRule="auto"/>
        <w:ind w:left="355"/>
        <w:jc w:val="both"/>
      </w:pPr>
      <w:r>
        <w:rPr>
          <w:sz w:val="24"/>
        </w:rPr>
        <w:t>negativo de la batería. El LED se encenderá indicando que la corriente fluye a través del diodo Dl.</w:t>
      </w:r>
    </w:p>
    <w:p w:rsidR="0012795C" w:rsidRDefault="00A40CDE">
      <w:pPr>
        <w:spacing w:after="3" w:line="218" w:lineRule="auto"/>
        <w:ind w:left="365"/>
        <w:jc w:val="both"/>
      </w:pPr>
      <w:r>
        <w:rPr>
          <w:sz w:val="24"/>
        </w:rPr>
        <w:t xml:space="preserve">Ahora invieita el sentido del diodo, o sea, que al ánodo (A) vaya al negativo de la batería. En este caso, ninguna corriente fluye </w:t>
      </w:r>
      <w:r>
        <w:rPr>
          <w:sz w:val="24"/>
        </w:rPr>
        <w:t>a través de diodo y por Jo tanto, el LED permanecerá apagado.</w:t>
      </w:r>
    </w:p>
    <w:p w:rsidR="0012795C" w:rsidRDefault="0012795C">
      <w:pPr>
        <w:sectPr w:rsidR="0012795C">
          <w:footnotePr>
            <w:numRestart w:val="eachPage"/>
          </w:footnotePr>
          <w:type w:val="continuous"/>
          <w:pgSz w:w="15619" w:h="11544" w:orient="landscape"/>
          <w:pgMar w:top="1440" w:right="5626" w:bottom="1062" w:left="1162" w:header="720" w:footer="720" w:gutter="0"/>
          <w:cols w:num="2" w:space="390"/>
        </w:sectPr>
      </w:pPr>
    </w:p>
    <w:p w:rsidR="0012795C" w:rsidRDefault="00A40CDE">
      <w:pPr>
        <w:spacing w:after="448"/>
        <w:jc w:val="right"/>
      </w:pPr>
      <w:r>
        <w:rPr>
          <w:rFonts w:ascii="Times New Roman" w:eastAsia="Times New Roman" w:hAnsi="Times New Roman" w:cs="Times New Roman"/>
          <w:sz w:val="58"/>
        </w:rPr>
        <w:t>SCR</w:t>
      </w:r>
    </w:p>
    <w:p w:rsidR="0012795C" w:rsidRDefault="00A40CDE">
      <w:pPr>
        <w:spacing w:after="446" w:line="265" w:lineRule="auto"/>
        <w:ind w:left="-5" w:hanging="10"/>
      </w:pPr>
      <w:r>
        <w:rPr>
          <w:sz w:val="54"/>
        </w:rPr>
        <w:t>CÓmo trabaja un SCR</w:t>
      </w:r>
    </w:p>
    <w:p w:rsidR="0012795C" w:rsidRDefault="0012795C">
      <w:pPr>
        <w:sectPr w:rsidR="0012795C">
          <w:footnotePr>
            <w:numRestart w:val="eachPage"/>
          </w:footnotePr>
          <w:type w:val="continuous"/>
          <w:pgSz w:w="15619" w:h="11544" w:orient="landscape"/>
          <w:pgMar w:top="480" w:right="8602" w:bottom="917" w:left="2093" w:header="720" w:footer="720" w:gutter="0"/>
          <w:cols w:space="720"/>
        </w:sectPr>
      </w:pPr>
    </w:p>
    <w:p w:rsidR="0012795C" w:rsidRDefault="00A40CDE">
      <w:pPr>
        <w:pStyle w:val="Ttulo2"/>
        <w:ind w:left="648"/>
      </w:pPr>
      <w:r>
        <w:t>PROPOSITO</w:t>
      </w:r>
    </w:p>
    <w:p w:rsidR="0012795C" w:rsidRDefault="00A40CDE">
      <w:pPr>
        <w:spacing w:after="255" w:line="216" w:lineRule="auto"/>
        <w:ind w:right="4"/>
        <w:jc w:val="both"/>
      </w:pPr>
      <w:r>
        <w:rPr>
          <w:noProof/>
        </w:rPr>
        <w:drawing>
          <wp:inline distT="0" distB="0" distL="0" distR="0">
            <wp:extent cx="54864" cy="54841"/>
            <wp:effectExtent l="0" t="0" r="0" b="0"/>
            <wp:docPr id="136258" name="Picture 136258"/>
            <wp:cNvGraphicFramePr/>
            <a:graphic xmlns:a="http://schemas.openxmlformats.org/drawingml/2006/main">
              <a:graphicData uri="http://schemas.openxmlformats.org/drawingml/2006/picture">
                <pic:pic xmlns:pic="http://schemas.openxmlformats.org/drawingml/2006/picture">
                  <pic:nvPicPr>
                    <pic:cNvPr id="136258" name="Picture 136258"/>
                    <pic:cNvPicPr/>
                  </pic:nvPicPr>
                  <pic:blipFill>
                    <a:blip r:embed="rId199"/>
                    <a:stretch>
                      <a:fillRect/>
                    </a:stretch>
                  </pic:blipFill>
                  <pic:spPr>
                    <a:xfrm>
                      <a:off x="0" y="0"/>
                      <a:ext cx="54864" cy="54841"/>
                    </a:xfrm>
                    <a:prstGeom prst="rect">
                      <a:avLst/>
                    </a:prstGeom>
                  </pic:spPr>
                </pic:pic>
              </a:graphicData>
            </a:graphic>
          </wp:inline>
        </w:drawing>
      </w:r>
      <w:r>
        <w:rPr>
          <w:sz w:val="28"/>
        </w:rPr>
        <w:t xml:space="preserve"> Observar cómo trabaja Un SCR. </w:t>
      </w:r>
      <w:r>
        <w:rPr>
          <w:noProof/>
        </w:rPr>
        <w:drawing>
          <wp:inline distT="0" distB="0" distL="0" distR="0">
            <wp:extent cx="54864" cy="54841"/>
            <wp:effectExtent l="0" t="0" r="0" b="0"/>
            <wp:docPr id="136259" name="Picture 136259"/>
            <wp:cNvGraphicFramePr/>
            <a:graphic xmlns:a="http://schemas.openxmlformats.org/drawingml/2006/main">
              <a:graphicData uri="http://schemas.openxmlformats.org/drawingml/2006/picture">
                <pic:pic xmlns:pic="http://schemas.openxmlformats.org/drawingml/2006/picture">
                  <pic:nvPicPr>
                    <pic:cNvPr id="136259" name="Picture 136259"/>
                    <pic:cNvPicPr/>
                  </pic:nvPicPr>
                  <pic:blipFill>
                    <a:blip r:embed="rId200"/>
                    <a:stretch>
                      <a:fillRect/>
                    </a:stretch>
                  </pic:blipFill>
                  <pic:spPr>
                    <a:xfrm>
                      <a:off x="0" y="0"/>
                      <a:ext cx="54864" cy="54841"/>
                    </a:xfrm>
                    <a:prstGeom prst="rect">
                      <a:avLst/>
                    </a:prstGeom>
                  </pic:spPr>
                </pic:pic>
              </a:graphicData>
            </a:graphic>
          </wp:inline>
        </w:drawing>
      </w:r>
      <w:r>
        <w:rPr>
          <w:sz w:val="28"/>
        </w:rPr>
        <w:t xml:space="preserve"> Construir un útil probador de SCR.</w:t>
      </w:r>
    </w:p>
    <w:p w:rsidR="0012795C" w:rsidRDefault="00A40CDE">
      <w:pPr>
        <w:spacing w:after="276" w:line="218" w:lineRule="auto"/>
        <w:ind w:right="-336" w:firstLine="634"/>
        <w:jc w:val="both"/>
      </w:pPr>
      <w:r>
        <w:rPr>
          <w:sz w:val="26"/>
        </w:rPr>
        <w:t>RESULTADOS Al realizar este experimento, usted encuentra que el SCR conduce la corriente (LED encendido), cuando se aplica un voltaje positivo a su compuerta (G). También se observa que esta corriente continúa aún si el voltaje positivo ha sido retirado de</w:t>
      </w:r>
      <w:r>
        <w:rPr>
          <w:sz w:val="26"/>
        </w:rPr>
        <w:t xml:space="preserve"> su compuerta. Usted aprenderá que la única forma de desconectar el SCR, es vetiraç el voltaje positivo de su ánodo desconectando la batería. También, si los pasos 2</w:t>
      </w:r>
      <w:r>
        <w:rPr>
          <w:sz w:val="26"/>
          <w:vertAlign w:val="superscript"/>
        </w:rPr>
        <w:t xml:space="preserve">Q </w:t>
      </w:r>
      <w:r>
        <w:rPr>
          <w:sz w:val="26"/>
        </w:rPr>
        <w:t>y 3</w:t>
      </w:r>
      <w:r>
        <w:rPr>
          <w:sz w:val="26"/>
          <w:vertAlign w:val="superscript"/>
        </w:rPr>
        <w:t xml:space="preserve">Q </w:t>
      </w:r>
      <w:r>
        <w:rPr>
          <w:sz w:val="26"/>
        </w:rPr>
        <w:t xml:space="preserve">del procedimiento pueden hacerse </w:t>
      </w:r>
      <w:r>
        <w:rPr>
          <w:noProof/>
        </w:rPr>
        <w:drawing>
          <wp:inline distT="0" distB="0" distL="0" distR="0">
            <wp:extent cx="6096" cy="6094"/>
            <wp:effectExtent l="0" t="0" r="0" b="0"/>
            <wp:docPr id="136260" name="Picture 136260"/>
            <wp:cNvGraphicFramePr/>
            <a:graphic xmlns:a="http://schemas.openxmlformats.org/drawingml/2006/main">
              <a:graphicData uri="http://schemas.openxmlformats.org/drawingml/2006/picture">
                <pic:pic xmlns:pic="http://schemas.openxmlformats.org/drawingml/2006/picture">
                  <pic:nvPicPr>
                    <pic:cNvPr id="136260" name="Picture 136260"/>
                    <pic:cNvPicPr/>
                  </pic:nvPicPr>
                  <pic:blipFill>
                    <a:blip r:embed="rId201"/>
                    <a:stretch>
                      <a:fillRect/>
                    </a:stretch>
                  </pic:blipFill>
                  <pic:spPr>
                    <a:xfrm>
                      <a:off x="0" y="0"/>
                      <a:ext cx="6096" cy="6094"/>
                    </a:xfrm>
                    <a:prstGeom prst="rect">
                      <a:avLst/>
                    </a:prstGeom>
                  </pic:spPr>
                </pic:pic>
              </a:graphicData>
            </a:graphic>
          </wp:inline>
        </w:drawing>
      </w:r>
      <w:r>
        <w:rPr>
          <w:sz w:val="26"/>
        </w:rPr>
        <w:t>con éxito, puede concluir que el SCR está funciona</w:t>
      </w:r>
      <w:r>
        <w:rPr>
          <w:sz w:val="26"/>
        </w:rPr>
        <w:t>ndo correctamente.</w:t>
      </w:r>
    </w:p>
    <w:p w:rsidR="0012795C" w:rsidRDefault="00A40CDE">
      <w:pPr>
        <w:pStyle w:val="Ttulo2"/>
        <w:ind w:left="648"/>
      </w:pPr>
      <w:r>
        <w:t>EXPLICACION DEL</w:t>
      </w:r>
    </w:p>
    <w:p w:rsidR="0012795C" w:rsidRDefault="00A40CDE">
      <w:pPr>
        <w:spacing w:after="0"/>
        <w:ind w:left="524" w:right="-514" w:hanging="10"/>
        <w:jc w:val="center"/>
      </w:pPr>
      <w:r>
        <w:rPr>
          <w:sz w:val="32"/>
        </w:rPr>
        <w:t>FUNCIONAMIENTO</w:t>
      </w:r>
    </w:p>
    <w:p w:rsidR="0012795C" w:rsidRDefault="00A40CDE">
      <w:pPr>
        <w:spacing w:after="3" w:line="218" w:lineRule="auto"/>
        <w:ind w:right="4" w:firstLine="10"/>
        <w:jc w:val="both"/>
      </w:pPr>
      <w:r>
        <w:rPr>
          <w:noProof/>
        </w:rPr>
        <w:drawing>
          <wp:anchor distT="0" distB="0" distL="114300" distR="114300" simplePos="0" relativeHeight="251736064" behindDoc="0" locked="0" layoutInCell="1" allowOverlap="0">
            <wp:simplePos x="0" y="0"/>
            <wp:positionH relativeFrom="page">
              <wp:posOffset>9448800</wp:posOffset>
            </wp:positionH>
            <wp:positionV relativeFrom="page">
              <wp:posOffset>786057</wp:posOffset>
            </wp:positionV>
            <wp:extent cx="304800" cy="4015595"/>
            <wp:effectExtent l="0" t="0" r="0" b="0"/>
            <wp:wrapSquare wrapText="bothSides"/>
            <wp:docPr id="136335" name="Picture 136335"/>
            <wp:cNvGraphicFramePr/>
            <a:graphic xmlns:a="http://schemas.openxmlformats.org/drawingml/2006/main">
              <a:graphicData uri="http://schemas.openxmlformats.org/drawingml/2006/picture">
                <pic:pic xmlns:pic="http://schemas.openxmlformats.org/drawingml/2006/picture">
                  <pic:nvPicPr>
                    <pic:cNvPr id="136335" name="Picture 136335"/>
                    <pic:cNvPicPr/>
                  </pic:nvPicPr>
                  <pic:blipFill>
                    <a:blip r:embed="rId202"/>
                    <a:stretch>
                      <a:fillRect/>
                    </a:stretch>
                  </pic:blipFill>
                  <pic:spPr>
                    <a:xfrm>
                      <a:off x="0" y="0"/>
                      <a:ext cx="304800" cy="4015595"/>
                    </a:xfrm>
                    <a:prstGeom prst="rect">
                      <a:avLst/>
                    </a:prstGeom>
                  </pic:spPr>
                </pic:pic>
              </a:graphicData>
            </a:graphic>
          </wp:anchor>
        </w:drawing>
      </w:r>
      <w:r>
        <w:rPr>
          <w:noProof/>
        </w:rPr>
        <w:drawing>
          <wp:anchor distT="0" distB="0" distL="114300" distR="114300" simplePos="0" relativeHeight="251737088" behindDoc="0" locked="0" layoutInCell="1" allowOverlap="0">
            <wp:simplePos x="0" y="0"/>
            <wp:positionH relativeFrom="page">
              <wp:posOffset>1335024</wp:posOffset>
            </wp:positionH>
            <wp:positionV relativeFrom="page">
              <wp:posOffset>6909991</wp:posOffset>
            </wp:positionV>
            <wp:extent cx="1072896" cy="274207"/>
            <wp:effectExtent l="0" t="0" r="0" b="0"/>
            <wp:wrapTopAndBottom/>
            <wp:docPr id="136336" name="Picture 136336"/>
            <wp:cNvGraphicFramePr/>
            <a:graphic xmlns:a="http://schemas.openxmlformats.org/drawingml/2006/main">
              <a:graphicData uri="http://schemas.openxmlformats.org/drawingml/2006/picture">
                <pic:pic xmlns:pic="http://schemas.openxmlformats.org/drawingml/2006/picture">
                  <pic:nvPicPr>
                    <pic:cNvPr id="136336" name="Picture 136336"/>
                    <pic:cNvPicPr/>
                  </pic:nvPicPr>
                  <pic:blipFill>
                    <a:blip r:embed="rId203"/>
                    <a:stretch>
                      <a:fillRect/>
                    </a:stretch>
                  </pic:blipFill>
                  <pic:spPr>
                    <a:xfrm>
                      <a:off x="0" y="0"/>
                      <a:ext cx="1072896" cy="274207"/>
                    </a:xfrm>
                    <a:prstGeom prst="rect">
                      <a:avLst/>
                    </a:prstGeom>
                  </pic:spPr>
                </pic:pic>
              </a:graphicData>
            </a:graphic>
          </wp:anchor>
        </w:drawing>
      </w:r>
      <w:r>
        <w:rPr>
          <w:noProof/>
        </w:rPr>
        <w:drawing>
          <wp:anchor distT="0" distB="0" distL="114300" distR="114300" simplePos="0" relativeHeight="251738112" behindDoc="0" locked="0" layoutInCell="1" allowOverlap="0">
            <wp:simplePos x="0" y="0"/>
            <wp:positionH relativeFrom="page">
              <wp:posOffset>0</wp:posOffset>
            </wp:positionH>
            <wp:positionV relativeFrom="page">
              <wp:posOffset>42654</wp:posOffset>
            </wp:positionV>
            <wp:extent cx="871728" cy="7287786"/>
            <wp:effectExtent l="0" t="0" r="0" b="0"/>
            <wp:wrapSquare wrapText="bothSides"/>
            <wp:docPr id="136337" name="Picture 136337"/>
            <wp:cNvGraphicFramePr/>
            <a:graphic xmlns:a="http://schemas.openxmlformats.org/drawingml/2006/main">
              <a:graphicData uri="http://schemas.openxmlformats.org/drawingml/2006/picture">
                <pic:pic xmlns:pic="http://schemas.openxmlformats.org/drawingml/2006/picture">
                  <pic:nvPicPr>
                    <pic:cNvPr id="136337" name="Picture 136337"/>
                    <pic:cNvPicPr/>
                  </pic:nvPicPr>
                  <pic:blipFill>
                    <a:blip r:embed="rId204"/>
                    <a:stretch>
                      <a:fillRect/>
                    </a:stretch>
                  </pic:blipFill>
                  <pic:spPr>
                    <a:xfrm>
                      <a:off x="0" y="0"/>
                      <a:ext cx="871728" cy="7287786"/>
                    </a:xfrm>
                    <a:prstGeom prst="rect">
                      <a:avLst/>
                    </a:prstGeom>
                  </pic:spPr>
                </pic:pic>
              </a:graphicData>
            </a:graphic>
          </wp:anchor>
        </w:drawing>
      </w:r>
      <w:r>
        <w:rPr>
          <w:sz w:val="26"/>
        </w:rPr>
        <w:t xml:space="preserve">Un SCR es como un </w:t>
      </w:r>
      <w:proofErr w:type="gramStart"/>
      <w:r>
        <w:rPr>
          <w:sz w:val="26"/>
        </w:rPr>
        <w:t>diodo</w:t>
      </w:r>
      <w:proofErr w:type="gramEnd"/>
      <w:r>
        <w:rPr>
          <w:sz w:val="26"/>
        </w:rPr>
        <w:t xml:space="preserve"> pero con Una diferencia. Igual que un diodo, posee un cátodo y un ánodo, y permite el flUio de corriente en Una única </w:t>
      </w:r>
      <w:proofErr w:type="gramStart"/>
      <w:r>
        <w:rPr>
          <w:sz w:val="26"/>
        </w:rPr>
        <w:t>dirección</w:t>
      </w:r>
      <w:proofErr w:type="gramEnd"/>
      <w:r>
        <w:rPr>
          <w:sz w:val="26"/>
        </w:rPr>
        <w:t xml:space="preserve"> pero tiene además un terminal llamado compuerta (G)</w:t>
      </w:r>
      <w:r>
        <w:rPr>
          <w:sz w:val="26"/>
        </w:rPr>
        <w:t>. La compuerta se Utiliza para "activar" el SCR de modo que empiece a conducir la corriente.</w:t>
      </w:r>
    </w:p>
    <w:p w:rsidR="0012795C" w:rsidRDefault="00A40CDE">
      <w:pPr>
        <w:spacing w:after="198" w:line="218" w:lineRule="auto"/>
        <w:ind w:right="4" w:firstLine="316"/>
        <w:jc w:val="both"/>
      </w:pPr>
      <w:r>
        <w:rPr>
          <w:sz w:val="26"/>
        </w:rPr>
        <w:t xml:space="preserve">Para que el SCR empiece a conducir, se necesitan dos condiciones: la primera es que el cátodo y el ánodo deben estar bien </w:t>
      </w:r>
      <w:proofErr w:type="gramStart"/>
      <w:r>
        <w:rPr>
          <w:sz w:val="26"/>
        </w:rPr>
        <w:t>polarizadose</w:t>
      </w:r>
      <w:proofErr w:type="gramEnd"/>
      <w:r>
        <w:rPr>
          <w:sz w:val="26"/>
        </w:rPr>
        <w:t xml:space="preserve"> es decir, que el cátodo esté</w:t>
      </w:r>
      <w:r>
        <w:rPr>
          <w:sz w:val="26"/>
        </w:rPr>
        <w:t xml:space="preserve"> conectado con el polo negativo de la batería y el ánodo con el lado positivo. La segunda condición es que haya recibido, así sea por un corto tiempo, Un voltaje positivo en la compuerta G.</w:t>
      </w:r>
    </w:p>
    <w:p w:rsidR="0012795C" w:rsidRDefault="00A40CDE">
      <w:pPr>
        <w:spacing w:after="237" w:line="218" w:lineRule="auto"/>
        <w:ind w:right="4" w:firstLine="316"/>
        <w:jc w:val="both"/>
      </w:pPr>
      <w:r>
        <w:rPr>
          <w:sz w:val="26"/>
        </w:rPr>
        <w:t>Aunque el voltaje positivo se retire de la compuerta, el SCR conti</w:t>
      </w:r>
      <w:r>
        <w:rPr>
          <w:sz w:val="26"/>
        </w:rPr>
        <w:t>nuará conduciendo. La única forma de desactivar un SCR, es retirar el voltaje positivo de su ánodo,' por ejemplo, desconectando la batería.</w:t>
      </w:r>
    </w:p>
    <w:p w:rsidR="0012795C" w:rsidRDefault="00A40CDE">
      <w:pPr>
        <w:spacing w:line="225" w:lineRule="auto"/>
        <w:ind w:firstLine="307"/>
        <w:jc w:val="both"/>
      </w:pPr>
      <w:r>
        <w:rPr>
          <w:sz w:val="24"/>
        </w:rPr>
        <w:t>Al aplicar un voltaje positivo a la compuerta, el SCR comienza a conducir haciendo fluir corriente del terminal nega</w:t>
      </w:r>
      <w:r>
        <w:rPr>
          <w:sz w:val="24"/>
        </w:rPr>
        <w:t>tivo de la batería al positivo, pasando por d SCR, el LED y la resistencia. Cuando se desconecta la batería, la corriente cesa de fluir y el SCR se apaga. Cuando la botería se vuelve a conectar, el SCR estará desactivado hasta que se aplique de nuevo Un vo</w:t>
      </w:r>
      <w:r>
        <w:rPr>
          <w:sz w:val="24"/>
        </w:rPr>
        <w:t>ltaje positivo a su compuerta.</w:t>
      </w:r>
    </w:p>
    <w:p w:rsidR="0012795C" w:rsidRDefault="00A40CDE">
      <w:pPr>
        <w:pStyle w:val="Ttulo2"/>
        <w:ind w:left="634"/>
      </w:pPr>
      <w:r>
        <w:t>PROCEDIMIENTO</w:t>
      </w:r>
    </w:p>
    <w:p w:rsidR="0012795C" w:rsidRDefault="00A40CDE">
      <w:pPr>
        <w:numPr>
          <w:ilvl w:val="0"/>
          <w:numId w:val="5"/>
        </w:numPr>
        <w:spacing w:after="174" w:line="265" w:lineRule="auto"/>
        <w:ind w:right="7" w:hanging="182"/>
        <w:jc w:val="both"/>
      </w:pPr>
      <w:r>
        <w:rPr>
          <w:sz w:val="30"/>
        </w:rPr>
        <w:t>• Arme en el protoboard el circuito que aparece en el diagrama</w:t>
      </w:r>
    </w:p>
    <w:p w:rsidR="0012795C" w:rsidRDefault="00A40CDE">
      <w:pPr>
        <w:spacing w:after="262" w:line="224" w:lineRule="auto"/>
        <w:ind w:left="384" w:right="14" w:firstLine="9"/>
        <w:jc w:val="both"/>
      </w:pPr>
      <w:r>
        <w:rPr>
          <w:sz w:val="26"/>
        </w:rPr>
        <w:t>mo guía de ensamble, el diagrama pictórico.</w:t>
      </w:r>
    </w:p>
    <w:p w:rsidR="0012795C" w:rsidRDefault="00A40CDE">
      <w:pPr>
        <w:numPr>
          <w:ilvl w:val="0"/>
          <w:numId w:val="5"/>
        </w:numPr>
        <w:spacing w:after="187" w:line="224" w:lineRule="auto"/>
        <w:ind w:right="7" w:hanging="182"/>
        <w:jc w:val="both"/>
      </w:pPr>
      <w:r>
        <w:rPr>
          <w:noProof/>
        </w:rPr>
        <mc:AlternateContent>
          <mc:Choice Requires="wpg">
            <w:drawing>
              <wp:anchor distT="0" distB="0" distL="114300" distR="114300" simplePos="0" relativeHeight="251739136" behindDoc="0" locked="0" layoutInCell="1" allowOverlap="1">
                <wp:simplePos x="0" y="0"/>
                <wp:positionH relativeFrom="page">
                  <wp:posOffset>91440</wp:posOffset>
                </wp:positionH>
                <wp:positionV relativeFrom="page">
                  <wp:posOffset>67084</wp:posOffset>
                </wp:positionV>
                <wp:extent cx="9418320" cy="7263357"/>
                <wp:effectExtent l="0" t="0" r="0" b="0"/>
                <wp:wrapSquare wrapText="bothSides"/>
                <wp:docPr id="445717" name="Group 445717"/>
                <wp:cNvGraphicFramePr/>
                <a:graphic xmlns:a="http://schemas.openxmlformats.org/drawingml/2006/main">
                  <a:graphicData uri="http://schemas.microsoft.com/office/word/2010/wordprocessingGroup">
                    <wpg:wgp>
                      <wpg:cNvGrpSpPr/>
                      <wpg:grpSpPr>
                        <a:xfrm>
                          <a:off x="0" y="0"/>
                          <a:ext cx="9418320" cy="7263357"/>
                          <a:chOff x="0" y="0"/>
                          <a:chExt cx="9418320" cy="7263357"/>
                        </a:xfrm>
                      </wpg:grpSpPr>
                      <pic:pic xmlns:pic="http://schemas.openxmlformats.org/drawingml/2006/picture">
                        <pic:nvPicPr>
                          <pic:cNvPr id="457061" name="Picture 457061"/>
                          <pic:cNvPicPr/>
                        </pic:nvPicPr>
                        <pic:blipFill>
                          <a:blip r:embed="rId205"/>
                          <a:stretch>
                            <a:fillRect/>
                          </a:stretch>
                        </pic:blipFill>
                        <pic:spPr>
                          <a:xfrm>
                            <a:off x="42672" y="36591"/>
                            <a:ext cx="9375648" cy="7226765"/>
                          </a:xfrm>
                          <a:prstGeom prst="rect">
                            <a:avLst/>
                          </a:prstGeom>
                        </pic:spPr>
                      </pic:pic>
                      <wps:wsp>
                        <wps:cNvPr id="136802" name="Rectangle 136802"/>
                        <wps:cNvSpPr/>
                        <wps:spPr>
                          <a:xfrm>
                            <a:off x="6681216" y="0"/>
                            <a:ext cx="186476" cy="145999"/>
                          </a:xfrm>
                          <a:prstGeom prst="rect">
                            <a:avLst/>
                          </a:prstGeom>
                          <a:ln>
                            <a:noFill/>
                          </a:ln>
                        </wps:spPr>
                        <wps:txbx>
                          <w:txbxContent>
                            <w:p w:rsidR="0012795C" w:rsidRDefault="00A40CDE">
                              <w:r>
                                <w:rPr>
                                  <w:sz w:val="12"/>
                                </w:rPr>
                                <w:t>ohm</w:t>
                              </w:r>
                            </w:p>
                          </w:txbxContent>
                        </wps:txbx>
                        <wps:bodyPr horzOverflow="overflow" vert="horz" lIns="0" tIns="0" rIns="0" bIns="0" rtlCol="0">
                          <a:noAutofit/>
                        </wps:bodyPr>
                      </wps:wsp>
                      <wps:wsp>
                        <wps:cNvPr id="136811" name="Rectangle 136811"/>
                        <wps:cNvSpPr/>
                        <wps:spPr>
                          <a:xfrm>
                            <a:off x="8253984" y="0"/>
                            <a:ext cx="113508" cy="162222"/>
                          </a:xfrm>
                          <a:prstGeom prst="rect">
                            <a:avLst/>
                          </a:prstGeom>
                          <a:ln>
                            <a:noFill/>
                          </a:ln>
                        </wps:spPr>
                        <wps:txbx>
                          <w:txbxContent>
                            <w:p w:rsidR="0012795C" w:rsidRDefault="00A40CDE">
                              <w:r>
                                <w:rPr>
                                  <w:sz w:val="20"/>
                                </w:rPr>
                                <w:t>Dl</w:t>
                              </w:r>
                            </w:p>
                          </w:txbxContent>
                        </wps:txbx>
                        <wps:bodyPr horzOverflow="overflow" vert="horz" lIns="0" tIns="0" rIns="0" bIns="0" rtlCol="0">
                          <a:noAutofit/>
                        </wps:bodyPr>
                      </wps:wsp>
                      <wps:wsp>
                        <wps:cNvPr id="136800" name="Rectangle 136800"/>
                        <wps:cNvSpPr/>
                        <wps:spPr>
                          <a:xfrm>
                            <a:off x="0" y="2933396"/>
                            <a:ext cx="162154" cy="259554"/>
                          </a:xfrm>
                          <a:prstGeom prst="rect">
                            <a:avLst/>
                          </a:prstGeom>
                          <a:ln>
                            <a:noFill/>
                          </a:ln>
                        </wps:spPr>
                        <wps:txbx>
                          <w:txbxContent>
                            <w:p w:rsidR="0012795C" w:rsidRDefault="00A40CDE">
                              <w:r>
                                <w:rPr>
                                  <w:sz w:val="64"/>
                                </w:rPr>
                                <w:t>II</w:t>
                              </w:r>
                            </w:p>
                          </w:txbxContent>
                        </wps:txbx>
                        <wps:bodyPr horzOverflow="overflow" vert="horz" lIns="0" tIns="0" rIns="0" bIns="0" rtlCol="0">
                          <a:noAutofit/>
                        </wps:bodyPr>
                      </wps:wsp>
                    </wpg:wgp>
                  </a:graphicData>
                </a:graphic>
              </wp:anchor>
            </w:drawing>
          </mc:Choice>
          <mc:Fallback>
            <w:pict>
              <v:group id="Group 445717" o:spid="_x0000_s1146" style="position:absolute;left:0;text-align:left;margin-left:7.2pt;margin-top:5.3pt;width:741.6pt;height:571.9pt;z-index:251739136;mso-position-horizontal-relative:page;mso-position-vertical-relative:page" coordsize="94183,726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">
                <v:shape id="Picture 457061" o:spid="_x0000_s1147" type="#_x0000_t75" style="position:absolute;left:426;top:365;width:93757;height:7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">
                  <v:imagedata r:id="rId206" o:title=""/>
                </v:shape>
                <v:rect id="Rectangle 136802" o:spid="_x0000_s1148" style="position:absolute;left:66812;width:1864;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" filled="f" stroked="f">
                  <v:textbox inset="0,0,0,0">
                    <w:txbxContent>
                      <w:p w:rsidR="0012795C" w:rsidRDefault="00A40CDE">
                        <w:r>
                          <w:rPr>
                            <w:sz w:val="12"/>
                          </w:rPr>
                          <w:t>ohm</w:t>
                        </w:r>
                      </w:p>
                    </w:txbxContent>
                  </v:textbox>
                </v:rect>
                <v:rect id="Rectangle 136811" o:spid="_x0000_s1149" style="position:absolute;left:82539;width:1135;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" filled="f" stroked="f">
                  <v:textbox inset="0,0,0,0">
                    <w:txbxContent>
                      <w:p w:rsidR="0012795C" w:rsidRDefault="00A40CDE">
                        <w:r>
                          <w:rPr>
                            <w:sz w:val="20"/>
                          </w:rPr>
                          <w:t>Dl</w:t>
                        </w:r>
                      </w:p>
                    </w:txbxContent>
                  </v:textbox>
                </v:rect>
                <v:rect id="Rectangle 136800" o:spid="_x0000_s1150" style="position:absolute;top:29333;width:1621;height:2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" filled="f" stroked="f">
                  <v:textbox inset="0,0,0,0">
                    <w:txbxContent>
                      <w:p w:rsidR="0012795C" w:rsidRDefault="00A40CDE">
                        <w:r>
                          <w:rPr>
                            <w:sz w:val="64"/>
                          </w:rPr>
                          <w:t>II</w:t>
                        </w:r>
                      </w:p>
                    </w:txbxContent>
                  </v:textbox>
                </v:rect>
                <w10:wrap type="square" anchorx="page" anchory="page"/>
              </v:group>
            </w:pict>
          </mc:Fallback>
        </mc:AlternateContent>
      </w:r>
      <w:r>
        <w:rPr>
          <w:noProof/>
        </w:rPr>
        <w:drawing>
          <wp:anchor distT="0" distB="0" distL="114300" distR="114300" simplePos="0" relativeHeight="251740160" behindDoc="0" locked="0" layoutInCell="1" allowOverlap="0">
            <wp:simplePos x="0" y="0"/>
            <wp:positionH relativeFrom="page">
              <wp:posOffset>158496</wp:posOffset>
            </wp:positionH>
            <wp:positionV relativeFrom="page">
              <wp:posOffset>1048948</wp:posOffset>
            </wp:positionV>
            <wp:extent cx="12192" cy="6099"/>
            <wp:effectExtent l="0" t="0" r="0" b="0"/>
            <wp:wrapTopAndBottom/>
            <wp:docPr id="140399" name="Picture 140399"/>
            <wp:cNvGraphicFramePr/>
            <a:graphic xmlns:a="http://schemas.openxmlformats.org/drawingml/2006/main">
              <a:graphicData uri="http://schemas.openxmlformats.org/drawingml/2006/picture">
                <pic:pic xmlns:pic="http://schemas.openxmlformats.org/drawingml/2006/picture">
                  <pic:nvPicPr>
                    <pic:cNvPr id="140399" name="Picture 140399"/>
                    <pic:cNvPicPr/>
                  </pic:nvPicPr>
                  <pic:blipFill>
                    <a:blip r:embed="rId207"/>
                    <a:stretch>
                      <a:fillRect/>
                    </a:stretch>
                  </pic:blipFill>
                  <pic:spPr>
                    <a:xfrm>
                      <a:off x="0" y="0"/>
                      <a:ext cx="12192" cy="6099"/>
                    </a:xfrm>
                    <a:prstGeom prst="rect">
                      <a:avLst/>
                    </a:prstGeom>
                  </pic:spPr>
                </pic:pic>
              </a:graphicData>
            </a:graphic>
          </wp:anchor>
        </w:drawing>
      </w:r>
      <w:r>
        <w:rPr>
          <w:noProof/>
        </w:rPr>
        <w:drawing>
          <wp:anchor distT="0" distB="0" distL="114300" distR="114300" simplePos="0" relativeHeight="251741184" behindDoc="0" locked="0" layoutInCell="1" allowOverlap="0">
            <wp:simplePos x="0" y="0"/>
            <wp:positionH relativeFrom="page">
              <wp:posOffset>164592</wp:posOffset>
            </wp:positionH>
            <wp:positionV relativeFrom="page">
              <wp:posOffset>1097737</wp:posOffset>
            </wp:positionV>
            <wp:extent cx="6096" cy="6099"/>
            <wp:effectExtent l="0" t="0" r="0" b="0"/>
            <wp:wrapTopAndBottom/>
            <wp:docPr id="140400" name="Picture 140400"/>
            <wp:cNvGraphicFramePr/>
            <a:graphic xmlns:a="http://schemas.openxmlformats.org/drawingml/2006/main">
              <a:graphicData uri="http://schemas.openxmlformats.org/drawingml/2006/picture">
                <pic:pic xmlns:pic="http://schemas.openxmlformats.org/drawingml/2006/picture">
                  <pic:nvPicPr>
                    <pic:cNvPr id="140400" name="Picture 140400"/>
                    <pic:cNvPicPr/>
                  </pic:nvPicPr>
                  <pic:blipFill>
                    <a:blip r:embed="rId208"/>
                    <a:stretch>
                      <a:fillRect/>
                    </a:stretch>
                  </pic:blipFill>
                  <pic:spPr>
                    <a:xfrm>
                      <a:off x="0" y="0"/>
                      <a:ext cx="6096" cy="6099"/>
                    </a:xfrm>
                    <a:prstGeom prst="rect">
                      <a:avLst/>
                    </a:prstGeom>
                  </pic:spPr>
                </pic:pic>
              </a:graphicData>
            </a:graphic>
          </wp:anchor>
        </w:drawing>
      </w:r>
      <w:r>
        <w:rPr>
          <w:sz w:val="26"/>
        </w:rPr>
        <w:t xml:space="preserve">• Tome el cable conectado a la resistencia de I K y toque momentáneamente la compuerta (G) del </w:t>
      </w:r>
      <w:r>
        <w:rPr>
          <w:noProof/>
        </w:rPr>
        <w:drawing>
          <wp:inline distT="0" distB="0" distL="0" distR="0">
            <wp:extent cx="6096" cy="6099"/>
            <wp:effectExtent l="0" t="0" r="0" b="0"/>
            <wp:docPr id="140408" name="Picture 140408"/>
            <wp:cNvGraphicFramePr/>
            <a:graphic xmlns:a="http://schemas.openxmlformats.org/drawingml/2006/main">
              <a:graphicData uri="http://schemas.openxmlformats.org/drawingml/2006/picture">
                <pic:pic xmlns:pic="http://schemas.openxmlformats.org/drawingml/2006/picture">
                  <pic:nvPicPr>
                    <pic:cNvPr id="140408" name="Picture 140408"/>
                    <pic:cNvPicPr/>
                  </pic:nvPicPr>
                  <pic:blipFill>
                    <a:blip r:embed="rId209"/>
                    <a:stretch>
                      <a:fillRect/>
                    </a:stretch>
                  </pic:blipFill>
                  <pic:spPr>
                    <a:xfrm>
                      <a:off x="0" y="0"/>
                      <a:ext cx="6096" cy="6099"/>
                    </a:xfrm>
                    <a:prstGeom prst="rect">
                      <a:avLst/>
                    </a:prstGeom>
                  </pic:spPr>
                </pic:pic>
              </a:graphicData>
            </a:graphic>
          </wp:inline>
        </w:drawing>
      </w:r>
      <w:r>
        <w:rPr>
          <w:sz w:val="26"/>
        </w:rPr>
        <w:t>SCR. El LED deberá encenderse y permanecer así, indicando que está pasando corriente a través del Circuito.</w:t>
      </w:r>
    </w:p>
    <w:p w:rsidR="0012795C" w:rsidRDefault="00A40CDE">
      <w:pPr>
        <w:spacing w:after="4" w:line="224" w:lineRule="auto"/>
        <w:ind w:left="346" w:right="14" w:firstLine="9"/>
        <w:jc w:val="both"/>
      </w:pPr>
      <w:r>
        <w:rPr>
          <w:sz w:val="26"/>
        </w:rPr>
        <w:t xml:space="preserve">Desconecte la batería por un momento y conéctela de </w:t>
      </w:r>
      <w:r>
        <w:rPr>
          <w:sz w:val="26"/>
        </w:rPr>
        <w:t xml:space="preserve">nuevo. El LED se apagará cuando la batería </w:t>
      </w:r>
      <w:r>
        <w:rPr>
          <w:noProof/>
        </w:rPr>
        <w:drawing>
          <wp:inline distT="0" distB="0" distL="0" distR="0">
            <wp:extent cx="6096" cy="6099"/>
            <wp:effectExtent l="0" t="0" r="0" b="0"/>
            <wp:docPr id="140411" name="Picture 140411"/>
            <wp:cNvGraphicFramePr/>
            <a:graphic xmlns:a="http://schemas.openxmlformats.org/drawingml/2006/main">
              <a:graphicData uri="http://schemas.openxmlformats.org/drawingml/2006/picture">
                <pic:pic xmlns:pic="http://schemas.openxmlformats.org/drawingml/2006/picture">
                  <pic:nvPicPr>
                    <pic:cNvPr id="140411" name="Picture 140411"/>
                    <pic:cNvPicPr/>
                  </pic:nvPicPr>
                  <pic:blipFill>
                    <a:blip r:embed="rId210"/>
                    <a:stretch>
                      <a:fillRect/>
                    </a:stretch>
                  </pic:blipFill>
                  <pic:spPr>
                    <a:xfrm>
                      <a:off x="0" y="0"/>
                      <a:ext cx="6096" cy="6099"/>
                    </a:xfrm>
                    <a:prstGeom prst="rect">
                      <a:avLst/>
                    </a:prstGeom>
                  </pic:spPr>
                </pic:pic>
              </a:graphicData>
            </a:graphic>
          </wp:inline>
        </w:drawing>
      </w:r>
      <w:r>
        <w:rPr>
          <w:sz w:val="26"/>
        </w:rPr>
        <w:t xml:space="preserve">se desconecte y permanece </w:t>
      </w:r>
      <w:proofErr w:type="gramStart"/>
      <w:r>
        <w:rPr>
          <w:sz w:val="26"/>
        </w:rPr>
        <w:t>así</w:t>
      </w:r>
      <w:proofErr w:type="gramEnd"/>
      <w:r>
        <w:rPr>
          <w:sz w:val="26"/>
        </w:rPr>
        <w:t xml:space="preserve"> aunque se conecte de nuevo.</w:t>
      </w:r>
    </w:p>
    <w:p w:rsidR="0012795C" w:rsidRDefault="0012795C">
      <w:pPr>
        <w:sectPr w:rsidR="0012795C">
          <w:footnotePr>
            <w:numRestart w:val="eachPage"/>
          </w:footnotePr>
          <w:type w:val="continuous"/>
          <w:pgSz w:w="15619" w:h="11544" w:orient="landscape"/>
          <w:pgMar w:top="1440" w:right="5510" w:bottom="917" w:left="960" w:header="720" w:footer="720" w:gutter="0"/>
          <w:cols w:num="2" w:space="417"/>
        </w:sectPr>
      </w:pPr>
    </w:p>
    <w:p w:rsidR="0012795C" w:rsidRDefault="00A40CDE">
      <w:pPr>
        <w:spacing w:after="0"/>
      </w:pPr>
      <w:r>
        <w:rPr>
          <w:noProof/>
        </w:rPr>
        <mc:AlternateContent>
          <mc:Choice Requires="wpg">
            <w:drawing>
              <wp:anchor distT="0" distB="0" distL="114300" distR="114300" simplePos="0" relativeHeight="251742208" behindDoc="0" locked="0" layoutInCell="1" allowOverlap="1">
                <wp:simplePos x="0" y="0"/>
                <wp:positionH relativeFrom="margin">
                  <wp:posOffset>4114800</wp:posOffset>
                </wp:positionH>
                <wp:positionV relativeFrom="paragraph">
                  <wp:posOffset>-721352</wp:posOffset>
                </wp:positionV>
                <wp:extent cx="4291584" cy="6849057"/>
                <wp:effectExtent l="0" t="0" r="0" b="0"/>
                <wp:wrapSquare wrapText="bothSides"/>
                <wp:docPr id="444619" name="Group 444619"/>
                <wp:cNvGraphicFramePr/>
                <a:graphic xmlns:a="http://schemas.openxmlformats.org/drawingml/2006/main">
                  <a:graphicData uri="http://schemas.microsoft.com/office/word/2010/wordprocessingGroup">
                    <wpg:wgp>
                      <wpg:cNvGrpSpPr/>
                      <wpg:grpSpPr>
                        <a:xfrm>
                          <a:off x="0" y="0"/>
                          <a:ext cx="4291584" cy="6849057"/>
                          <a:chOff x="0" y="0"/>
                          <a:chExt cx="4291584" cy="6849057"/>
                        </a:xfrm>
                      </wpg:grpSpPr>
                      <pic:pic xmlns:pic="http://schemas.openxmlformats.org/drawingml/2006/picture">
                        <pic:nvPicPr>
                          <pic:cNvPr id="457062" name="Picture 457062"/>
                          <pic:cNvPicPr/>
                        </pic:nvPicPr>
                        <pic:blipFill>
                          <a:blip r:embed="rId211"/>
                          <a:stretch>
                            <a:fillRect/>
                          </a:stretch>
                        </pic:blipFill>
                        <pic:spPr>
                          <a:xfrm>
                            <a:off x="0" y="91402"/>
                            <a:ext cx="4273296" cy="6361579"/>
                          </a:xfrm>
                          <a:prstGeom prst="rect">
                            <a:avLst/>
                          </a:prstGeom>
                        </pic:spPr>
                      </pic:pic>
                      <wps:wsp>
                        <wps:cNvPr id="140859" name="Rectangle 140859"/>
                        <wps:cNvSpPr/>
                        <wps:spPr>
                          <a:xfrm>
                            <a:off x="676656" y="0"/>
                            <a:ext cx="1045893" cy="324172"/>
                          </a:xfrm>
                          <a:prstGeom prst="rect">
                            <a:avLst/>
                          </a:prstGeom>
                          <a:ln>
                            <a:noFill/>
                          </a:ln>
                        </wps:spPr>
                        <wps:txbx>
                          <w:txbxContent>
                            <w:p w:rsidR="0012795C" w:rsidRDefault="00A40CDE">
                              <w:r>
                                <w:rPr>
                                  <w:rFonts w:ascii="Times New Roman" w:eastAsia="Times New Roman" w:hAnsi="Times New Roman" w:cs="Times New Roman"/>
                                  <w:sz w:val="62"/>
                                </w:rPr>
                                <w:t>NPN</w:t>
                              </w:r>
                            </w:p>
                          </w:txbxContent>
                        </wps:txbx>
                        <wps:bodyPr horzOverflow="overflow" vert="horz" lIns="0" tIns="0" rIns="0" bIns="0" rtlCol="0">
                          <a:noAutofit/>
                        </wps:bodyPr>
                      </wps:wsp>
                      <wps:wsp>
                        <wps:cNvPr id="141161" name="Rectangle 141161"/>
                        <wps:cNvSpPr/>
                        <wps:spPr>
                          <a:xfrm>
                            <a:off x="3974592" y="6483448"/>
                            <a:ext cx="421599" cy="486259"/>
                          </a:xfrm>
                          <a:prstGeom prst="rect">
                            <a:avLst/>
                          </a:prstGeom>
                          <a:ln>
                            <a:noFill/>
                          </a:ln>
                        </wps:spPr>
                        <wps:txbx>
                          <w:txbxContent>
                            <w:p w:rsidR="0012795C" w:rsidRDefault="00A40CDE">
                              <w:r>
                                <w:rPr>
                                  <w:rFonts w:ascii="Times New Roman" w:eastAsia="Times New Roman" w:hAnsi="Times New Roman" w:cs="Times New Roman"/>
                                  <w:sz w:val="58"/>
                                </w:rPr>
                                <w:t>41</w:t>
                              </w:r>
                            </w:p>
                          </w:txbxContent>
                        </wps:txbx>
                        <wps:bodyPr horzOverflow="overflow" vert="horz" lIns="0" tIns="0" rIns="0" bIns="0" rtlCol="0">
                          <a:noAutofit/>
                        </wps:bodyPr>
                      </wps:wsp>
                    </wpg:wgp>
                  </a:graphicData>
                </a:graphic>
              </wp:anchor>
            </w:drawing>
          </mc:Choice>
          <mc:Fallback>
            <w:pict>
              <v:group id="Group 444619" o:spid="_x0000_s1151" style="position:absolute;margin-left:324pt;margin-top:-56.8pt;width:337.9pt;height:539.3pt;z-index:251742208;mso-position-horizontal-relative:margin;mso-position-vertical-relative:text" coordsize="42915,684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">
                <v:shape id="Picture 457062" o:spid="_x0000_s1152" type="#_x0000_t75" style="position:absolute;top:914;width:42732;height:6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">
                  <v:imagedata r:id="rId212" o:title=""/>
                </v:shape>
                <v:rect id="Rectangle 140859" o:spid="_x0000_s1153" style="position:absolute;left:6766;width:10459;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" filled="f" stroked="f">
                  <v:textbox inset="0,0,0,0">
                    <w:txbxContent>
                      <w:p w:rsidR="0012795C" w:rsidRDefault="00A40CDE">
                        <w:r>
                          <w:rPr>
                            <w:rFonts w:ascii="Times New Roman" w:eastAsia="Times New Roman" w:hAnsi="Times New Roman" w:cs="Times New Roman"/>
                            <w:sz w:val="62"/>
                          </w:rPr>
                          <w:t>NPN</w:t>
                        </w:r>
                      </w:p>
                    </w:txbxContent>
                  </v:textbox>
                </v:rect>
                <v:rect id="Rectangle 141161" o:spid="_x0000_s1154" style="position:absolute;left:39745;top:64834;width:4216;height:4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" filled="f" stroked="f">
                  <v:textbox inset="0,0,0,0">
                    <w:txbxContent>
                      <w:p w:rsidR="0012795C" w:rsidRDefault="00A40CDE">
                        <w:r>
                          <w:rPr>
                            <w:rFonts w:ascii="Times New Roman" w:eastAsia="Times New Roman" w:hAnsi="Times New Roman" w:cs="Times New Roman"/>
                            <w:sz w:val="58"/>
                          </w:rPr>
                          <w:t>41</w:t>
                        </w:r>
                      </w:p>
                    </w:txbxContent>
                  </v:textbox>
                </v:rect>
                <w10:wrap type="square" anchorx="margin"/>
              </v:group>
            </w:pict>
          </mc:Fallback>
        </mc:AlternateContent>
      </w:r>
      <w:r>
        <w:rPr>
          <w:sz w:val="50"/>
        </w:rPr>
        <w:t>CÓmo trabaja un transistor NPN</w:t>
      </w:r>
    </w:p>
    <w:p w:rsidR="0012795C" w:rsidRDefault="0012795C">
      <w:pPr>
        <w:sectPr w:rsidR="0012795C">
          <w:headerReference w:type="even" r:id="rId213"/>
          <w:headerReference w:type="default" r:id="rId214"/>
          <w:footerReference w:type="even" r:id="rId215"/>
          <w:footerReference w:type="default" r:id="rId216"/>
          <w:headerReference w:type="first" r:id="rId217"/>
          <w:footerReference w:type="first" r:id="rId218"/>
          <w:footnotePr>
            <w:numRestart w:val="eachPage"/>
          </w:footnotePr>
          <w:pgSz w:w="15619" w:h="11544" w:orient="landscape"/>
          <w:pgMar w:top="1385" w:right="7037" w:bottom="1440" w:left="2131" w:header="230" w:footer="197" w:gutter="0"/>
          <w:cols w:space="720"/>
        </w:sectPr>
      </w:pPr>
    </w:p>
    <w:p w:rsidR="0012795C" w:rsidRDefault="00A40CDE">
      <w:pPr>
        <w:pStyle w:val="Ttulo2"/>
        <w:ind w:left="648"/>
      </w:pPr>
      <w:r>
        <w:t>PROPOSITO</w:t>
      </w:r>
    </w:p>
    <w:p w:rsidR="0012795C" w:rsidRDefault="00A40CDE">
      <w:pPr>
        <w:numPr>
          <w:ilvl w:val="0"/>
          <w:numId w:val="6"/>
        </w:numPr>
        <w:spacing w:line="225" w:lineRule="auto"/>
        <w:ind w:right="2" w:hanging="346"/>
        <w:jc w:val="both"/>
      </w:pPr>
      <w:r>
        <w:rPr>
          <w:sz w:val="24"/>
        </w:rPr>
        <w:t xml:space="preserve">Observar cómo trabaja un transistor NP N como amplificador de corriente, controlando una corriente </w:t>
      </w:r>
      <w:r>
        <w:rPr>
          <w:noProof/>
        </w:rPr>
        <w:drawing>
          <wp:inline distT="0" distB="0" distL="0" distR="0">
            <wp:extent cx="6096" cy="6094"/>
            <wp:effectExtent l="0" t="0" r="0" b="0"/>
            <wp:docPr id="148321" name="Picture 148321"/>
            <wp:cNvGraphicFramePr/>
            <a:graphic xmlns:a="http://schemas.openxmlformats.org/drawingml/2006/main">
              <a:graphicData uri="http://schemas.openxmlformats.org/drawingml/2006/picture">
                <pic:pic xmlns:pic="http://schemas.openxmlformats.org/drawingml/2006/picture">
                  <pic:nvPicPr>
                    <pic:cNvPr id="148321" name="Picture 148321"/>
                    <pic:cNvPicPr/>
                  </pic:nvPicPr>
                  <pic:blipFill>
                    <a:blip r:embed="rId112"/>
                    <a:stretch>
                      <a:fillRect/>
                    </a:stretch>
                  </pic:blipFill>
                  <pic:spPr>
                    <a:xfrm>
                      <a:off x="0" y="0"/>
                      <a:ext cx="6096" cy="6094"/>
                    </a:xfrm>
                    <a:prstGeom prst="rect">
                      <a:avLst/>
                    </a:prstGeom>
                  </pic:spPr>
                </pic:pic>
              </a:graphicData>
            </a:graphic>
          </wp:inline>
        </w:drawing>
      </w:r>
      <w:r>
        <w:rPr>
          <w:sz w:val="24"/>
        </w:rPr>
        <w:t xml:space="preserve">grande (corriente de colector), por medio de una pequeña (corriente de base). </w:t>
      </w:r>
      <w:r>
        <w:rPr>
          <w:noProof/>
        </w:rPr>
        <w:drawing>
          <wp:inline distT="0" distB="0" distL="0" distR="0">
            <wp:extent cx="54864" cy="60935"/>
            <wp:effectExtent l="0" t="0" r="0" b="0"/>
            <wp:docPr id="148322" name="Picture 148322"/>
            <wp:cNvGraphicFramePr/>
            <a:graphic xmlns:a="http://schemas.openxmlformats.org/drawingml/2006/main">
              <a:graphicData uri="http://schemas.openxmlformats.org/drawingml/2006/picture">
                <pic:pic xmlns:pic="http://schemas.openxmlformats.org/drawingml/2006/picture">
                  <pic:nvPicPr>
                    <pic:cNvPr id="148322" name="Picture 148322"/>
                    <pic:cNvPicPr/>
                  </pic:nvPicPr>
                  <pic:blipFill>
                    <a:blip r:embed="rId219"/>
                    <a:stretch>
                      <a:fillRect/>
                    </a:stretch>
                  </pic:blipFill>
                  <pic:spPr>
                    <a:xfrm>
                      <a:off x="0" y="0"/>
                      <a:ext cx="54864" cy="60935"/>
                    </a:xfrm>
                    <a:prstGeom prst="rect">
                      <a:avLst/>
                    </a:prstGeom>
                  </pic:spPr>
                </pic:pic>
              </a:graphicData>
            </a:graphic>
          </wp:inline>
        </w:drawing>
      </w:r>
      <w:r>
        <w:rPr>
          <w:sz w:val="24"/>
        </w:rPr>
        <w:t xml:space="preserve"> Construir un útil probador de transistores NP N.</w:t>
      </w:r>
    </w:p>
    <w:p w:rsidR="0012795C" w:rsidRDefault="00A40CDE">
      <w:pPr>
        <w:spacing w:after="3" w:line="265" w:lineRule="auto"/>
        <w:ind w:left="4" w:right="4" w:firstLine="595"/>
        <w:jc w:val="both"/>
      </w:pPr>
      <w:r>
        <w:rPr>
          <w:sz w:val="30"/>
        </w:rPr>
        <w:t xml:space="preserve">RESULTADOS </w:t>
      </w:r>
      <w:r>
        <w:rPr>
          <w:noProof/>
        </w:rPr>
        <w:drawing>
          <wp:inline distT="0" distB="0" distL="0" distR="0">
            <wp:extent cx="54864" cy="60935"/>
            <wp:effectExtent l="0" t="0" r="0" b="0"/>
            <wp:docPr id="148323" name="Picture 148323"/>
            <wp:cNvGraphicFramePr/>
            <a:graphic xmlns:a="http://schemas.openxmlformats.org/drawingml/2006/main">
              <a:graphicData uri="http://schemas.openxmlformats.org/drawingml/2006/picture">
                <pic:pic xmlns:pic="http://schemas.openxmlformats.org/drawingml/2006/picture">
                  <pic:nvPicPr>
                    <pic:cNvPr id="148323" name="Picture 148323"/>
                    <pic:cNvPicPr/>
                  </pic:nvPicPr>
                  <pic:blipFill>
                    <a:blip r:embed="rId220"/>
                    <a:stretch>
                      <a:fillRect/>
                    </a:stretch>
                  </pic:blipFill>
                  <pic:spPr>
                    <a:xfrm>
                      <a:off x="0" y="0"/>
                      <a:ext cx="54864" cy="60935"/>
                    </a:xfrm>
                    <a:prstGeom prst="rect">
                      <a:avLst/>
                    </a:prstGeom>
                  </pic:spPr>
                </pic:pic>
              </a:graphicData>
            </a:graphic>
          </wp:inline>
        </w:drawing>
      </w:r>
      <w:r>
        <w:rPr>
          <w:sz w:val="30"/>
        </w:rPr>
        <w:t xml:space="preserve"> Cuando accione</w:t>
      </w:r>
      <w:r>
        <w:rPr>
          <w:sz w:val="30"/>
        </w:rPr>
        <w:t xml:space="preserve"> el interruptor, ambos LEDs se encienden. </w:t>
      </w:r>
      <w:r>
        <w:rPr>
          <w:noProof/>
        </w:rPr>
        <w:drawing>
          <wp:inline distT="0" distB="0" distL="0" distR="0">
            <wp:extent cx="54864" cy="60935"/>
            <wp:effectExtent l="0" t="0" r="0" b="0"/>
            <wp:docPr id="148324" name="Picture 148324"/>
            <wp:cNvGraphicFramePr/>
            <a:graphic xmlns:a="http://schemas.openxmlformats.org/drawingml/2006/main">
              <a:graphicData uri="http://schemas.openxmlformats.org/drawingml/2006/picture">
                <pic:pic xmlns:pic="http://schemas.openxmlformats.org/drawingml/2006/picture">
                  <pic:nvPicPr>
                    <pic:cNvPr id="148324" name="Picture 148324"/>
                    <pic:cNvPicPr/>
                  </pic:nvPicPr>
                  <pic:blipFill>
                    <a:blip r:embed="rId221"/>
                    <a:stretch>
                      <a:fillRect/>
                    </a:stretch>
                  </pic:blipFill>
                  <pic:spPr>
                    <a:xfrm>
                      <a:off x="0" y="0"/>
                      <a:ext cx="54864" cy="60935"/>
                    </a:xfrm>
                    <a:prstGeom prst="rect">
                      <a:avLst/>
                    </a:prstGeom>
                  </pic:spPr>
                </pic:pic>
              </a:graphicData>
            </a:graphic>
          </wp:inline>
        </w:drawing>
      </w:r>
      <w:r>
        <w:rPr>
          <w:sz w:val="30"/>
        </w:rPr>
        <w:t xml:space="preserve"> Cuando suelte el interruptor, ambos IEDs se apagan.</w:t>
      </w:r>
    </w:p>
    <w:p w:rsidR="0012795C" w:rsidRDefault="00A40CDE">
      <w:pPr>
        <w:numPr>
          <w:ilvl w:val="0"/>
          <w:numId w:val="6"/>
        </w:numPr>
        <w:spacing w:after="149" w:line="216" w:lineRule="auto"/>
        <w:ind w:right="2" w:hanging="346"/>
        <w:jc w:val="both"/>
      </w:pPr>
      <w:r>
        <w:rPr>
          <w:sz w:val="28"/>
        </w:rPr>
        <w:t>Cuando el interruptor está accionado, el LED conectado al colector es más brillante que el que está conectado a la base.</w:t>
      </w:r>
    </w:p>
    <w:p w:rsidR="0012795C" w:rsidRDefault="00A40CDE">
      <w:pPr>
        <w:pStyle w:val="Ttulo2"/>
        <w:ind w:left="648"/>
      </w:pPr>
      <w:r>
        <w:t>EXPLICACION DEL</w:t>
      </w:r>
    </w:p>
    <w:p w:rsidR="0012795C" w:rsidRDefault="00A40CDE">
      <w:pPr>
        <w:spacing w:after="3" w:line="218" w:lineRule="auto"/>
        <w:ind w:right="4" w:firstLine="643"/>
        <w:jc w:val="both"/>
      </w:pPr>
      <w:r>
        <w:rPr>
          <w:noProof/>
        </w:rPr>
        <w:drawing>
          <wp:anchor distT="0" distB="0" distL="114300" distR="114300" simplePos="0" relativeHeight="251743232" behindDoc="0" locked="0" layoutInCell="1" allowOverlap="0">
            <wp:simplePos x="0" y="0"/>
            <wp:positionH relativeFrom="page">
              <wp:posOffset>1328928</wp:posOffset>
            </wp:positionH>
            <wp:positionV relativeFrom="page">
              <wp:posOffset>6788122</wp:posOffset>
            </wp:positionV>
            <wp:extent cx="1066800" cy="268113"/>
            <wp:effectExtent l="0" t="0" r="0" b="0"/>
            <wp:wrapTopAndBottom/>
            <wp:docPr id="148422" name="Picture 148422"/>
            <wp:cNvGraphicFramePr/>
            <a:graphic xmlns:a="http://schemas.openxmlformats.org/drawingml/2006/main">
              <a:graphicData uri="http://schemas.openxmlformats.org/drawingml/2006/picture">
                <pic:pic xmlns:pic="http://schemas.openxmlformats.org/drawingml/2006/picture">
                  <pic:nvPicPr>
                    <pic:cNvPr id="148422" name="Picture 148422"/>
                    <pic:cNvPicPr/>
                  </pic:nvPicPr>
                  <pic:blipFill>
                    <a:blip r:embed="rId222"/>
                    <a:stretch>
                      <a:fillRect/>
                    </a:stretch>
                  </pic:blipFill>
                  <pic:spPr>
                    <a:xfrm>
                      <a:off x="0" y="0"/>
                      <a:ext cx="1066800" cy="268113"/>
                    </a:xfrm>
                    <a:prstGeom prst="rect">
                      <a:avLst/>
                    </a:prstGeom>
                  </pic:spPr>
                </pic:pic>
              </a:graphicData>
            </a:graphic>
          </wp:anchor>
        </w:drawing>
      </w:r>
      <w:r>
        <w:rPr>
          <w:noProof/>
        </w:rPr>
        <w:drawing>
          <wp:anchor distT="0" distB="0" distL="114300" distR="114300" simplePos="0" relativeHeight="251744256" behindDoc="0" locked="0" layoutInCell="1" allowOverlap="0">
            <wp:simplePos x="0" y="0"/>
            <wp:positionH relativeFrom="page">
              <wp:posOffset>0</wp:posOffset>
            </wp:positionH>
            <wp:positionV relativeFrom="page">
              <wp:posOffset>48748</wp:posOffset>
            </wp:positionV>
            <wp:extent cx="877824" cy="7281693"/>
            <wp:effectExtent l="0" t="0" r="0" b="0"/>
            <wp:wrapSquare wrapText="bothSides"/>
            <wp:docPr id="457063" name="Picture 457063"/>
            <wp:cNvGraphicFramePr/>
            <a:graphic xmlns:a="http://schemas.openxmlformats.org/drawingml/2006/main">
              <a:graphicData uri="http://schemas.openxmlformats.org/drawingml/2006/picture">
                <pic:pic xmlns:pic="http://schemas.openxmlformats.org/drawingml/2006/picture">
                  <pic:nvPicPr>
                    <pic:cNvPr id="457063" name="Picture 457063"/>
                    <pic:cNvPicPr/>
                  </pic:nvPicPr>
                  <pic:blipFill>
                    <a:blip r:embed="rId223"/>
                    <a:stretch>
                      <a:fillRect/>
                    </a:stretch>
                  </pic:blipFill>
                  <pic:spPr>
                    <a:xfrm>
                      <a:off x="0" y="0"/>
                      <a:ext cx="877824" cy="7281693"/>
                    </a:xfrm>
                    <a:prstGeom prst="rect">
                      <a:avLst/>
                    </a:prstGeom>
                  </pic:spPr>
                </pic:pic>
              </a:graphicData>
            </a:graphic>
          </wp:anchor>
        </w:drawing>
      </w:r>
      <w:r>
        <w:rPr>
          <w:sz w:val="26"/>
        </w:rPr>
        <w:t>FUNCIONAMIENTO Un transistor puede ser NPN o PNP, dependiendo de cómo esté construido internamente. Cuando el colector y la base de un transistor NPN se conectan hacia el polo positivo de la batería y el emisor hacia el polo negativo, se dice que el transi</w:t>
      </w:r>
      <w:r>
        <w:rPr>
          <w:sz w:val="26"/>
        </w:rPr>
        <w:t xml:space="preserve">stor está polarizado </w:t>
      </w:r>
      <w:r>
        <w:rPr>
          <w:noProof/>
        </w:rPr>
        <w:drawing>
          <wp:inline distT="0" distB="0" distL="0" distR="0">
            <wp:extent cx="6096" cy="6093"/>
            <wp:effectExtent l="0" t="0" r="0" b="0"/>
            <wp:docPr id="148326" name="Picture 148326"/>
            <wp:cNvGraphicFramePr/>
            <a:graphic xmlns:a="http://schemas.openxmlformats.org/drawingml/2006/main">
              <a:graphicData uri="http://schemas.openxmlformats.org/drawingml/2006/picture">
                <pic:pic xmlns:pic="http://schemas.openxmlformats.org/drawingml/2006/picture">
                  <pic:nvPicPr>
                    <pic:cNvPr id="148326" name="Picture 148326"/>
                    <pic:cNvPicPr/>
                  </pic:nvPicPr>
                  <pic:blipFill>
                    <a:blip r:embed="rId34"/>
                    <a:stretch>
                      <a:fillRect/>
                    </a:stretch>
                  </pic:blipFill>
                  <pic:spPr>
                    <a:xfrm>
                      <a:off x="0" y="0"/>
                      <a:ext cx="6096" cy="6093"/>
                    </a:xfrm>
                    <a:prstGeom prst="rect">
                      <a:avLst/>
                    </a:prstGeom>
                  </pic:spPr>
                </pic:pic>
              </a:graphicData>
            </a:graphic>
          </wp:inline>
        </w:drawing>
      </w:r>
      <w:r>
        <w:rPr>
          <w:sz w:val="26"/>
        </w:rPr>
        <w:t>correctamente.</w:t>
      </w:r>
    </w:p>
    <w:p w:rsidR="0012795C" w:rsidRDefault="00A40CDE">
      <w:pPr>
        <w:spacing w:after="287" w:line="218" w:lineRule="auto"/>
        <w:ind w:right="4070" w:firstLine="316"/>
        <w:jc w:val="both"/>
      </w:pPr>
      <w:r>
        <w:rPr>
          <w:sz w:val="26"/>
        </w:rPr>
        <w:t>Por un transistor que esté correctamente polarizado fluyen dos corrientes, una llamada corriente de base (Ib), la cual entra por el terminal denominado Base (B), la otra, llamada corriente de colector (1c), que sale por</w:t>
      </w:r>
      <w:r>
        <w:rPr>
          <w:sz w:val="26"/>
        </w:rPr>
        <w:t xml:space="preserve"> el terminal denominado Colector (C). Ambas corrientes pasan a través del tercer terminal denominado Emisor (E) y la suma de ellas es la corriente de Emisor (le). La corriente de base es menor que la corriente de colector.</w:t>
      </w:r>
    </w:p>
    <w:p w:rsidR="0012795C" w:rsidRDefault="00A40CDE">
      <w:pPr>
        <w:spacing w:after="3" w:line="218" w:lineRule="auto"/>
        <w:ind w:right="4061" w:firstLine="316"/>
        <w:jc w:val="both"/>
      </w:pPr>
      <w:r>
        <w:rPr>
          <w:sz w:val="26"/>
        </w:rPr>
        <w:t>Lo interesante de los transistore</w:t>
      </w:r>
      <w:r>
        <w:rPr>
          <w:sz w:val="26"/>
        </w:rPr>
        <w:t>s es que la corriente de base, que es pequeña, controla la corriente de colector que es grande. A más corriente de base mayor coçriente de colector y viceversa. Este importante proceso de tener una pequeña corriente controlando una corriente grande, es con</w:t>
      </w:r>
      <w:r>
        <w:rPr>
          <w:sz w:val="26"/>
        </w:rPr>
        <w:t>ocido como AMPLIFICACION. El circuito que aparece en el diagrama esquemático (figura sirve como probador de transistores NP N. Su colector recibe Un voltaje positivo de la batería a través de la resistencia R2 y el LED2. El emisor está conectado</w:t>
      </w:r>
    </w:p>
    <w:p w:rsidR="0012795C" w:rsidRDefault="0012795C">
      <w:pPr>
        <w:sectPr w:rsidR="0012795C">
          <w:footnotePr>
            <w:numRestart w:val="eachPage"/>
          </w:footnotePr>
          <w:type w:val="continuous"/>
          <w:pgSz w:w="15619" w:h="11544" w:orient="landscape"/>
          <w:pgMar w:top="1440" w:right="1440" w:bottom="1440" w:left="2093" w:header="720" w:footer="720" w:gutter="0"/>
          <w:cols w:num="2" w:space="535"/>
        </w:sectPr>
      </w:pPr>
    </w:p>
    <w:p w:rsidR="0012795C" w:rsidRDefault="00A40CDE">
      <w:pPr>
        <w:spacing w:after="0"/>
      </w:pPr>
      <w:r>
        <w:rPr>
          <w:rFonts w:ascii="Times New Roman" w:eastAsia="Times New Roman" w:hAnsi="Times New Roman" w:cs="Times New Roman"/>
          <w:sz w:val="16"/>
        </w:rPr>
        <w:t xml:space="preserve">220 </w:t>
      </w:r>
      <w:proofErr w:type="gramStart"/>
      <w:r>
        <w:rPr>
          <w:rFonts w:ascii="Times New Roman" w:eastAsia="Times New Roman" w:hAnsi="Times New Roman" w:cs="Times New Roman"/>
          <w:sz w:val="16"/>
        </w:rPr>
        <w:t>Ohm</w:t>
      </w:r>
      <w:proofErr w:type="gramEnd"/>
    </w:p>
    <w:p w:rsidR="0012795C" w:rsidRDefault="0012795C">
      <w:pPr>
        <w:sectPr w:rsidR="0012795C">
          <w:footnotePr>
            <w:numRestart w:val="eachPage"/>
          </w:footnotePr>
          <w:type w:val="continuous"/>
          <w:pgSz w:w="15619" w:h="11544" w:orient="landscape"/>
          <w:pgMar w:top="202" w:right="6384" w:bottom="317" w:left="8746" w:header="720" w:footer="720" w:gutter="0"/>
          <w:cols w:space="720"/>
        </w:sectPr>
      </w:pPr>
    </w:p>
    <w:p w:rsidR="0012795C" w:rsidRDefault="00A40CDE">
      <w:pPr>
        <w:spacing w:after="209" w:line="216" w:lineRule="auto"/>
        <w:ind w:right="4522" w:firstLine="10"/>
        <w:jc w:val="both"/>
      </w:pPr>
      <w:r>
        <w:rPr>
          <w:rFonts w:ascii="Times New Roman" w:eastAsia="Times New Roman" w:hAnsi="Times New Roman" w:cs="Times New Roman"/>
          <w:sz w:val="26"/>
        </w:rPr>
        <w:t xml:space="preserve">y la base recibe un voltaje positivo a (Roio, </w:t>
      </w:r>
      <w:proofErr w:type="gramStart"/>
      <w:r>
        <w:rPr>
          <w:rFonts w:ascii="Times New Roman" w:eastAsia="Times New Roman" w:hAnsi="Times New Roman" w:cs="Times New Roman"/>
          <w:sz w:val="26"/>
        </w:rPr>
        <w:t>Matrón,Rojo</w:t>
      </w:r>
      <w:proofErr w:type="gramEnd"/>
      <w:r>
        <w:rPr>
          <w:rFonts w:ascii="Times New Roman" w:eastAsia="Times New Roman" w:hAnsi="Times New Roman" w:cs="Times New Roman"/>
          <w:sz w:val="26"/>
        </w:rPr>
        <w:t>, través de la resistencia R I , el interruptor Dorado) y ef LEDI. El brillo del LEDI es proporcional a la corriente de base</w:t>
      </w:r>
    </w:p>
    <w:p w:rsidR="0012795C" w:rsidRDefault="00A40CDE">
      <w:pPr>
        <w:spacing w:after="0"/>
        <w:ind w:right="10"/>
        <w:jc w:val="right"/>
      </w:pPr>
      <w:r>
        <w:rPr>
          <w:rFonts w:ascii="Times New Roman" w:eastAsia="Times New Roman" w:hAnsi="Times New Roman" w:cs="Times New Roman"/>
          <w:sz w:val="12"/>
        </w:rPr>
        <w:t>Transisto'</w:t>
      </w:r>
    </w:p>
    <w:p w:rsidR="0012795C" w:rsidRDefault="00A40CDE">
      <w:pPr>
        <w:spacing w:after="0"/>
        <w:jc w:val="right"/>
      </w:pPr>
      <w:r>
        <w:rPr>
          <w:rFonts w:ascii="Times New Roman" w:eastAsia="Times New Roman" w:hAnsi="Times New Roman" w:cs="Times New Roman"/>
          <w:sz w:val="16"/>
        </w:rPr>
        <w:t>2N390d</w:t>
      </w:r>
    </w:p>
    <w:p w:rsidR="0012795C" w:rsidRDefault="00A40CDE">
      <w:pPr>
        <w:spacing w:after="4727"/>
        <w:ind w:right="115"/>
        <w:jc w:val="right"/>
      </w:pPr>
      <w:r>
        <w:rPr>
          <w:noProof/>
        </w:rPr>
        <w:drawing>
          <wp:anchor distT="0" distB="0" distL="114300" distR="114300" simplePos="0" relativeHeight="251745280" behindDoc="0" locked="0" layoutInCell="1" allowOverlap="0">
            <wp:simplePos x="0" y="0"/>
            <wp:positionH relativeFrom="page">
              <wp:posOffset>304800</wp:posOffset>
            </wp:positionH>
            <wp:positionV relativeFrom="page">
              <wp:posOffset>2957790</wp:posOffset>
            </wp:positionV>
            <wp:extent cx="6096" cy="48788"/>
            <wp:effectExtent l="0" t="0" r="0" b="0"/>
            <wp:wrapTopAndBottom/>
            <wp:docPr id="153172" name="Picture 153172"/>
            <wp:cNvGraphicFramePr/>
            <a:graphic xmlns:a="http://schemas.openxmlformats.org/drawingml/2006/main">
              <a:graphicData uri="http://schemas.openxmlformats.org/drawingml/2006/picture">
                <pic:pic xmlns:pic="http://schemas.openxmlformats.org/drawingml/2006/picture">
                  <pic:nvPicPr>
                    <pic:cNvPr id="153172" name="Picture 153172"/>
                    <pic:cNvPicPr/>
                  </pic:nvPicPr>
                  <pic:blipFill>
                    <a:blip r:embed="rId224"/>
                    <a:stretch>
                      <a:fillRect/>
                    </a:stretch>
                  </pic:blipFill>
                  <pic:spPr>
                    <a:xfrm>
                      <a:off x="0" y="0"/>
                      <a:ext cx="6096" cy="48788"/>
                    </a:xfrm>
                    <a:prstGeom prst="rect">
                      <a:avLst/>
                    </a:prstGeom>
                  </pic:spPr>
                </pic:pic>
              </a:graphicData>
            </a:graphic>
          </wp:anchor>
        </w:drawing>
      </w:r>
      <w:r>
        <w:rPr>
          <w:noProof/>
        </w:rPr>
        <w:drawing>
          <wp:anchor distT="0" distB="0" distL="114300" distR="114300" simplePos="0" relativeHeight="251746304" behindDoc="0" locked="0" layoutInCell="1" allowOverlap="0">
            <wp:simplePos x="0" y="0"/>
            <wp:positionH relativeFrom="page">
              <wp:posOffset>627888</wp:posOffset>
            </wp:positionH>
            <wp:positionV relativeFrom="page">
              <wp:posOffset>115872</wp:posOffset>
            </wp:positionV>
            <wp:extent cx="9052560" cy="7214568"/>
            <wp:effectExtent l="0" t="0" r="0" b="0"/>
            <wp:wrapSquare wrapText="bothSides"/>
            <wp:docPr id="457065" name="Picture 457065"/>
            <wp:cNvGraphicFramePr/>
            <a:graphic xmlns:a="http://schemas.openxmlformats.org/drawingml/2006/main">
              <a:graphicData uri="http://schemas.openxmlformats.org/drawingml/2006/picture">
                <pic:pic xmlns:pic="http://schemas.openxmlformats.org/drawingml/2006/picture">
                  <pic:nvPicPr>
                    <pic:cNvPr id="457065" name="Picture 457065"/>
                    <pic:cNvPicPr/>
                  </pic:nvPicPr>
                  <pic:blipFill>
                    <a:blip r:embed="rId225"/>
                    <a:stretch>
                      <a:fillRect/>
                    </a:stretch>
                  </pic:blipFill>
                  <pic:spPr>
                    <a:xfrm>
                      <a:off x="0" y="0"/>
                      <a:ext cx="9052560" cy="7214568"/>
                    </a:xfrm>
                    <a:prstGeom prst="rect">
                      <a:avLst/>
                    </a:prstGeom>
                  </pic:spPr>
                </pic:pic>
              </a:graphicData>
            </a:graphic>
          </wp:anchor>
        </w:drawing>
      </w:r>
      <w:r>
        <w:rPr>
          <w:noProof/>
        </w:rPr>
        <w:drawing>
          <wp:anchor distT="0" distB="0" distL="114300" distR="114300" simplePos="0" relativeHeight="251747328" behindDoc="0" locked="0" layoutInCell="1" allowOverlap="0">
            <wp:simplePos x="0" y="0"/>
            <wp:positionH relativeFrom="page">
              <wp:posOffset>201168</wp:posOffset>
            </wp:positionH>
            <wp:positionV relativeFrom="page">
              <wp:posOffset>2024714</wp:posOffset>
            </wp:positionV>
            <wp:extent cx="6096" cy="6098"/>
            <wp:effectExtent l="0" t="0" r="0" b="0"/>
            <wp:wrapSquare wrapText="bothSides"/>
            <wp:docPr id="153165" name="Picture 153165"/>
            <wp:cNvGraphicFramePr/>
            <a:graphic xmlns:a="http://schemas.openxmlformats.org/drawingml/2006/main">
              <a:graphicData uri="http://schemas.openxmlformats.org/drawingml/2006/picture">
                <pic:pic xmlns:pic="http://schemas.openxmlformats.org/drawingml/2006/picture">
                  <pic:nvPicPr>
                    <pic:cNvPr id="153165" name="Picture 153165"/>
                    <pic:cNvPicPr/>
                  </pic:nvPicPr>
                  <pic:blipFill>
                    <a:blip r:embed="rId226"/>
                    <a:stretch>
                      <a:fillRect/>
                    </a:stretch>
                  </pic:blipFill>
                  <pic:spPr>
                    <a:xfrm>
                      <a:off x="0" y="0"/>
                      <a:ext cx="6096" cy="6098"/>
                    </a:xfrm>
                    <a:prstGeom prst="rect">
                      <a:avLst/>
                    </a:prstGeom>
                  </pic:spPr>
                </pic:pic>
              </a:graphicData>
            </a:graphic>
          </wp:anchor>
        </w:drawing>
      </w:r>
      <w:r>
        <w:rPr>
          <w:noProof/>
        </w:rPr>
        <w:drawing>
          <wp:anchor distT="0" distB="0" distL="114300" distR="114300" simplePos="0" relativeHeight="251748352" behindDoc="0" locked="0" layoutInCell="1" allowOverlap="0">
            <wp:simplePos x="0" y="0"/>
            <wp:positionH relativeFrom="page">
              <wp:posOffset>286512</wp:posOffset>
            </wp:positionH>
            <wp:positionV relativeFrom="page">
              <wp:posOffset>6025353</wp:posOffset>
            </wp:positionV>
            <wp:extent cx="73152" cy="981865"/>
            <wp:effectExtent l="0" t="0" r="0" b="0"/>
            <wp:wrapSquare wrapText="bothSides"/>
            <wp:docPr id="153368" name="Picture 153368"/>
            <wp:cNvGraphicFramePr/>
            <a:graphic xmlns:a="http://schemas.openxmlformats.org/drawingml/2006/main">
              <a:graphicData uri="http://schemas.openxmlformats.org/drawingml/2006/picture">
                <pic:pic xmlns:pic="http://schemas.openxmlformats.org/drawingml/2006/picture">
                  <pic:nvPicPr>
                    <pic:cNvPr id="153368" name="Picture 153368"/>
                    <pic:cNvPicPr/>
                  </pic:nvPicPr>
                  <pic:blipFill>
                    <a:blip r:embed="rId227"/>
                    <a:stretch>
                      <a:fillRect/>
                    </a:stretch>
                  </pic:blipFill>
                  <pic:spPr>
                    <a:xfrm>
                      <a:off x="0" y="0"/>
                      <a:ext cx="73152" cy="981865"/>
                    </a:xfrm>
                    <a:prstGeom prst="rect">
                      <a:avLst/>
                    </a:prstGeom>
                  </pic:spPr>
                </pic:pic>
              </a:graphicData>
            </a:graphic>
          </wp:anchor>
        </w:drawing>
      </w:r>
      <w:r>
        <w:rPr>
          <w:noProof/>
        </w:rPr>
        <w:drawing>
          <wp:anchor distT="0" distB="0" distL="114300" distR="114300" simplePos="0" relativeHeight="251749376" behindDoc="0" locked="0" layoutInCell="1" allowOverlap="0">
            <wp:simplePos x="0" y="0"/>
            <wp:positionH relativeFrom="page">
              <wp:posOffset>164592</wp:posOffset>
            </wp:positionH>
            <wp:positionV relativeFrom="page">
              <wp:posOffset>2561385</wp:posOffset>
            </wp:positionV>
            <wp:extent cx="152400" cy="243942"/>
            <wp:effectExtent l="0" t="0" r="0" b="0"/>
            <wp:wrapTopAndBottom/>
            <wp:docPr id="457067" name="Picture 457067"/>
            <wp:cNvGraphicFramePr/>
            <a:graphic xmlns:a="http://schemas.openxmlformats.org/drawingml/2006/main">
              <a:graphicData uri="http://schemas.openxmlformats.org/drawingml/2006/picture">
                <pic:pic xmlns:pic="http://schemas.openxmlformats.org/drawingml/2006/picture">
                  <pic:nvPicPr>
                    <pic:cNvPr id="457067" name="Picture 457067"/>
                    <pic:cNvPicPr/>
                  </pic:nvPicPr>
                  <pic:blipFill>
                    <a:blip r:embed="rId228"/>
                    <a:stretch>
                      <a:fillRect/>
                    </a:stretch>
                  </pic:blipFill>
                  <pic:spPr>
                    <a:xfrm>
                      <a:off x="0" y="0"/>
                      <a:ext cx="152400" cy="243942"/>
                    </a:xfrm>
                    <a:prstGeom prst="rect">
                      <a:avLst/>
                    </a:prstGeom>
                  </pic:spPr>
                </pic:pic>
              </a:graphicData>
            </a:graphic>
          </wp:anchor>
        </w:drawing>
      </w:r>
      <w:r>
        <w:rPr>
          <w:noProof/>
        </w:rPr>
        <w:drawing>
          <wp:anchor distT="0" distB="0" distL="114300" distR="114300" simplePos="0" relativeHeight="251750400" behindDoc="0" locked="0" layoutInCell="1" allowOverlap="0">
            <wp:simplePos x="0" y="0"/>
            <wp:positionH relativeFrom="page">
              <wp:posOffset>304800</wp:posOffset>
            </wp:positionH>
            <wp:positionV relativeFrom="page">
              <wp:posOffset>3878669</wp:posOffset>
            </wp:positionV>
            <wp:extent cx="6096" cy="6098"/>
            <wp:effectExtent l="0" t="0" r="0" b="0"/>
            <wp:wrapTopAndBottom/>
            <wp:docPr id="153173" name="Picture 153173"/>
            <wp:cNvGraphicFramePr/>
            <a:graphic xmlns:a="http://schemas.openxmlformats.org/drawingml/2006/main">
              <a:graphicData uri="http://schemas.openxmlformats.org/drawingml/2006/picture">
                <pic:pic xmlns:pic="http://schemas.openxmlformats.org/drawingml/2006/picture">
                  <pic:nvPicPr>
                    <pic:cNvPr id="153173" name="Picture 153173"/>
                    <pic:cNvPicPr/>
                  </pic:nvPicPr>
                  <pic:blipFill>
                    <a:blip r:embed="rId229"/>
                    <a:stretch>
                      <a:fillRect/>
                    </a:stretch>
                  </pic:blipFill>
                  <pic:spPr>
                    <a:xfrm>
                      <a:off x="0" y="0"/>
                      <a:ext cx="6096" cy="6098"/>
                    </a:xfrm>
                    <a:prstGeom prst="rect">
                      <a:avLst/>
                    </a:prstGeom>
                  </pic:spPr>
                </pic:pic>
              </a:graphicData>
            </a:graphic>
          </wp:anchor>
        </w:drawing>
      </w:r>
      <w:r>
        <w:rPr>
          <w:noProof/>
        </w:rPr>
        <w:drawing>
          <wp:anchor distT="0" distB="0" distL="114300" distR="114300" simplePos="0" relativeHeight="251751424" behindDoc="0" locked="0" layoutInCell="1" allowOverlap="0">
            <wp:simplePos x="0" y="0"/>
            <wp:positionH relativeFrom="page">
              <wp:posOffset>304800</wp:posOffset>
            </wp:positionH>
            <wp:positionV relativeFrom="page">
              <wp:posOffset>3927457</wp:posOffset>
            </wp:positionV>
            <wp:extent cx="6096" cy="6098"/>
            <wp:effectExtent l="0" t="0" r="0" b="0"/>
            <wp:wrapTopAndBottom/>
            <wp:docPr id="153174" name="Picture 153174"/>
            <wp:cNvGraphicFramePr/>
            <a:graphic xmlns:a="http://schemas.openxmlformats.org/drawingml/2006/main">
              <a:graphicData uri="http://schemas.openxmlformats.org/drawingml/2006/picture">
                <pic:pic xmlns:pic="http://schemas.openxmlformats.org/drawingml/2006/picture">
                  <pic:nvPicPr>
                    <pic:cNvPr id="153174" name="Picture 153174"/>
                    <pic:cNvPicPr/>
                  </pic:nvPicPr>
                  <pic:blipFill>
                    <a:blip r:embed="rId230"/>
                    <a:stretch>
                      <a:fillRect/>
                    </a:stretch>
                  </pic:blipFill>
                  <pic:spPr>
                    <a:xfrm>
                      <a:off x="0" y="0"/>
                      <a:ext cx="6096" cy="6098"/>
                    </a:xfrm>
                    <a:prstGeom prst="rect">
                      <a:avLst/>
                    </a:prstGeom>
                  </pic:spPr>
                </pic:pic>
              </a:graphicData>
            </a:graphic>
          </wp:anchor>
        </w:drawing>
      </w:r>
      <w:r>
        <w:rPr>
          <w:noProof/>
        </w:rPr>
        <w:drawing>
          <wp:anchor distT="0" distB="0" distL="114300" distR="114300" simplePos="0" relativeHeight="251752448" behindDoc="0" locked="0" layoutInCell="1" allowOverlap="0">
            <wp:simplePos x="0" y="0"/>
            <wp:positionH relativeFrom="page">
              <wp:posOffset>304800</wp:posOffset>
            </wp:positionH>
            <wp:positionV relativeFrom="page">
              <wp:posOffset>4226285</wp:posOffset>
            </wp:positionV>
            <wp:extent cx="18288" cy="97577"/>
            <wp:effectExtent l="0" t="0" r="0" b="0"/>
            <wp:wrapTopAndBottom/>
            <wp:docPr id="153175" name="Picture 153175"/>
            <wp:cNvGraphicFramePr/>
            <a:graphic xmlns:a="http://schemas.openxmlformats.org/drawingml/2006/main">
              <a:graphicData uri="http://schemas.openxmlformats.org/drawingml/2006/picture">
                <pic:pic xmlns:pic="http://schemas.openxmlformats.org/drawingml/2006/picture">
                  <pic:nvPicPr>
                    <pic:cNvPr id="153175" name="Picture 153175"/>
                    <pic:cNvPicPr/>
                  </pic:nvPicPr>
                  <pic:blipFill>
                    <a:blip r:embed="rId231"/>
                    <a:stretch>
                      <a:fillRect/>
                    </a:stretch>
                  </pic:blipFill>
                  <pic:spPr>
                    <a:xfrm>
                      <a:off x="0" y="0"/>
                      <a:ext cx="18288" cy="97577"/>
                    </a:xfrm>
                    <a:prstGeom prst="rect">
                      <a:avLst/>
                    </a:prstGeom>
                  </pic:spPr>
                </pic:pic>
              </a:graphicData>
            </a:graphic>
          </wp:anchor>
        </w:drawing>
      </w:r>
      <w:r>
        <w:rPr>
          <w:noProof/>
        </w:rPr>
        <w:drawing>
          <wp:anchor distT="0" distB="0" distL="114300" distR="114300" simplePos="0" relativeHeight="251753472" behindDoc="0" locked="0" layoutInCell="1" allowOverlap="0">
            <wp:simplePos x="0" y="0"/>
            <wp:positionH relativeFrom="page">
              <wp:posOffset>292608</wp:posOffset>
            </wp:positionH>
            <wp:positionV relativeFrom="page">
              <wp:posOffset>4348256</wp:posOffset>
            </wp:positionV>
            <wp:extent cx="30480" cy="146365"/>
            <wp:effectExtent l="0" t="0" r="0" b="0"/>
            <wp:wrapTopAndBottom/>
            <wp:docPr id="153176" name="Picture 153176"/>
            <wp:cNvGraphicFramePr/>
            <a:graphic xmlns:a="http://schemas.openxmlformats.org/drawingml/2006/main">
              <a:graphicData uri="http://schemas.openxmlformats.org/drawingml/2006/picture">
                <pic:pic xmlns:pic="http://schemas.openxmlformats.org/drawingml/2006/picture">
                  <pic:nvPicPr>
                    <pic:cNvPr id="153176" name="Picture 153176"/>
                    <pic:cNvPicPr/>
                  </pic:nvPicPr>
                  <pic:blipFill>
                    <a:blip r:embed="rId232"/>
                    <a:stretch>
                      <a:fillRect/>
                    </a:stretch>
                  </pic:blipFill>
                  <pic:spPr>
                    <a:xfrm>
                      <a:off x="0" y="0"/>
                      <a:ext cx="30480" cy="146365"/>
                    </a:xfrm>
                    <a:prstGeom prst="rect">
                      <a:avLst/>
                    </a:prstGeom>
                  </pic:spPr>
                </pic:pic>
              </a:graphicData>
            </a:graphic>
          </wp:anchor>
        </w:drawing>
      </w:r>
      <w:r>
        <w:rPr>
          <w:noProof/>
        </w:rPr>
        <w:drawing>
          <wp:anchor distT="0" distB="0" distL="114300" distR="114300" simplePos="0" relativeHeight="251754496" behindDoc="0" locked="0" layoutInCell="1" allowOverlap="0">
            <wp:simplePos x="0" y="0"/>
            <wp:positionH relativeFrom="page">
              <wp:posOffset>164592</wp:posOffset>
            </wp:positionH>
            <wp:positionV relativeFrom="page">
              <wp:posOffset>1000160</wp:posOffset>
            </wp:positionV>
            <wp:extent cx="67056" cy="243942"/>
            <wp:effectExtent l="0" t="0" r="0" b="0"/>
            <wp:wrapSquare wrapText="bothSides"/>
            <wp:docPr id="457069" name="Picture 457069"/>
            <wp:cNvGraphicFramePr/>
            <a:graphic xmlns:a="http://schemas.openxmlformats.org/drawingml/2006/main">
              <a:graphicData uri="http://schemas.openxmlformats.org/drawingml/2006/picture">
                <pic:pic xmlns:pic="http://schemas.openxmlformats.org/drawingml/2006/picture">
                  <pic:nvPicPr>
                    <pic:cNvPr id="457069" name="Picture 457069"/>
                    <pic:cNvPicPr/>
                  </pic:nvPicPr>
                  <pic:blipFill>
                    <a:blip r:embed="rId233"/>
                    <a:stretch>
                      <a:fillRect/>
                    </a:stretch>
                  </pic:blipFill>
                  <pic:spPr>
                    <a:xfrm>
                      <a:off x="0" y="0"/>
                      <a:ext cx="67056" cy="243942"/>
                    </a:xfrm>
                    <a:prstGeom prst="rect">
                      <a:avLst/>
                    </a:prstGeom>
                  </pic:spPr>
                </pic:pic>
              </a:graphicData>
            </a:graphic>
          </wp:anchor>
        </w:drawing>
      </w:r>
      <w:r>
        <w:rPr>
          <w:rFonts w:ascii="Times New Roman" w:eastAsia="Times New Roman" w:hAnsi="Times New Roman" w:cs="Times New Roman"/>
          <w:sz w:val="16"/>
        </w:rPr>
        <w:t>NPN</w:t>
      </w:r>
    </w:p>
    <w:p w:rsidR="0012795C" w:rsidRDefault="00A40CDE">
      <w:pPr>
        <w:spacing w:after="759"/>
        <w:ind w:left="19"/>
      </w:pPr>
      <w:r>
        <w:rPr>
          <w:noProof/>
        </w:rPr>
        <w:drawing>
          <wp:inline distT="0" distB="0" distL="0" distR="0">
            <wp:extent cx="170688" cy="128069"/>
            <wp:effectExtent l="0" t="0" r="0" b="0"/>
            <wp:docPr id="457071" name="Picture 457071"/>
            <wp:cNvGraphicFramePr/>
            <a:graphic xmlns:a="http://schemas.openxmlformats.org/drawingml/2006/main">
              <a:graphicData uri="http://schemas.openxmlformats.org/drawingml/2006/picture">
                <pic:pic xmlns:pic="http://schemas.openxmlformats.org/drawingml/2006/picture">
                  <pic:nvPicPr>
                    <pic:cNvPr id="457071" name="Picture 457071"/>
                    <pic:cNvPicPr/>
                  </pic:nvPicPr>
                  <pic:blipFill>
                    <a:blip r:embed="rId234"/>
                    <a:stretch>
                      <a:fillRect/>
                    </a:stretch>
                  </pic:blipFill>
                  <pic:spPr>
                    <a:xfrm>
                      <a:off x="0" y="0"/>
                      <a:ext cx="170688" cy="128069"/>
                    </a:xfrm>
                    <a:prstGeom prst="rect">
                      <a:avLst/>
                    </a:prstGeom>
                  </pic:spPr>
                </pic:pic>
              </a:graphicData>
            </a:graphic>
          </wp:inline>
        </w:drawing>
      </w:r>
    </w:p>
    <w:p w:rsidR="0012795C" w:rsidRDefault="00A40CDE">
      <w:pPr>
        <w:spacing w:after="1215"/>
        <w:ind w:left="8678"/>
      </w:pPr>
      <w:r>
        <w:rPr>
          <w:rFonts w:ascii="Times New Roman" w:eastAsia="Times New Roman" w:hAnsi="Times New Roman" w:cs="Times New Roman"/>
          <w:sz w:val="28"/>
        </w:rPr>
        <w:t>Diagrama pictórico</w:t>
      </w:r>
    </w:p>
    <w:p w:rsidR="0012795C" w:rsidRDefault="00A40CDE">
      <w:pPr>
        <w:spacing w:after="0"/>
        <w:ind w:right="893"/>
        <w:jc w:val="right"/>
      </w:pPr>
      <w:r>
        <w:rPr>
          <w:rFonts w:ascii="Times New Roman" w:eastAsia="Times New Roman" w:hAnsi="Times New Roman" w:cs="Times New Roman"/>
          <w:sz w:val="28"/>
        </w:rPr>
        <w:t>SIS</w:t>
      </w:r>
    </w:p>
    <w:p w:rsidR="0012795C" w:rsidRDefault="00A40CDE">
      <w:pPr>
        <w:pStyle w:val="Ttulo2"/>
        <w:spacing w:after="341"/>
        <w:ind w:left="0" w:right="2947" w:firstLine="0"/>
        <w:jc w:val="right"/>
      </w:pPr>
      <w:r>
        <w:rPr>
          <w:rFonts w:ascii="Times New Roman" w:eastAsia="Times New Roman" w:hAnsi="Times New Roman" w:cs="Times New Roman"/>
          <w:sz w:val="66"/>
        </w:rPr>
        <w:t>PNP</w:t>
      </w:r>
    </w:p>
    <w:p w:rsidR="0012795C" w:rsidRDefault="00A40CDE">
      <w:pPr>
        <w:spacing w:after="0"/>
        <w:ind w:left="1162"/>
      </w:pPr>
      <w:r>
        <w:rPr>
          <w:sz w:val="46"/>
        </w:rPr>
        <w:t>Cómo trabaia Un transistor PNP</w:t>
      </w:r>
    </w:p>
    <w:p w:rsidR="0012795C" w:rsidRDefault="0012795C">
      <w:pPr>
        <w:sectPr w:rsidR="0012795C">
          <w:footnotePr>
            <w:numRestart w:val="eachPage"/>
          </w:footnotePr>
          <w:type w:val="continuous"/>
          <w:pgSz w:w="15619" w:h="11544" w:orient="landscape"/>
          <w:pgMar w:top="393" w:right="1814" w:bottom="317" w:left="989" w:header="720" w:footer="720" w:gutter="0"/>
          <w:cols w:space="720"/>
        </w:sectPr>
      </w:pPr>
    </w:p>
    <w:p w:rsidR="0012795C" w:rsidRDefault="00A40CDE">
      <w:pPr>
        <w:pStyle w:val="Ttulo3"/>
        <w:ind w:left="648"/>
      </w:pPr>
      <w:r>
        <w:t>PROPOSITO</w:t>
      </w:r>
    </w:p>
    <w:p w:rsidR="0012795C" w:rsidRDefault="00A40CDE">
      <w:pPr>
        <w:numPr>
          <w:ilvl w:val="0"/>
          <w:numId w:val="7"/>
        </w:numPr>
        <w:spacing w:after="247" w:line="218" w:lineRule="auto"/>
        <w:ind w:right="2" w:hanging="346"/>
        <w:jc w:val="both"/>
      </w:pPr>
      <w:r>
        <w:rPr>
          <w:sz w:val="26"/>
        </w:rPr>
        <w:t xml:space="preserve">Observar cómo trabaia Un transistor PNP como amplificador de corriente, controlando una corriente grande (corriente de colector) con una pequeña (corriente de base). </w:t>
      </w:r>
      <w:r>
        <w:rPr>
          <w:noProof/>
        </w:rPr>
        <w:drawing>
          <wp:inline distT="0" distB="0" distL="0" distR="0">
            <wp:extent cx="60960" cy="60935"/>
            <wp:effectExtent l="0" t="0" r="0" b="0"/>
            <wp:docPr id="160988" name="Picture 160988"/>
            <wp:cNvGraphicFramePr/>
            <a:graphic xmlns:a="http://schemas.openxmlformats.org/drawingml/2006/main">
              <a:graphicData uri="http://schemas.openxmlformats.org/drawingml/2006/picture">
                <pic:pic xmlns:pic="http://schemas.openxmlformats.org/drawingml/2006/picture">
                  <pic:nvPicPr>
                    <pic:cNvPr id="160988" name="Picture 160988"/>
                    <pic:cNvPicPr/>
                  </pic:nvPicPr>
                  <pic:blipFill>
                    <a:blip r:embed="rId235"/>
                    <a:stretch>
                      <a:fillRect/>
                    </a:stretch>
                  </pic:blipFill>
                  <pic:spPr>
                    <a:xfrm>
                      <a:off x="0" y="0"/>
                      <a:ext cx="60960" cy="60935"/>
                    </a:xfrm>
                    <a:prstGeom prst="rect">
                      <a:avLst/>
                    </a:prstGeom>
                  </pic:spPr>
                </pic:pic>
              </a:graphicData>
            </a:graphic>
          </wp:inline>
        </w:drawing>
      </w:r>
      <w:r>
        <w:rPr>
          <w:sz w:val="26"/>
        </w:rPr>
        <w:t xml:space="preserve"> Construir un útil probador de transistores PNP.</w:t>
      </w:r>
    </w:p>
    <w:p w:rsidR="0012795C" w:rsidRDefault="00A40CDE">
      <w:pPr>
        <w:spacing w:after="3" w:line="265" w:lineRule="auto"/>
        <w:ind w:left="4" w:right="4" w:firstLine="605"/>
        <w:jc w:val="both"/>
      </w:pPr>
      <w:r>
        <w:rPr>
          <w:sz w:val="30"/>
        </w:rPr>
        <w:t xml:space="preserve">RESULTADOS </w:t>
      </w:r>
      <w:r>
        <w:rPr>
          <w:noProof/>
        </w:rPr>
        <w:drawing>
          <wp:inline distT="0" distB="0" distL="0" distR="0">
            <wp:extent cx="54864" cy="60935"/>
            <wp:effectExtent l="0" t="0" r="0" b="0"/>
            <wp:docPr id="160989" name="Picture 160989"/>
            <wp:cNvGraphicFramePr/>
            <a:graphic xmlns:a="http://schemas.openxmlformats.org/drawingml/2006/main">
              <a:graphicData uri="http://schemas.openxmlformats.org/drawingml/2006/picture">
                <pic:pic xmlns:pic="http://schemas.openxmlformats.org/drawingml/2006/picture">
                  <pic:nvPicPr>
                    <pic:cNvPr id="160989" name="Picture 160989"/>
                    <pic:cNvPicPr/>
                  </pic:nvPicPr>
                  <pic:blipFill>
                    <a:blip r:embed="rId236"/>
                    <a:stretch>
                      <a:fillRect/>
                    </a:stretch>
                  </pic:blipFill>
                  <pic:spPr>
                    <a:xfrm>
                      <a:off x="0" y="0"/>
                      <a:ext cx="54864" cy="60935"/>
                    </a:xfrm>
                    <a:prstGeom prst="rect">
                      <a:avLst/>
                    </a:prstGeom>
                  </pic:spPr>
                </pic:pic>
              </a:graphicData>
            </a:graphic>
          </wp:inline>
        </w:drawing>
      </w:r>
      <w:r>
        <w:rPr>
          <w:sz w:val="30"/>
        </w:rPr>
        <w:t xml:space="preserve"> Cuando accione el </w:t>
      </w:r>
      <w:proofErr w:type="gramStart"/>
      <w:r>
        <w:rPr>
          <w:sz w:val="30"/>
        </w:rPr>
        <w:t>inte«</w:t>
      </w:r>
      <w:proofErr w:type="gramEnd"/>
      <w:r>
        <w:rPr>
          <w:sz w:val="30"/>
        </w:rPr>
        <w:t>upto</w:t>
      </w:r>
      <w:r>
        <w:rPr>
          <w:sz w:val="30"/>
        </w:rPr>
        <w:t xml:space="preserve">r, ambos LE Ds se encenderán. </w:t>
      </w:r>
      <w:r>
        <w:rPr>
          <w:noProof/>
        </w:rPr>
        <w:drawing>
          <wp:inline distT="0" distB="0" distL="0" distR="0">
            <wp:extent cx="73152" cy="54841"/>
            <wp:effectExtent l="0" t="0" r="0" b="0"/>
            <wp:docPr id="457074" name="Picture 457074"/>
            <wp:cNvGraphicFramePr/>
            <a:graphic xmlns:a="http://schemas.openxmlformats.org/drawingml/2006/main">
              <a:graphicData uri="http://schemas.openxmlformats.org/drawingml/2006/picture">
                <pic:pic xmlns:pic="http://schemas.openxmlformats.org/drawingml/2006/picture">
                  <pic:nvPicPr>
                    <pic:cNvPr id="457074" name="Picture 457074"/>
                    <pic:cNvPicPr/>
                  </pic:nvPicPr>
                  <pic:blipFill>
                    <a:blip r:embed="rId237"/>
                    <a:stretch>
                      <a:fillRect/>
                    </a:stretch>
                  </pic:blipFill>
                  <pic:spPr>
                    <a:xfrm>
                      <a:off x="0" y="0"/>
                      <a:ext cx="73152" cy="54841"/>
                    </a:xfrm>
                    <a:prstGeom prst="rect">
                      <a:avLst/>
                    </a:prstGeom>
                  </pic:spPr>
                </pic:pic>
              </a:graphicData>
            </a:graphic>
          </wp:inline>
        </w:drawing>
      </w:r>
      <w:r>
        <w:rPr>
          <w:sz w:val="30"/>
        </w:rPr>
        <w:t>Cuando suelte el interruptor, ambos LEDs se apagarán.</w:t>
      </w:r>
    </w:p>
    <w:p w:rsidR="0012795C" w:rsidRDefault="00A40CDE">
      <w:pPr>
        <w:numPr>
          <w:ilvl w:val="0"/>
          <w:numId w:val="7"/>
        </w:numPr>
        <w:spacing w:line="225" w:lineRule="auto"/>
        <w:ind w:right="2" w:hanging="346"/>
        <w:jc w:val="both"/>
      </w:pPr>
      <w:r>
        <w:rPr>
          <w:sz w:val="24"/>
        </w:rPr>
        <w:t xml:space="preserve">Cuando el interruptor está accionado, el LED de colector (LED 2) es más brillante que el IED de base (LED </w:t>
      </w:r>
      <w:proofErr w:type="gramStart"/>
      <w:r>
        <w:rPr>
          <w:sz w:val="24"/>
        </w:rPr>
        <w:t>l )</w:t>
      </w:r>
      <w:proofErr w:type="gramEnd"/>
      <w:r>
        <w:rPr>
          <w:sz w:val="24"/>
        </w:rPr>
        <w:t>.</w:t>
      </w:r>
    </w:p>
    <w:p w:rsidR="0012795C" w:rsidRDefault="00A40CDE">
      <w:pPr>
        <w:pStyle w:val="Ttulo3"/>
        <w:ind w:left="648"/>
      </w:pPr>
      <w:r>
        <w:t>EXPLICACION DEL</w:t>
      </w:r>
    </w:p>
    <w:p w:rsidR="0012795C" w:rsidRDefault="00A40CDE">
      <w:pPr>
        <w:spacing w:after="3" w:line="218" w:lineRule="auto"/>
        <w:ind w:right="4" w:firstLine="624"/>
        <w:jc w:val="both"/>
      </w:pPr>
      <w:r>
        <w:rPr>
          <w:noProof/>
        </w:rPr>
        <w:drawing>
          <wp:anchor distT="0" distB="0" distL="114300" distR="114300" simplePos="0" relativeHeight="251755520" behindDoc="0" locked="0" layoutInCell="1" allowOverlap="0">
            <wp:simplePos x="0" y="0"/>
            <wp:positionH relativeFrom="page">
              <wp:posOffset>9460993</wp:posOffset>
            </wp:positionH>
            <wp:positionV relativeFrom="page">
              <wp:posOffset>1267441</wp:posOffset>
            </wp:positionV>
            <wp:extent cx="243839" cy="4947895"/>
            <wp:effectExtent l="0" t="0" r="0" b="0"/>
            <wp:wrapSquare wrapText="bothSides"/>
            <wp:docPr id="161070" name="Picture 161070"/>
            <wp:cNvGraphicFramePr/>
            <a:graphic xmlns:a="http://schemas.openxmlformats.org/drawingml/2006/main">
              <a:graphicData uri="http://schemas.openxmlformats.org/drawingml/2006/picture">
                <pic:pic xmlns:pic="http://schemas.openxmlformats.org/drawingml/2006/picture">
                  <pic:nvPicPr>
                    <pic:cNvPr id="161070" name="Picture 161070"/>
                    <pic:cNvPicPr/>
                  </pic:nvPicPr>
                  <pic:blipFill>
                    <a:blip r:embed="rId238"/>
                    <a:stretch>
                      <a:fillRect/>
                    </a:stretch>
                  </pic:blipFill>
                  <pic:spPr>
                    <a:xfrm>
                      <a:off x="0" y="0"/>
                      <a:ext cx="243839" cy="4947895"/>
                    </a:xfrm>
                    <a:prstGeom prst="rect">
                      <a:avLst/>
                    </a:prstGeom>
                  </pic:spPr>
                </pic:pic>
              </a:graphicData>
            </a:graphic>
          </wp:anchor>
        </w:drawing>
      </w:r>
      <w:r>
        <w:rPr>
          <w:noProof/>
        </w:rPr>
        <w:drawing>
          <wp:anchor distT="0" distB="0" distL="114300" distR="114300" simplePos="0" relativeHeight="251756544" behindDoc="0" locked="0" layoutInCell="1" allowOverlap="0">
            <wp:simplePos x="0" y="0"/>
            <wp:positionH relativeFrom="page">
              <wp:posOffset>0</wp:posOffset>
            </wp:positionH>
            <wp:positionV relativeFrom="page">
              <wp:posOffset>48748</wp:posOffset>
            </wp:positionV>
            <wp:extent cx="902208" cy="7281693"/>
            <wp:effectExtent l="0" t="0" r="0" b="0"/>
            <wp:wrapSquare wrapText="bothSides"/>
            <wp:docPr id="161071" name="Picture 161071"/>
            <wp:cNvGraphicFramePr/>
            <a:graphic xmlns:a="http://schemas.openxmlformats.org/drawingml/2006/main">
              <a:graphicData uri="http://schemas.openxmlformats.org/drawingml/2006/picture">
                <pic:pic xmlns:pic="http://schemas.openxmlformats.org/drawingml/2006/picture">
                  <pic:nvPicPr>
                    <pic:cNvPr id="161071" name="Picture 161071"/>
                    <pic:cNvPicPr/>
                  </pic:nvPicPr>
                  <pic:blipFill>
                    <a:blip r:embed="rId239"/>
                    <a:stretch>
                      <a:fillRect/>
                    </a:stretch>
                  </pic:blipFill>
                  <pic:spPr>
                    <a:xfrm>
                      <a:off x="0" y="0"/>
                      <a:ext cx="902208" cy="7281693"/>
                    </a:xfrm>
                    <a:prstGeom prst="rect">
                      <a:avLst/>
                    </a:prstGeom>
                  </pic:spPr>
                </pic:pic>
              </a:graphicData>
            </a:graphic>
          </wp:anchor>
        </w:drawing>
      </w:r>
      <w:r>
        <w:rPr>
          <w:sz w:val="26"/>
        </w:rPr>
        <w:t>FUNCIONAMIENTO Un transistor PNP está corr</w:t>
      </w:r>
      <w:r>
        <w:rPr>
          <w:sz w:val="26"/>
        </w:rPr>
        <w:t>ectamente polarizado (conectado), cuando su colector está hacia el polo negativo de la batería, su emisor al positivo y su base al negativo. Observe que es completamente al contrario que los transistores NPN del ejercicio anterior. Si el transistor está bi</w:t>
      </w:r>
      <w:r>
        <w:rPr>
          <w:sz w:val="26"/>
        </w:rPr>
        <w:t>en polarizado, fluyen dos corrientes, la corriente de</w:t>
      </w:r>
    </w:p>
    <w:p w:rsidR="0012795C" w:rsidRDefault="00A40CDE">
      <w:pPr>
        <w:spacing w:after="0"/>
        <w:ind w:left="-10"/>
      </w:pPr>
      <w:r>
        <w:rPr>
          <w:noProof/>
        </w:rPr>
        <w:drawing>
          <wp:inline distT="0" distB="0" distL="0" distR="0">
            <wp:extent cx="1060704" cy="268112"/>
            <wp:effectExtent l="0" t="0" r="0" b="0"/>
            <wp:docPr id="161072" name="Picture 161072"/>
            <wp:cNvGraphicFramePr/>
            <a:graphic xmlns:a="http://schemas.openxmlformats.org/drawingml/2006/main">
              <a:graphicData uri="http://schemas.openxmlformats.org/drawingml/2006/picture">
                <pic:pic xmlns:pic="http://schemas.openxmlformats.org/drawingml/2006/picture">
                  <pic:nvPicPr>
                    <pic:cNvPr id="161072" name="Picture 161072"/>
                    <pic:cNvPicPr/>
                  </pic:nvPicPr>
                  <pic:blipFill>
                    <a:blip r:embed="rId240"/>
                    <a:stretch>
                      <a:fillRect/>
                    </a:stretch>
                  </pic:blipFill>
                  <pic:spPr>
                    <a:xfrm>
                      <a:off x="0" y="0"/>
                      <a:ext cx="1060704" cy="268112"/>
                    </a:xfrm>
                    <a:prstGeom prst="rect">
                      <a:avLst/>
                    </a:prstGeom>
                  </pic:spPr>
                </pic:pic>
              </a:graphicData>
            </a:graphic>
          </wp:inline>
        </w:drawing>
      </w:r>
    </w:p>
    <w:p w:rsidR="0012795C" w:rsidRDefault="00A40CDE">
      <w:pPr>
        <w:spacing w:after="274" w:line="225" w:lineRule="auto"/>
        <w:ind w:right="4032"/>
        <w:jc w:val="both"/>
      </w:pPr>
      <w:r>
        <w:rPr>
          <w:sz w:val="24"/>
        </w:rPr>
        <w:t xml:space="preserve">colector (1c), que es grande, y la corriente de base (Ib) que es pequeña, tal como se muestra en la figura </w:t>
      </w:r>
      <w:proofErr w:type="gramStart"/>
      <w:r>
        <w:rPr>
          <w:sz w:val="24"/>
        </w:rPr>
        <w:t>l .</w:t>
      </w:r>
      <w:proofErr w:type="gramEnd"/>
      <w:r>
        <w:rPr>
          <w:sz w:val="24"/>
        </w:rPr>
        <w:t xml:space="preserve"> la corriente de base, controla la corriente de colector. A más corriente en la base, mayor corriente de colector y viceversa.</w:t>
      </w:r>
    </w:p>
    <w:p w:rsidR="0012795C" w:rsidRDefault="00A40CDE">
      <w:pPr>
        <w:spacing w:after="3" w:line="218" w:lineRule="auto"/>
        <w:ind w:right="4032" w:firstLine="316"/>
        <w:jc w:val="both"/>
      </w:pPr>
      <w:r>
        <w:rPr>
          <w:sz w:val="26"/>
        </w:rPr>
        <w:t>Este importante pro</w:t>
      </w:r>
      <w:r>
        <w:rPr>
          <w:sz w:val="26"/>
        </w:rPr>
        <w:t>ceso de tener una pequeña corriente controlando una gran corriente se llama AMPLIFICACION. La figura muestra el circuito de un probador de transistores PNP. El colector(C) del transistor recibe un voltaje negativo de la batería a través de la resistencia R</w:t>
      </w:r>
      <w:r>
        <w:rPr>
          <w:sz w:val="26"/>
        </w:rPr>
        <w:t xml:space="preserve">2 y el LED 2. El emisor (E) está conectado directamente al positivo de la batería, y la base (B) recibe un voltaje negativo a través de la resistencia R </w:t>
      </w:r>
      <w:proofErr w:type="gramStart"/>
      <w:r>
        <w:rPr>
          <w:sz w:val="26"/>
        </w:rPr>
        <w:t>I ,</w:t>
      </w:r>
      <w:proofErr w:type="gramEnd"/>
      <w:r>
        <w:rPr>
          <w:sz w:val="26"/>
        </w:rPr>
        <w:t xml:space="preserve"> el interruptor y el LED l . El brillo del LED 1 es proporcional a la corriente de base (lb) y el br</w:t>
      </w:r>
      <w:r>
        <w:rPr>
          <w:sz w:val="26"/>
        </w:rPr>
        <w:t>illo del LED 2 es roporcional a la corriente de colector (Icf Realizando este experimento, se encontró que el LED 2 (colector) estaba más brillante que el LED I (base); esto significa que la corriente de colector es mayor que la corriente de base.</w:t>
      </w:r>
    </w:p>
    <w:p w:rsidR="0012795C" w:rsidRDefault="0012795C">
      <w:pPr>
        <w:sectPr w:rsidR="0012795C">
          <w:footnotePr>
            <w:numRestart w:val="eachPage"/>
          </w:footnotePr>
          <w:type w:val="continuous"/>
          <w:pgSz w:w="15619" w:h="11544" w:orient="landscape"/>
          <w:pgMar w:top="1440" w:right="1440" w:bottom="317" w:left="2141" w:header="720" w:footer="720" w:gutter="0"/>
          <w:cols w:num="2" w:space="534"/>
        </w:sectPr>
      </w:pPr>
    </w:p>
    <w:p w:rsidR="0012795C" w:rsidRDefault="00A40CDE">
      <w:pPr>
        <w:spacing w:after="0"/>
        <w:ind w:left="-2141" w:right="6038"/>
      </w:pPr>
      <w:r>
        <w:rPr>
          <w:noProof/>
        </w:rPr>
        <w:drawing>
          <wp:anchor distT="0" distB="0" distL="114300" distR="114300" simplePos="0" relativeHeight="251757568" behindDoc="0" locked="0" layoutInCell="1" allowOverlap="0">
            <wp:simplePos x="0" y="0"/>
            <wp:positionH relativeFrom="page">
              <wp:posOffset>158496</wp:posOffset>
            </wp:positionH>
            <wp:positionV relativeFrom="page">
              <wp:posOffset>85379</wp:posOffset>
            </wp:positionV>
            <wp:extent cx="9430513" cy="7245061"/>
            <wp:effectExtent l="0" t="0" r="0" b="0"/>
            <wp:wrapTopAndBottom/>
            <wp:docPr id="457078" name="Picture 457078"/>
            <wp:cNvGraphicFramePr/>
            <a:graphic xmlns:a="http://schemas.openxmlformats.org/drawingml/2006/main">
              <a:graphicData uri="http://schemas.openxmlformats.org/drawingml/2006/picture">
                <pic:pic xmlns:pic="http://schemas.openxmlformats.org/drawingml/2006/picture">
                  <pic:nvPicPr>
                    <pic:cNvPr id="457078" name="Picture 457078"/>
                    <pic:cNvPicPr/>
                  </pic:nvPicPr>
                  <pic:blipFill>
                    <a:blip r:embed="rId241"/>
                    <a:stretch>
                      <a:fillRect/>
                    </a:stretch>
                  </pic:blipFill>
                  <pic:spPr>
                    <a:xfrm>
                      <a:off x="0" y="0"/>
                      <a:ext cx="9430513" cy="7245061"/>
                    </a:xfrm>
                    <a:prstGeom prst="rect">
                      <a:avLst/>
                    </a:prstGeom>
                  </pic:spPr>
                </pic:pic>
              </a:graphicData>
            </a:graphic>
          </wp:anchor>
        </w:drawing>
      </w:r>
      <w:r>
        <w:br w:type="page"/>
      </w:r>
    </w:p>
    <w:p w:rsidR="0012795C" w:rsidRDefault="00A40CDE">
      <w:pPr>
        <w:spacing w:after="80"/>
        <w:ind w:left="-5" w:right="-15" w:hanging="10"/>
      </w:pPr>
      <w:r>
        <w:rPr>
          <w:rFonts w:ascii="Times New Roman" w:eastAsia="Times New Roman" w:hAnsi="Times New Roman" w:cs="Times New Roman"/>
          <w:sz w:val="72"/>
        </w:rPr>
        <w:t xml:space="preserve">Oscilador con </w:t>
      </w:r>
    </w:p>
    <w:p w:rsidR="0012795C" w:rsidRDefault="0012795C">
      <w:pPr>
        <w:sectPr w:rsidR="0012795C">
          <w:headerReference w:type="even" r:id="rId242"/>
          <w:headerReference w:type="default" r:id="rId243"/>
          <w:footerReference w:type="even" r:id="rId244"/>
          <w:footerReference w:type="default" r:id="rId245"/>
          <w:headerReference w:type="first" r:id="rId246"/>
          <w:footerReference w:type="first" r:id="rId247"/>
          <w:footnotePr>
            <w:numRestart w:val="eachPage"/>
          </w:footnotePr>
          <w:pgSz w:w="15619" w:h="11544" w:orient="landscape"/>
          <w:pgMar w:top="252" w:right="9581" w:bottom="1098" w:left="2141" w:header="19" w:footer="259" w:gutter="0"/>
          <w:cols w:space="720"/>
          <w:titlePg/>
        </w:sectPr>
      </w:pPr>
    </w:p>
    <w:p w:rsidR="0012795C" w:rsidRDefault="00A40CDE">
      <w:pPr>
        <w:pStyle w:val="Ttulo3"/>
        <w:ind w:left="648"/>
      </w:pPr>
      <w:r>
        <w:t>PROPOSITO</w:t>
      </w:r>
    </w:p>
    <w:p w:rsidR="0012795C" w:rsidRDefault="00A40CDE">
      <w:pPr>
        <w:spacing w:after="259" w:line="218" w:lineRule="auto"/>
        <w:ind w:right="4" w:firstLine="10"/>
        <w:jc w:val="both"/>
      </w:pPr>
      <w:r>
        <w:rPr>
          <w:sz w:val="26"/>
        </w:rPr>
        <w:t>Construir un oscilador de dos transistores, Aprender acerca de los osciladores transistorizados.</w:t>
      </w:r>
    </w:p>
    <w:p w:rsidR="0012795C" w:rsidRDefault="00A40CDE">
      <w:pPr>
        <w:spacing w:after="163" w:line="216" w:lineRule="auto"/>
        <w:ind w:right="4" w:firstLine="643"/>
        <w:jc w:val="both"/>
      </w:pPr>
      <w:r>
        <w:rPr>
          <w:sz w:val="28"/>
        </w:rPr>
        <w:t xml:space="preserve">RESULTADOS Al realizar este experimento, usted encuentra que </w:t>
      </w:r>
      <w:r>
        <w:rPr>
          <w:sz w:val="28"/>
        </w:rPr>
        <w:t>el oscilador de audio a dos transistores genera un tono de audio constante.</w:t>
      </w:r>
    </w:p>
    <w:p w:rsidR="0012795C" w:rsidRDefault="00A40CDE">
      <w:pPr>
        <w:pStyle w:val="Ttulo3"/>
        <w:ind w:left="648"/>
      </w:pPr>
      <w:r>
        <w:t>EXPLICACION DEL</w:t>
      </w:r>
    </w:p>
    <w:p w:rsidR="0012795C" w:rsidRDefault="00A40CDE">
      <w:pPr>
        <w:spacing w:after="252" w:line="218" w:lineRule="auto"/>
        <w:ind w:right="4" w:firstLine="643"/>
        <w:jc w:val="both"/>
      </w:pPr>
      <w:r>
        <w:rPr>
          <w:sz w:val="26"/>
        </w:rPr>
        <w:t xml:space="preserve">FUNCIONAMIENTO Un oscilador es un dispositivo electrónico que genera constantemente una corriente que cambia por sí misma. Funciona a partir de la variación de una </w:t>
      </w:r>
      <w:r>
        <w:rPr>
          <w:sz w:val="26"/>
        </w:rPr>
        <w:t>corriente, la cual cambia varias veces en un segundo. A la cantidad de cambios por segundo que sufre el estado de la corriente, se le denomina Frecuencia</w:t>
      </w:r>
      <w:r>
        <w:rPr>
          <w:noProof/>
        </w:rPr>
        <w:drawing>
          <wp:inline distT="0" distB="0" distL="0" distR="0">
            <wp:extent cx="12192" cy="12187"/>
            <wp:effectExtent l="0" t="0" r="0" b="0"/>
            <wp:docPr id="172688" name="Picture 172688"/>
            <wp:cNvGraphicFramePr/>
            <a:graphic xmlns:a="http://schemas.openxmlformats.org/drawingml/2006/main">
              <a:graphicData uri="http://schemas.openxmlformats.org/drawingml/2006/picture">
                <pic:pic xmlns:pic="http://schemas.openxmlformats.org/drawingml/2006/picture">
                  <pic:nvPicPr>
                    <pic:cNvPr id="172688" name="Picture 172688"/>
                    <pic:cNvPicPr/>
                  </pic:nvPicPr>
                  <pic:blipFill>
                    <a:blip r:embed="rId248"/>
                    <a:stretch>
                      <a:fillRect/>
                    </a:stretch>
                  </pic:blipFill>
                  <pic:spPr>
                    <a:xfrm>
                      <a:off x="0" y="0"/>
                      <a:ext cx="12192" cy="12187"/>
                    </a:xfrm>
                    <a:prstGeom prst="rect">
                      <a:avLst/>
                    </a:prstGeom>
                  </pic:spPr>
                </pic:pic>
              </a:graphicData>
            </a:graphic>
          </wp:inline>
        </w:drawing>
      </w:r>
    </w:p>
    <w:p w:rsidR="0012795C" w:rsidRDefault="00A40CDE">
      <w:pPr>
        <w:spacing w:after="3" w:line="218" w:lineRule="auto"/>
        <w:ind w:right="4" w:firstLine="48"/>
        <w:jc w:val="both"/>
      </w:pPr>
      <w:r>
        <w:rPr>
          <w:sz w:val="26"/>
        </w:rPr>
        <w:t xml:space="preserve">la unidad de medida de la frecuencia es el Hertz (Hz) que representa un </w:t>
      </w:r>
      <w:r>
        <w:rPr>
          <w:noProof/>
        </w:rPr>
        <w:drawing>
          <wp:inline distT="0" distB="0" distL="0" distR="0">
            <wp:extent cx="6096" cy="6094"/>
            <wp:effectExtent l="0" t="0" r="0" b="0"/>
            <wp:docPr id="172689" name="Picture 172689"/>
            <wp:cNvGraphicFramePr/>
            <a:graphic xmlns:a="http://schemas.openxmlformats.org/drawingml/2006/main">
              <a:graphicData uri="http://schemas.openxmlformats.org/drawingml/2006/picture">
                <pic:pic xmlns:pic="http://schemas.openxmlformats.org/drawingml/2006/picture">
                  <pic:nvPicPr>
                    <pic:cNvPr id="172689" name="Picture 172689"/>
                    <pic:cNvPicPr/>
                  </pic:nvPicPr>
                  <pic:blipFill>
                    <a:blip r:embed="rId39"/>
                    <a:stretch>
                      <a:fillRect/>
                    </a:stretch>
                  </pic:blipFill>
                  <pic:spPr>
                    <a:xfrm>
                      <a:off x="0" y="0"/>
                      <a:ext cx="6096" cy="6094"/>
                    </a:xfrm>
                    <a:prstGeom prst="rect">
                      <a:avLst/>
                    </a:prstGeom>
                  </pic:spPr>
                </pic:pic>
              </a:graphicData>
            </a:graphic>
          </wp:inline>
        </w:drawing>
      </w:r>
      <w:r>
        <w:rPr>
          <w:sz w:val="26"/>
        </w:rPr>
        <w:t>cambio por segundo o ciclo p</w:t>
      </w:r>
      <w:r>
        <w:rPr>
          <w:sz w:val="26"/>
        </w:rPr>
        <w:t xml:space="preserve">or </w:t>
      </w:r>
      <w:r>
        <w:rPr>
          <w:noProof/>
        </w:rPr>
        <w:drawing>
          <wp:inline distT="0" distB="0" distL="0" distR="0">
            <wp:extent cx="6096" cy="73122"/>
            <wp:effectExtent l="0" t="0" r="0" b="0"/>
            <wp:docPr id="457081" name="Picture 457081"/>
            <wp:cNvGraphicFramePr/>
            <a:graphic xmlns:a="http://schemas.openxmlformats.org/drawingml/2006/main">
              <a:graphicData uri="http://schemas.openxmlformats.org/drawingml/2006/picture">
                <pic:pic xmlns:pic="http://schemas.openxmlformats.org/drawingml/2006/picture">
                  <pic:nvPicPr>
                    <pic:cNvPr id="457081" name="Picture 457081"/>
                    <pic:cNvPicPr/>
                  </pic:nvPicPr>
                  <pic:blipFill>
                    <a:blip r:embed="rId249"/>
                    <a:stretch>
                      <a:fillRect/>
                    </a:stretch>
                  </pic:blipFill>
                  <pic:spPr>
                    <a:xfrm>
                      <a:off x="0" y="0"/>
                      <a:ext cx="6096" cy="73122"/>
                    </a:xfrm>
                    <a:prstGeom prst="rect">
                      <a:avLst/>
                    </a:prstGeom>
                  </pic:spPr>
                </pic:pic>
              </a:graphicData>
            </a:graphic>
          </wp:inline>
        </w:drawing>
      </w:r>
      <w:r>
        <w:rPr>
          <w:sz w:val="26"/>
        </w:rPr>
        <w:t>segundo.</w:t>
      </w:r>
    </w:p>
    <w:p w:rsidR="0012795C" w:rsidRDefault="00A40CDE">
      <w:pPr>
        <w:spacing w:after="1420"/>
        <w:ind w:left="3043"/>
      </w:pPr>
      <w:r>
        <w:rPr>
          <w:noProof/>
        </w:rPr>
        <w:drawing>
          <wp:inline distT="0" distB="0" distL="0" distR="0">
            <wp:extent cx="274320" cy="6093"/>
            <wp:effectExtent l="0" t="0" r="0" b="0"/>
            <wp:docPr id="457083" name="Picture 457083"/>
            <wp:cNvGraphicFramePr/>
            <a:graphic xmlns:a="http://schemas.openxmlformats.org/drawingml/2006/main">
              <a:graphicData uri="http://schemas.openxmlformats.org/drawingml/2006/picture">
                <pic:pic xmlns:pic="http://schemas.openxmlformats.org/drawingml/2006/picture">
                  <pic:nvPicPr>
                    <pic:cNvPr id="457083" name="Picture 457083"/>
                    <pic:cNvPicPr/>
                  </pic:nvPicPr>
                  <pic:blipFill>
                    <a:blip r:embed="rId250"/>
                    <a:stretch>
                      <a:fillRect/>
                    </a:stretch>
                  </pic:blipFill>
                  <pic:spPr>
                    <a:xfrm>
                      <a:off x="0" y="0"/>
                      <a:ext cx="274320" cy="6093"/>
                    </a:xfrm>
                    <a:prstGeom prst="rect">
                      <a:avLst/>
                    </a:prstGeom>
                  </pic:spPr>
                </pic:pic>
              </a:graphicData>
            </a:graphic>
          </wp:inline>
        </w:drawing>
      </w:r>
    </w:p>
    <w:p w:rsidR="0012795C" w:rsidRDefault="00A40CDE">
      <w:pPr>
        <w:pStyle w:val="Ttulo3"/>
        <w:spacing w:after="559"/>
        <w:ind w:left="2477"/>
        <w:jc w:val="center"/>
      </w:pPr>
      <w:r>
        <w:rPr>
          <w:noProof/>
        </w:rPr>
        <w:drawing>
          <wp:anchor distT="0" distB="0" distL="114300" distR="114300" simplePos="0" relativeHeight="251758592" behindDoc="0" locked="0" layoutInCell="1" allowOverlap="0">
            <wp:simplePos x="0" y="0"/>
            <wp:positionH relativeFrom="page">
              <wp:posOffset>1353312</wp:posOffset>
            </wp:positionH>
            <wp:positionV relativeFrom="page">
              <wp:posOffset>6794215</wp:posOffset>
            </wp:positionV>
            <wp:extent cx="1066800" cy="280299"/>
            <wp:effectExtent l="0" t="0" r="0" b="0"/>
            <wp:wrapTopAndBottom/>
            <wp:docPr id="172774" name="Picture 172774"/>
            <wp:cNvGraphicFramePr/>
            <a:graphic xmlns:a="http://schemas.openxmlformats.org/drawingml/2006/main">
              <a:graphicData uri="http://schemas.openxmlformats.org/drawingml/2006/picture">
                <pic:pic xmlns:pic="http://schemas.openxmlformats.org/drawingml/2006/picture">
                  <pic:nvPicPr>
                    <pic:cNvPr id="172774" name="Picture 172774"/>
                    <pic:cNvPicPr/>
                  </pic:nvPicPr>
                  <pic:blipFill>
                    <a:blip r:embed="rId251"/>
                    <a:stretch>
                      <a:fillRect/>
                    </a:stretch>
                  </pic:blipFill>
                  <pic:spPr>
                    <a:xfrm>
                      <a:off x="0" y="0"/>
                      <a:ext cx="1066800" cy="280299"/>
                    </a:xfrm>
                    <a:prstGeom prst="rect">
                      <a:avLst/>
                    </a:prstGeom>
                  </pic:spPr>
                </pic:pic>
              </a:graphicData>
            </a:graphic>
          </wp:anchor>
        </w:drawing>
      </w:r>
      <w:r>
        <w:rPr>
          <w:noProof/>
        </w:rPr>
        <w:drawing>
          <wp:anchor distT="0" distB="0" distL="114300" distR="114300" simplePos="0" relativeHeight="251759616" behindDoc="0" locked="0" layoutInCell="1" allowOverlap="0">
            <wp:simplePos x="0" y="0"/>
            <wp:positionH relativeFrom="page">
              <wp:posOffset>0</wp:posOffset>
            </wp:positionH>
            <wp:positionV relativeFrom="page">
              <wp:posOffset>42654</wp:posOffset>
            </wp:positionV>
            <wp:extent cx="914400" cy="7287786"/>
            <wp:effectExtent l="0" t="0" r="0" b="0"/>
            <wp:wrapSquare wrapText="bothSides"/>
            <wp:docPr id="172775" name="Picture 172775"/>
            <wp:cNvGraphicFramePr/>
            <a:graphic xmlns:a="http://schemas.openxmlformats.org/drawingml/2006/main">
              <a:graphicData uri="http://schemas.openxmlformats.org/drawingml/2006/picture">
                <pic:pic xmlns:pic="http://schemas.openxmlformats.org/drawingml/2006/picture">
                  <pic:nvPicPr>
                    <pic:cNvPr id="172775" name="Picture 172775"/>
                    <pic:cNvPicPr/>
                  </pic:nvPicPr>
                  <pic:blipFill>
                    <a:blip r:embed="rId252"/>
                    <a:stretch>
                      <a:fillRect/>
                    </a:stretch>
                  </pic:blipFill>
                  <pic:spPr>
                    <a:xfrm>
                      <a:off x="0" y="0"/>
                      <a:ext cx="914400" cy="7287786"/>
                    </a:xfrm>
                    <a:prstGeom prst="rect">
                      <a:avLst/>
                    </a:prstGeom>
                  </pic:spPr>
                </pic:pic>
              </a:graphicData>
            </a:graphic>
          </wp:anchor>
        </w:drawing>
      </w:r>
      <w:r>
        <w:rPr>
          <w:rFonts w:ascii="Times New Roman" w:eastAsia="Times New Roman" w:hAnsi="Times New Roman" w:cs="Times New Roman"/>
          <w:sz w:val="36"/>
        </w:rPr>
        <w:t>00</w:t>
      </w:r>
    </w:p>
    <w:p w:rsidR="0012795C" w:rsidRDefault="00A40CDE">
      <w:pPr>
        <w:spacing w:after="273" w:line="218" w:lineRule="auto"/>
        <w:ind w:right="4" w:firstLine="316"/>
        <w:jc w:val="both"/>
      </w:pPr>
      <w:r>
        <w:rPr>
          <w:sz w:val="26"/>
        </w:rPr>
        <w:t>El oscilador que usted ha montado genera una señal de aproximadamente 500Hz. Una señal con esta frecuencia se llama</w:t>
      </w:r>
      <w:r>
        <w:rPr>
          <w:sz w:val="26"/>
        </w:rPr>
        <w:tab/>
        <w:t xml:space="preserve">I I señal de audio, puesto que Usted puede oirla cuando se lleva a Un parlante. Las señales de audio - frecuencia, están comprendidas entre </w:t>
      </w:r>
      <w:r>
        <w:rPr>
          <w:sz w:val="26"/>
        </w:rPr>
        <w:t>20Hz y 20.000Hz aproximadamente, o sea la frecuencia que puede captar d oído humano. Una señal con frecuencia superior se denomina ultrasonido y nosotros no podemos escucharla.</w:t>
      </w:r>
    </w:p>
    <w:p w:rsidR="0012795C" w:rsidRDefault="00A40CDE">
      <w:pPr>
        <w:spacing w:after="3" w:line="218" w:lineRule="auto"/>
        <w:ind w:right="5242" w:firstLine="316"/>
        <w:jc w:val="both"/>
      </w:pPr>
      <w:r>
        <w:rPr>
          <w:sz w:val="26"/>
        </w:rPr>
        <w:t>El' oscilador que usted ha ensamblado es de dos transistores, uno NPN y uno PNP</w:t>
      </w:r>
      <w:r>
        <w:rPr>
          <w:sz w:val="26"/>
        </w:rPr>
        <w:t>. La oscilación es mantenida por Un fenómeno llamado realimentación, que devuelve parte de la salida (parlante) a la entrada (base de Q</w:t>
      </w:r>
      <w:proofErr w:type="gramStart"/>
      <w:r>
        <w:rPr>
          <w:sz w:val="26"/>
        </w:rPr>
        <w:t>1 )</w:t>
      </w:r>
      <w:proofErr w:type="gramEnd"/>
      <w:r>
        <w:rPr>
          <w:sz w:val="26"/>
        </w:rPr>
        <w:t>, a través del capacitor C I . La frecuencia del oscilador es determinada por el valor de la resistencia RI y el capac</w:t>
      </w:r>
      <w:r>
        <w:rPr>
          <w:sz w:val="26"/>
        </w:rPr>
        <w:t xml:space="preserve">itor </w:t>
      </w:r>
      <w:proofErr w:type="gramStart"/>
      <w:r>
        <w:rPr>
          <w:sz w:val="26"/>
        </w:rPr>
        <w:t>CI .</w:t>
      </w:r>
      <w:proofErr w:type="gramEnd"/>
      <w:r>
        <w:rPr>
          <w:sz w:val="26"/>
        </w:rPr>
        <w:t xml:space="preserve"> Valores más grandes de RI y C l, darán mós baja frecuencia de la señal producida por el oscilador y viceversa.</w:t>
      </w:r>
    </w:p>
    <w:p w:rsidR="0012795C" w:rsidRDefault="00A40CDE">
      <w:pPr>
        <w:pStyle w:val="Ttulo4"/>
        <w:ind w:left="442"/>
      </w:pPr>
      <w:r>
        <w:rPr>
          <w:noProof/>
        </w:rPr>
        <mc:AlternateContent>
          <mc:Choice Requires="wpg">
            <w:drawing>
              <wp:anchor distT="0" distB="0" distL="114300" distR="114300" simplePos="0" relativeHeight="251760640" behindDoc="0" locked="0" layoutInCell="1" allowOverlap="1">
                <wp:simplePos x="0" y="0"/>
                <wp:positionH relativeFrom="column">
                  <wp:posOffset>-164591</wp:posOffset>
                </wp:positionH>
                <wp:positionV relativeFrom="paragraph">
                  <wp:posOffset>-3552490</wp:posOffset>
                </wp:positionV>
                <wp:extent cx="9332976" cy="7104982"/>
                <wp:effectExtent l="0" t="0" r="0" b="0"/>
                <wp:wrapSquare wrapText="bothSides"/>
                <wp:docPr id="446066" name="Group 446066"/>
                <wp:cNvGraphicFramePr/>
                <a:graphic xmlns:a="http://schemas.openxmlformats.org/drawingml/2006/main">
                  <a:graphicData uri="http://schemas.microsoft.com/office/word/2010/wordprocessingGroup">
                    <wpg:wgp>
                      <wpg:cNvGrpSpPr/>
                      <wpg:grpSpPr>
                        <a:xfrm>
                          <a:off x="0" y="0"/>
                          <a:ext cx="9332976" cy="7104982"/>
                          <a:chOff x="0" y="0"/>
                          <a:chExt cx="9332976" cy="7104982"/>
                        </a:xfrm>
                      </wpg:grpSpPr>
                      <pic:pic xmlns:pic="http://schemas.openxmlformats.org/drawingml/2006/picture">
                        <pic:nvPicPr>
                          <pic:cNvPr id="457085" name="Picture 457085"/>
                          <pic:cNvPicPr/>
                        </pic:nvPicPr>
                        <pic:blipFill>
                          <a:blip r:embed="rId253"/>
                          <a:stretch>
                            <a:fillRect/>
                          </a:stretch>
                        </pic:blipFill>
                        <pic:spPr>
                          <a:xfrm>
                            <a:off x="0" y="18280"/>
                            <a:ext cx="9332976" cy="7086702"/>
                          </a:xfrm>
                          <a:prstGeom prst="rect">
                            <a:avLst/>
                          </a:prstGeom>
                        </pic:spPr>
                      </pic:pic>
                      <wps:wsp>
                        <wps:cNvPr id="173175" name="Rectangle 173175"/>
                        <wps:cNvSpPr/>
                        <wps:spPr>
                          <a:xfrm>
                            <a:off x="6083808" y="0"/>
                            <a:ext cx="162154" cy="105356"/>
                          </a:xfrm>
                          <a:prstGeom prst="rect">
                            <a:avLst/>
                          </a:prstGeom>
                          <a:ln>
                            <a:noFill/>
                          </a:ln>
                        </wps:spPr>
                        <wps:txbx>
                          <w:txbxContent>
                            <w:p w:rsidR="0012795C" w:rsidRDefault="00A40CDE">
                              <w:r>
                                <w:rPr>
                                  <w:sz w:val="18"/>
                                </w:rPr>
                                <w:t>SPI</w:t>
                              </w:r>
                            </w:p>
                          </w:txbxContent>
                        </wps:txbx>
                        <wps:bodyPr horzOverflow="overflow" vert="horz" lIns="0" tIns="0" rIns="0" bIns="0" rtlCol="0">
                          <a:noAutofit/>
                        </wps:bodyPr>
                      </wps:wsp>
                    </wpg:wgp>
                  </a:graphicData>
                </a:graphic>
              </wp:anchor>
            </w:drawing>
          </mc:Choice>
          <mc:Fallback>
            <w:pict>
              <v:group id="Group 446066" o:spid="_x0000_s1155" style="position:absolute;left:0;text-align:left;margin-left:-12.95pt;margin-top:-279.7pt;width:734.9pt;height:559.45pt;z-index:251760640;mso-position-horizontal-relative:text;mso-position-vertical-relative:text" coordsize="93329,710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">
                <v:shape id="Picture 457085" o:spid="_x0000_s1156" type="#_x0000_t75" style="position:absolute;top:182;width:93329;height:70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">
                  <v:imagedata r:id="rId254" o:title=""/>
                </v:shape>
                <v:rect id="Rectangle 173175" o:spid="_x0000_s1157" style="position:absolute;left:60838;width:162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" filled="f" stroked="f">
                  <v:textbox inset="0,0,0,0">
                    <w:txbxContent>
                      <w:p w:rsidR="0012795C" w:rsidRDefault="00A40CDE">
                        <w:r>
                          <w:rPr>
                            <w:sz w:val="18"/>
                          </w:rPr>
                          <w:t>SPI</w:t>
                        </w:r>
                      </w:p>
                    </w:txbxContent>
                  </v:textbox>
                </v:rect>
                <w10:wrap type="square"/>
              </v:group>
            </w:pict>
          </mc:Fallback>
        </mc:AlternateContent>
      </w:r>
      <w:r>
        <w:t>PROCEDIMIENTO</w:t>
      </w:r>
    </w:p>
    <w:p w:rsidR="0012795C" w:rsidRDefault="00A40CDE">
      <w:pPr>
        <w:numPr>
          <w:ilvl w:val="0"/>
          <w:numId w:val="8"/>
        </w:numPr>
        <w:spacing w:after="249" w:line="224" w:lineRule="auto"/>
        <w:ind w:right="7" w:hanging="173"/>
        <w:jc w:val="both"/>
      </w:pPr>
      <w:r>
        <w:rPr>
          <w:sz w:val="26"/>
        </w:rPr>
        <w:t xml:space="preserve">Arme en el protoboard el circuito que aparece en el diagrama </w:t>
      </w:r>
      <w:r>
        <w:rPr>
          <w:noProof/>
        </w:rPr>
        <w:drawing>
          <wp:inline distT="0" distB="0" distL="0" distR="0">
            <wp:extent cx="6096" cy="6093"/>
            <wp:effectExtent l="0" t="0" r="0" b="0"/>
            <wp:docPr id="176448" name="Picture 176448"/>
            <wp:cNvGraphicFramePr/>
            <a:graphic xmlns:a="http://schemas.openxmlformats.org/drawingml/2006/main">
              <a:graphicData uri="http://schemas.openxmlformats.org/drawingml/2006/picture">
                <pic:pic xmlns:pic="http://schemas.openxmlformats.org/drawingml/2006/picture">
                  <pic:nvPicPr>
                    <pic:cNvPr id="176448" name="Picture 176448"/>
                    <pic:cNvPicPr/>
                  </pic:nvPicPr>
                  <pic:blipFill>
                    <a:blip r:embed="rId255"/>
                    <a:stretch>
                      <a:fillRect/>
                    </a:stretch>
                  </pic:blipFill>
                  <pic:spPr>
                    <a:xfrm>
                      <a:off x="0" y="0"/>
                      <a:ext cx="6096" cy="6093"/>
                    </a:xfrm>
                    <a:prstGeom prst="rect">
                      <a:avLst/>
                    </a:prstGeom>
                  </pic:spPr>
                </pic:pic>
              </a:graphicData>
            </a:graphic>
          </wp:inline>
        </w:drawing>
      </w:r>
      <w:r>
        <w:rPr>
          <w:sz w:val="26"/>
        </w:rPr>
        <w:t xml:space="preserve">esquemático (figura </w:t>
      </w:r>
      <w:proofErr w:type="gramStart"/>
      <w:r>
        <w:rPr>
          <w:sz w:val="26"/>
        </w:rPr>
        <w:t>I )</w:t>
      </w:r>
      <w:proofErr w:type="gramEnd"/>
      <w:r>
        <w:rPr>
          <w:sz w:val="26"/>
        </w:rPr>
        <w:t>. Puede usar como guía el dia</w:t>
      </w:r>
      <w:r>
        <w:rPr>
          <w:sz w:val="26"/>
        </w:rPr>
        <w:t>grama pictórico. Recuerde que puede montar los componentes en cualquier orden, a excepción de la batería, la cual debe conectarse de último.</w:t>
      </w:r>
    </w:p>
    <w:p w:rsidR="0012795C" w:rsidRDefault="00A40CDE">
      <w:pPr>
        <w:spacing w:after="4" w:line="224" w:lineRule="auto"/>
        <w:ind w:left="250" w:right="14" w:firstLine="9"/>
        <w:jc w:val="both"/>
      </w:pPr>
      <w:r>
        <w:rPr>
          <w:sz w:val="26"/>
        </w:rPr>
        <w:t>Instale la batería en el conector. Deberá escucharse un tono audible en el parlante.</w:t>
      </w:r>
    </w:p>
    <w:p w:rsidR="0012795C" w:rsidRDefault="0012795C">
      <w:pPr>
        <w:sectPr w:rsidR="0012795C">
          <w:footnotePr>
            <w:numRestart w:val="eachPage"/>
          </w:footnotePr>
          <w:type w:val="continuous"/>
          <w:pgSz w:w="15619" w:h="11544" w:orient="landscape"/>
          <w:pgMar w:top="768" w:right="211" w:bottom="1098" w:left="922" w:header="720" w:footer="720" w:gutter="0"/>
          <w:cols w:num="2" w:space="720" w:equalWidth="0">
            <w:col w:w="4182" w:space="388"/>
            <w:col w:w="9916"/>
          </w:cols>
        </w:sectPr>
      </w:pPr>
    </w:p>
    <w:p w:rsidR="0012795C" w:rsidRDefault="00A40CDE">
      <w:pPr>
        <w:spacing w:after="80" w:line="265" w:lineRule="auto"/>
        <w:ind w:left="-5" w:hanging="10"/>
      </w:pPr>
      <w:r>
        <w:rPr>
          <w:rFonts w:ascii="Times New Roman" w:eastAsia="Times New Roman" w:hAnsi="Times New Roman" w:cs="Times New Roman"/>
          <w:sz w:val="76"/>
        </w:rPr>
        <w:t>Luz intermitente</w:t>
      </w:r>
    </w:p>
    <w:p w:rsidR="0012795C" w:rsidRDefault="0012795C">
      <w:pPr>
        <w:sectPr w:rsidR="0012795C">
          <w:headerReference w:type="even" r:id="rId256"/>
          <w:headerReference w:type="default" r:id="rId257"/>
          <w:footerReference w:type="even" r:id="rId258"/>
          <w:footerReference w:type="default" r:id="rId259"/>
          <w:headerReference w:type="first" r:id="rId260"/>
          <w:footerReference w:type="first" r:id="rId261"/>
          <w:footnotePr>
            <w:numRestart w:val="eachPage"/>
          </w:footnotePr>
          <w:pgSz w:w="15619" w:h="11544" w:orient="landscape"/>
          <w:pgMar w:top="288" w:right="8822" w:bottom="1058" w:left="1997" w:header="720" w:footer="259" w:gutter="0"/>
          <w:cols w:space="720"/>
        </w:sectPr>
      </w:pPr>
    </w:p>
    <w:p w:rsidR="0012795C" w:rsidRDefault="00A40CDE">
      <w:pPr>
        <w:spacing w:after="0"/>
        <w:ind w:left="10" w:hanging="10"/>
      </w:pPr>
      <w:r>
        <w:rPr>
          <w:sz w:val="52"/>
        </w:rPr>
        <w:t>Cómo trabaja un circuito integrado</w:t>
      </w:r>
    </w:p>
    <w:p w:rsidR="0012795C" w:rsidRDefault="00A40CDE">
      <w:pPr>
        <w:spacing w:after="0"/>
        <w:ind w:left="1728"/>
      </w:pPr>
      <w:r>
        <w:rPr>
          <w:sz w:val="36"/>
        </w:rPr>
        <w:t>—-*ROPOSITO</w:t>
      </w:r>
    </w:p>
    <w:p w:rsidR="0012795C" w:rsidRDefault="00A40CDE">
      <w:pPr>
        <w:numPr>
          <w:ilvl w:val="0"/>
          <w:numId w:val="8"/>
        </w:numPr>
        <w:spacing w:after="228" w:line="225" w:lineRule="auto"/>
        <w:ind w:right="7" w:hanging="173"/>
        <w:jc w:val="both"/>
      </w:pPr>
      <w:r>
        <w:rPr>
          <w:sz w:val="24"/>
        </w:rPr>
        <w:t xml:space="preserve">Ensamblar un circuito con un LED intermitente. </w:t>
      </w:r>
      <w:r>
        <w:rPr>
          <w:noProof/>
        </w:rPr>
        <w:drawing>
          <wp:inline distT="0" distB="0" distL="0" distR="0">
            <wp:extent cx="54864" cy="60985"/>
            <wp:effectExtent l="0" t="0" r="0" b="0"/>
            <wp:docPr id="183380" name="Picture 183380"/>
            <wp:cNvGraphicFramePr/>
            <a:graphic xmlns:a="http://schemas.openxmlformats.org/drawingml/2006/main">
              <a:graphicData uri="http://schemas.openxmlformats.org/drawingml/2006/picture">
                <pic:pic xmlns:pic="http://schemas.openxmlformats.org/drawingml/2006/picture">
                  <pic:nvPicPr>
                    <pic:cNvPr id="183380" name="Picture 183380"/>
                    <pic:cNvPicPr/>
                  </pic:nvPicPr>
                  <pic:blipFill>
                    <a:blip r:embed="rId262"/>
                    <a:stretch>
                      <a:fillRect/>
                    </a:stretch>
                  </pic:blipFill>
                  <pic:spPr>
                    <a:xfrm>
                      <a:off x="0" y="0"/>
                      <a:ext cx="54864" cy="60985"/>
                    </a:xfrm>
                    <a:prstGeom prst="rect">
                      <a:avLst/>
                    </a:prstGeom>
                  </pic:spPr>
                </pic:pic>
              </a:graphicData>
            </a:graphic>
          </wp:inline>
        </w:drawing>
      </w:r>
      <w:r>
        <w:rPr>
          <w:sz w:val="24"/>
        </w:rPr>
        <w:t xml:space="preserve"> Aprender acerca del circuito integrado (1C) 555.</w:t>
      </w:r>
    </w:p>
    <w:p w:rsidR="0012795C" w:rsidRDefault="00A40CDE">
      <w:pPr>
        <w:spacing w:after="3" w:line="265" w:lineRule="auto"/>
        <w:ind w:left="14" w:right="4" w:hanging="10"/>
        <w:jc w:val="both"/>
      </w:pPr>
      <w:r>
        <w:rPr>
          <w:sz w:val="30"/>
        </w:rPr>
        <w:t>RESULTADOS</w:t>
      </w:r>
    </w:p>
    <w:p w:rsidR="0012795C" w:rsidRDefault="00A40CDE">
      <w:pPr>
        <w:spacing w:after="255" w:line="216" w:lineRule="auto"/>
        <w:ind w:right="4"/>
        <w:jc w:val="both"/>
      </w:pPr>
      <w:r>
        <w:rPr>
          <w:sz w:val="28"/>
        </w:rPr>
        <w:t>Al finalizar este experimento, usted encuentra que usando el circuito integrado 555, puede montar un dispositivo que es capaz de encender y apagar un LED en forma intermitente.</w:t>
      </w:r>
    </w:p>
    <w:p w:rsidR="0012795C" w:rsidRDefault="00A40CDE">
      <w:pPr>
        <w:pStyle w:val="Ttulo4"/>
        <w:ind w:left="648"/>
      </w:pPr>
      <w:r>
        <w:t>EXPLICACION DEL</w:t>
      </w:r>
    </w:p>
    <w:p w:rsidR="0012795C" w:rsidRDefault="00A40CDE">
      <w:pPr>
        <w:spacing w:after="3" w:line="218" w:lineRule="auto"/>
        <w:ind w:right="4" w:firstLine="643"/>
        <w:jc w:val="both"/>
      </w:pPr>
      <w:r>
        <w:rPr>
          <w:sz w:val="26"/>
        </w:rPr>
        <w:t>FUNCIONAMIENTO En electrónica digital, el termino reloj no sign</w:t>
      </w:r>
      <w:r>
        <w:rPr>
          <w:sz w:val="26"/>
        </w:rPr>
        <w:t xml:space="preserve">ifica que sea un dispositivo que diga la hora, se refiere a un circuito que </w:t>
      </w:r>
      <w:r>
        <w:rPr>
          <w:noProof/>
        </w:rPr>
        <w:drawing>
          <wp:inline distT="0" distB="0" distL="0" distR="0">
            <wp:extent cx="6096" cy="6098"/>
            <wp:effectExtent l="0" t="0" r="0" b="0"/>
            <wp:docPr id="183382" name="Picture 183382"/>
            <wp:cNvGraphicFramePr/>
            <a:graphic xmlns:a="http://schemas.openxmlformats.org/drawingml/2006/main">
              <a:graphicData uri="http://schemas.openxmlformats.org/drawingml/2006/picture">
                <pic:pic xmlns:pic="http://schemas.openxmlformats.org/drawingml/2006/picture">
                  <pic:nvPicPr>
                    <pic:cNvPr id="183382" name="Picture 183382"/>
                    <pic:cNvPicPr/>
                  </pic:nvPicPr>
                  <pic:blipFill>
                    <a:blip r:embed="rId263"/>
                    <a:stretch>
                      <a:fillRect/>
                    </a:stretch>
                  </pic:blipFill>
                  <pic:spPr>
                    <a:xfrm>
                      <a:off x="0" y="0"/>
                      <a:ext cx="6096" cy="6098"/>
                    </a:xfrm>
                    <a:prstGeom prst="rect">
                      <a:avLst/>
                    </a:prstGeom>
                  </pic:spPr>
                </pic:pic>
              </a:graphicData>
            </a:graphic>
          </wp:inline>
        </w:drawing>
      </w:r>
      <w:r>
        <w:rPr>
          <w:sz w:val="26"/>
        </w:rPr>
        <w:t xml:space="preserve">emite Una señal variable, cuya frecuencia se puede variar desde menos de I ciclo por segundo </w:t>
      </w:r>
      <w:proofErr w:type="gramStart"/>
      <w:r>
        <w:rPr>
          <w:sz w:val="26"/>
        </w:rPr>
        <w:t>( l</w:t>
      </w:r>
      <w:proofErr w:type="gramEnd"/>
      <w:r>
        <w:rPr>
          <w:sz w:val="26"/>
        </w:rPr>
        <w:t xml:space="preserve"> Hz) a más de I millón </w:t>
      </w:r>
      <w:r>
        <w:rPr>
          <w:noProof/>
        </w:rPr>
        <w:drawing>
          <wp:inline distT="0" distB="0" distL="0" distR="0">
            <wp:extent cx="6096" cy="12197"/>
            <wp:effectExtent l="0" t="0" r="0" b="0"/>
            <wp:docPr id="183383" name="Picture 183383"/>
            <wp:cNvGraphicFramePr/>
            <a:graphic xmlns:a="http://schemas.openxmlformats.org/drawingml/2006/main">
              <a:graphicData uri="http://schemas.openxmlformats.org/drawingml/2006/picture">
                <pic:pic xmlns:pic="http://schemas.openxmlformats.org/drawingml/2006/picture">
                  <pic:nvPicPr>
                    <pic:cNvPr id="183383" name="Picture 183383"/>
                    <pic:cNvPicPr/>
                  </pic:nvPicPr>
                  <pic:blipFill>
                    <a:blip r:embed="rId264"/>
                    <a:stretch>
                      <a:fillRect/>
                    </a:stretch>
                  </pic:blipFill>
                  <pic:spPr>
                    <a:xfrm>
                      <a:off x="0" y="0"/>
                      <a:ext cx="6096" cy="12197"/>
                    </a:xfrm>
                    <a:prstGeom prst="rect">
                      <a:avLst/>
                    </a:prstGeom>
                  </pic:spPr>
                </pic:pic>
              </a:graphicData>
            </a:graphic>
          </wp:inline>
        </w:drawing>
      </w:r>
      <w:r>
        <w:rPr>
          <w:sz w:val="26"/>
        </w:rPr>
        <w:t>de cidos por segundo ( I MHz).</w:t>
      </w:r>
    </w:p>
    <w:p w:rsidR="0012795C" w:rsidRDefault="00A40CDE">
      <w:pPr>
        <w:spacing w:after="33"/>
        <w:ind w:left="4886"/>
      </w:pPr>
      <w:r>
        <w:rPr>
          <w:noProof/>
        </w:rPr>
        <w:drawing>
          <wp:inline distT="0" distB="0" distL="0" distR="0">
            <wp:extent cx="12192" cy="12197"/>
            <wp:effectExtent l="0" t="0" r="0" b="0"/>
            <wp:docPr id="183384" name="Picture 183384"/>
            <wp:cNvGraphicFramePr/>
            <a:graphic xmlns:a="http://schemas.openxmlformats.org/drawingml/2006/main">
              <a:graphicData uri="http://schemas.openxmlformats.org/drawingml/2006/picture">
                <pic:pic xmlns:pic="http://schemas.openxmlformats.org/drawingml/2006/picture">
                  <pic:nvPicPr>
                    <pic:cNvPr id="183384" name="Picture 183384"/>
                    <pic:cNvPicPr/>
                  </pic:nvPicPr>
                  <pic:blipFill>
                    <a:blip r:embed="rId265"/>
                    <a:stretch>
                      <a:fillRect/>
                    </a:stretch>
                  </pic:blipFill>
                  <pic:spPr>
                    <a:xfrm>
                      <a:off x="0" y="0"/>
                      <a:ext cx="12192" cy="12197"/>
                    </a:xfrm>
                    <a:prstGeom prst="rect">
                      <a:avLst/>
                    </a:prstGeom>
                  </pic:spPr>
                </pic:pic>
              </a:graphicData>
            </a:graphic>
          </wp:inline>
        </w:drawing>
      </w:r>
    </w:p>
    <w:p w:rsidR="0012795C" w:rsidRDefault="00A40CDE">
      <w:pPr>
        <w:spacing w:after="270" w:line="225" w:lineRule="auto"/>
        <w:ind w:firstLine="336"/>
        <w:jc w:val="both"/>
      </w:pPr>
      <w:r>
        <w:rPr>
          <w:noProof/>
        </w:rPr>
        <w:drawing>
          <wp:anchor distT="0" distB="0" distL="114300" distR="114300" simplePos="0" relativeHeight="251761664" behindDoc="0" locked="0" layoutInCell="1" allowOverlap="0">
            <wp:simplePos x="0" y="0"/>
            <wp:positionH relativeFrom="page">
              <wp:posOffset>1255776</wp:posOffset>
            </wp:positionH>
            <wp:positionV relativeFrom="page">
              <wp:posOffset>6824262</wp:posOffset>
            </wp:positionV>
            <wp:extent cx="1072896" cy="286631"/>
            <wp:effectExtent l="0" t="0" r="0" b="0"/>
            <wp:wrapTopAndBottom/>
            <wp:docPr id="183486" name="Picture 183486"/>
            <wp:cNvGraphicFramePr/>
            <a:graphic xmlns:a="http://schemas.openxmlformats.org/drawingml/2006/main">
              <a:graphicData uri="http://schemas.openxmlformats.org/drawingml/2006/picture">
                <pic:pic xmlns:pic="http://schemas.openxmlformats.org/drawingml/2006/picture">
                  <pic:nvPicPr>
                    <pic:cNvPr id="183486" name="Picture 183486"/>
                    <pic:cNvPicPr/>
                  </pic:nvPicPr>
                  <pic:blipFill>
                    <a:blip r:embed="rId266"/>
                    <a:stretch>
                      <a:fillRect/>
                    </a:stretch>
                  </pic:blipFill>
                  <pic:spPr>
                    <a:xfrm>
                      <a:off x="0" y="0"/>
                      <a:ext cx="1072896" cy="286631"/>
                    </a:xfrm>
                    <a:prstGeom prst="rect">
                      <a:avLst/>
                    </a:prstGeom>
                  </pic:spPr>
                </pic:pic>
              </a:graphicData>
            </a:graphic>
          </wp:anchor>
        </w:drawing>
      </w:r>
      <w:r>
        <w:rPr>
          <w:noProof/>
        </w:rPr>
        <w:drawing>
          <wp:anchor distT="0" distB="0" distL="114300" distR="114300" simplePos="0" relativeHeight="251762688" behindDoc="0" locked="0" layoutInCell="1" allowOverlap="0">
            <wp:simplePos x="0" y="0"/>
            <wp:positionH relativeFrom="page">
              <wp:posOffset>9418320</wp:posOffset>
            </wp:positionH>
            <wp:positionV relativeFrom="page">
              <wp:posOffset>2719947</wp:posOffset>
            </wp:positionV>
            <wp:extent cx="323088" cy="1500240"/>
            <wp:effectExtent l="0" t="0" r="0" b="0"/>
            <wp:wrapSquare wrapText="bothSides"/>
            <wp:docPr id="183485" name="Picture 183485"/>
            <wp:cNvGraphicFramePr/>
            <a:graphic xmlns:a="http://schemas.openxmlformats.org/drawingml/2006/main">
              <a:graphicData uri="http://schemas.openxmlformats.org/drawingml/2006/picture">
                <pic:pic xmlns:pic="http://schemas.openxmlformats.org/drawingml/2006/picture">
                  <pic:nvPicPr>
                    <pic:cNvPr id="183485" name="Picture 183485"/>
                    <pic:cNvPicPr/>
                  </pic:nvPicPr>
                  <pic:blipFill>
                    <a:blip r:embed="rId267"/>
                    <a:stretch>
                      <a:fillRect/>
                    </a:stretch>
                  </pic:blipFill>
                  <pic:spPr>
                    <a:xfrm>
                      <a:off x="0" y="0"/>
                      <a:ext cx="323088" cy="1500240"/>
                    </a:xfrm>
                    <a:prstGeom prst="rect">
                      <a:avLst/>
                    </a:prstGeom>
                  </pic:spPr>
                </pic:pic>
              </a:graphicData>
            </a:graphic>
          </wp:anchor>
        </w:drawing>
      </w:r>
      <w:r>
        <w:rPr>
          <w:noProof/>
        </w:rPr>
        <w:drawing>
          <wp:anchor distT="0" distB="0" distL="114300" distR="114300" simplePos="0" relativeHeight="251763712" behindDoc="0" locked="0" layoutInCell="1" allowOverlap="0">
            <wp:simplePos x="0" y="0"/>
            <wp:positionH relativeFrom="page">
              <wp:posOffset>0</wp:posOffset>
            </wp:positionH>
            <wp:positionV relativeFrom="page">
              <wp:posOffset>24394</wp:posOffset>
            </wp:positionV>
            <wp:extent cx="810768" cy="7306047"/>
            <wp:effectExtent l="0" t="0" r="0" b="0"/>
            <wp:wrapSquare wrapText="bothSides"/>
            <wp:docPr id="183487" name="Picture 183487"/>
            <wp:cNvGraphicFramePr/>
            <a:graphic xmlns:a="http://schemas.openxmlformats.org/drawingml/2006/main">
              <a:graphicData uri="http://schemas.openxmlformats.org/drawingml/2006/picture">
                <pic:pic xmlns:pic="http://schemas.openxmlformats.org/drawingml/2006/picture">
                  <pic:nvPicPr>
                    <pic:cNvPr id="183487" name="Picture 183487"/>
                    <pic:cNvPicPr/>
                  </pic:nvPicPr>
                  <pic:blipFill>
                    <a:blip r:embed="rId268"/>
                    <a:stretch>
                      <a:fillRect/>
                    </a:stretch>
                  </pic:blipFill>
                  <pic:spPr>
                    <a:xfrm>
                      <a:off x="0" y="0"/>
                      <a:ext cx="810768" cy="7306047"/>
                    </a:xfrm>
                    <a:prstGeom prst="rect">
                      <a:avLst/>
                    </a:prstGeom>
                  </pic:spPr>
                </pic:pic>
              </a:graphicData>
            </a:graphic>
          </wp:anchor>
        </w:drawing>
      </w:r>
      <w:r>
        <w:rPr>
          <w:sz w:val="24"/>
        </w:rPr>
        <w:t>El diagrama esquemático</w:t>
      </w:r>
      <w:r>
        <w:rPr>
          <w:sz w:val="24"/>
        </w:rPr>
        <w:t xml:space="preserve">, figura </w:t>
      </w:r>
      <w:proofErr w:type="gramStart"/>
      <w:r>
        <w:rPr>
          <w:sz w:val="24"/>
        </w:rPr>
        <w:t>I ,</w:t>
      </w:r>
      <w:proofErr w:type="gramEnd"/>
      <w:r>
        <w:rPr>
          <w:sz w:val="24"/>
        </w:rPr>
        <w:t xml:space="preserve"> muestra un circuito integrado temporizador (Timer)555 conectado como reloj. Este </w:t>
      </w:r>
      <w:r>
        <w:rPr>
          <w:noProof/>
        </w:rPr>
        <w:drawing>
          <wp:inline distT="0" distB="0" distL="0" distR="0">
            <wp:extent cx="6096" cy="6098"/>
            <wp:effectExtent l="0" t="0" r="0" b="0"/>
            <wp:docPr id="183385" name="Picture 183385"/>
            <wp:cNvGraphicFramePr/>
            <a:graphic xmlns:a="http://schemas.openxmlformats.org/drawingml/2006/main">
              <a:graphicData uri="http://schemas.openxmlformats.org/drawingml/2006/picture">
                <pic:pic xmlns:pic="http://schemas.openxmlformats.org/drawingml/2006/picture">
                  <pic:nvPicPr>
                    <pic:cNvPr id="183385" name="Picture 183385"/>
                    <pic:cNvPicPr/>
                  </pic:nvPicPr>
                  <pic:blipFill>
                    <a:blip r:embed="rId39"/>
                    <a:stretch>
                      <a:fillRect/>
                    </a:stretch>
                  </pic:blipFill>
                  <pic:spPr>
                    <a:xfrm>
                      <a:off x="0" y="0"/>
                      <a:ext cx="6096" cy="6098"/>
                    </a:xfrm>
                    <a:prstGeom prst="rect">
                      <a:avLst/>
                    </a:prstGeom>
                  </pic:spPr>
                </pic:pic>
              </a:graphicData>
            </a:graphic>
          </wp:inline>
        </w:drawing>
      </w:r>
      <w:r>
        <w:rPr>
          <w:sz w:val="24"/>
        </w:rPr>
        <w:t xml:space="preserve">circuito, como verá! no tiene señol de entrada, y opera como un oscilador; o </w:t>
      </w:r>
      <w:r>
        <w:rPr>
          <w:noProof/>
        </w:rPr>
        <w:drawing>
          <wp:inline distT="0" distB="0" distL="0" distR="0">
            <wp:extent cx="6096" cy="6098"/>
            <wp:effectExtent l="0" t="0" r="0" b="0"/>
            <wp:docPr id="183386" name="Picture 183386"/>
            <wp:cNvGraphicFramePr/>
            <a:graphic xmlns:a="http://schemas.openxmlformats.org/drawingml/2006/main">
              <a:graphicData uri="http://schemas.openxmlformats.org/drawingml/2006/picture">
                <pic:pic xmlns:pic="http://schemas.openxmlformats.org/drawingml/2006/picture">
                  <pic:nvPicPr>
                    <pic:cNvPr id="183386" name="Picture 183386"/>
                    <pic:cNvPicPr/>
                  </pic:nvPicPr>
                  <pic:blipFill>
                    <a:blip r:embed="rId38"/>
                    <a:stretch>
                      <a:fillRect/>
                    </a:stretch>
                  </pic:blipFill>
                  <pic:spPr>
                    <a:xfrm>
                      <a:off x="0" y="0"/>
                      <a:ext cx="6096" cy="6098"/>
                    </a:xfrm>
                    <a:prstGeom prst="rect">
                      <a:avLst/>
                    </a:prstGeom>
                  </pic:spPr>
                </pic:pic>
              </a:graphicData>
            </a:graphic>
          </wp:inline>
        </w:drawing>
      </w:r>
      <w:r>
        <w:rPr>
          <w:sz w:val="24"/>
        </w:rPr>
        <w:t xml:space="preserve">sea Un dispositivo que genera su propia </w:t>
      </w:r>
      <w:r>
        <w:rPr>
          <w:noProof/>
        </w:rPr>
        <w:drawing>
          <wp:inline distT="0" distB="0" distL="0" distR="0">
            <wp:extent cx="6096" cy="6098"/>
            <wp:effectExtent l="0" t="0" r="0" b="0"/>
            <wp:docPr id="183387" name="Picture 183387"/>
            <wp:cNvGraphicFramePr/>
            <a:graphic xmlns:a="http://schemas.openxmlformats.org/drawingml/2006/main">
              <a:graphicData uri="http://schemas.openxmlformats.org/drawingml/2006/picture">
                <pic:pic xmlns:pic="http://schemas.openxmlformats.org/drawingml/2006/picture">
                  <pic:nvPicPr>
                    <pic:cNvPr id="183387" name="Picture 183387"/>
                    <pic:cNvPicPr/>
                  </pic:nvPicPr>
                  <pic:blipFill>
                    <a:blip r:embed="rId39"/>
                    <a:stretch>
                      <a:fillRect/>
                    </a:stretch>
                  </pic:blipFill>
                  <pic:spPr>
                    <a:xfrm>
                      <a:off x="0" y="0"/>
                      <a:ext cx="6096" cy="6098"/>
                    </a:xfrm>
                    <a:prstGeom prst="rect">
                      <a:avLst/>
                    </a:prstGeom>
                  </pic:spPr>
                </pic:pic>
              </a:graphicData>
            </a:graphic>
          </wp:inline>
        </w:drawing>
      </w:r>
      <w:r>
        <w:rPr>
          <w:sz w:val="24"/>
        </w:rPr>
        <w:t>señal. Los señales o pulsos producidos por</w:t>
      </w:r>
      <w:r>
        <w:rPr>
          <w:sz w:val="24"/>
        </w:rPr>
        <w:t xml:space="preserve"> el reloj, se hacen presentes en el terminal 3 del circuito integrado; esto significa que en el pin 3 habrá Un voltaje positivo y luego uno negativo alternadamente.</w:t>
      </w:r>
    </w:p>
    <w:p w:rsidR="0012795C" w:rsidRDefault="00A40CDE">
      <w:pPr>
        <w:spacing w:after="261" w:line="218" w:lineRule="auto"/>
        <w:ind w:right="3341" w:firstLine="316"/>
        <w:jc w:val="both"/>
      </w:pPr>
      <w:r>
        <w:rPr>
          <w:sz w:val="26"/>
        </w:rPr>
        <w:t>La frecuencia de los pulsos producidos por el reloj dependen de los valores de las resisten</w:t>
      </w:r>
      <w:r>
        <w:rPr>
          <w:sz w:val="26"/>
        </w:rPr>
        <w:t xml:space="preserve">cias R I y R2 y del capacitor C </w:t>
      </w:r>
      <w:proofErr w:type="gramStart"/>
      <w:r>
        <w:rPr>
          <w:sz w:val="26"/>
        </w:rPr>
        <w:t>I .</w:t>
      </w:r>
      <w:proofErr w:type="gramEnd"/>
      <w:r>
        <w:rPr>
          <w:sz w:val="26"/>
        </w:rPr>
        <w:t xml:space="preserve"> A mayores valores de las resistencias y del capacitor, menor es la frecuencia de los pulsos. Si un LED se conecta a la salida del reloi, o sea al pin 3, como sucede en el circuito, cuando el voltaje sea bajo, fluirá una </w:t>
      </w:r>
      <w:r>
        <w:rPr>
          <w:sz w:val="26"/>
        </w:rPr>
        <w:t>corriente desde el pin 3 del temporizador al positivo de la batería, pasando por R3 y el LED, por lo tanto, el LED se encenderá.</w:t>
      </w:r>
    </w:p>
    <w:p w:rsidR="0012795C" w:rsidRDefault="00A40CDE">
      <w:pPr>
        <w:spacing w:line="225" w:lineRule="auto"/>
        <w:ind w:right="3350" w:firstLine="307"/>
        <w:jc w:val="both"/>
      </w:pPr>
      <w:r>
        <w:rPr>
          <w:sz w:val="24"/>
        </w:rPr>
        <w:t>Cuando el pin 3 esté con voltaje alto, no fluirá corriente a través del LED y éste permanecerá apagado. De esta manera, así com</w:t>
      </w:r>
      <w:r>
        <w:rPr>
          <w:sz w:val="24"/>
        </w:rPr>
        <w:t>o el pin 3 cambia de alto a bajo constantemente, el LED se encenderá y apagará constantemente. Cuando sustituya el condensador Cl de IOgF por Uno de 10</w:t>
      </w:r>
      <w:proofErr w:type="gramStart"/>
      <w:r>
        <w:rPr>
          <w:sz w:val="24"/>
        </w:rPr>
        <w:t>C)gF</w:t>
      </w:r>
      <w:proofErr w:type="gramEnd"/>
      <w:r>
        <w:rPr>
          <w:sz w:val="24"/>
        </w:rPr>
        <w:t>, la frecuencia del pulso disminuye, y el LED se apaga y enciende con menos frecuencia.</w:t>
      </w:r>
    </w:p>
    <w:p w:rsidR="0012795C" w:rsidRDefault="00A40CDE">
      <w:pPr>
        <w:spacing w:after="1899"/>
      </w:pPr>
      <w:r>
        <w:rPr>
          <w:sz w:val="100"/>
        </w:rPr>
        <w:t>i</w:t>
      </w:r>
    </w:p>
    <w:p w:rsidR="0012795C" w:rsidRDefault="00A40CDE">
      <w:pPr>
        <w:spacing w:after="3"/>
        <w:ind w:left="178" w:right="-168" w:hanging="10"/>
        <w:jc w:val="center"/>
      </w:pPr>
      <w:r>
        <w:rPr>
          <w:noProof/>
        </w:rPr>
        <w:drawing>
          <wp:anchor distT="0" distB="0" distL="114300" distR="114300" simplePos="0" relativeHeight="251764736" behindDoc="0" locked="0" layoutInCell="1" allowOverlap="0">
            <wp:simplePos x="0" y="0"/>
            <wp:positionH relativeFrom="column">
              <wp:posOffset>-30479</wp:posOffset>
            </wp:positionH>
            <wp:positionV relativeFrom="paragraph">
              <wp:posOffset>-1866151</wp:posOffset>
            </wp:positionV>
            <wp:extent cx="170688" cy="2482104"/>
            <wp:effectExtent l="0" t="0" r="0" b="0"/>
            <wp:wrapSquare wrapText="bothSides"/>
            <wp:docPr id="187464" name="Picture 187464"/>
            <wp:cNvGraphicFramePr/>
            <a:graphic xmlns:a="http://schemas.openxmlformats.org/drawingml/2006/main">
              <a:graphicData uri="http://schemas.openxmlformats.org/drawingml/2006/picture">
                <pic:pic xmlns:pic="http://schemas.openxmlformats.org/drawingml/2006/picture">
                  <pic:nvPicPr>
                    <pic:cNvPr id="187464" name="Picture 187464"/>
                    <pic:cNvPicPr/>
                  </pic:nvPicPr>
                  <pic:blipFill>
                    <a:blip r:embed="rId269"/>
                    <a:stretch>
                      <a:fillRect/>
                    </a:stretch>
                  </pic:blipFill>
                  <pic:spPr>
                    <a:xfrm>
                      <a:off x="0" y="0"/>
                      <a:ext cx="170688" cy="2482104"/>
                    </a:xfrm>
                    <a:prstGeom prst="rect">
                      <a:avLst/>
                    </a:prstGeom>
                  </pic:spPr>
                </pic:pic>
              </a:graphicData>
            </a:graphic>
          </wp:anchor>
        </w:drawing>
      </w:r>
      <w:r>
        <w:rPr>
          <w:sz w:val="32"/>
        </w:rPr>
        <w:t>PROCEDIMIENTO</w:t>
      </w:r>
    </w:p>
    <w:p w:rsidR="0012795C" w:rsidRDefault="00A40CDE">
      <w:pPr>
        <w:numPr>
          <w:ilvl w:val="0"/>
          <w:numId w:val="9"/>
        </w:numPr>
        <w:spacing w:after="273" w:line="218" w:lineRule="auto"/>
        <w:ind w:right="5" w:hanging="182"/>
        <w:jc w:val="both"/>
      </w:pPr>
      <w:r>
        <w:rPr>
          <w:noProof/>
        </w:rPr>
        <w:drawing>
          <wp:anchor distT="0" distB="0" distL="114300" distR="114300" simplePos="0" relativeHeight="251765760" behindDoc="0" locked="0" layoutInCell="1" allowOverlap="0">
            <wp:simplePos x="0" y="0"/>
            <wp:positionH relativeFrom="page">
              <wp:posOffset>365760</wp:posOffset>
            </wp:positionH>
            <wp:positionV relativeFrom="page">
              <wp:posOffset>7043809</wp:posOffset>
            </wp:positionV>
            <wp:extent cx="6096" cy="18296"/>
            <wp:effectExtent l="0" t="0" r="0" b="0"/>
            <wp:wrapTopAndBottom/>
            <wp:docPr id="187286" name="Picture 187286"/>
            <wp:cNvGraphicFramePr/>
            <a:graphic xmlns:a="http://schemas.openxmlformats.org/drawingml/2006/main">
              <a:graphicData uri="http://schemas.openxmlformats.org/drawingml/2006/picture">
                <pic:pic xmlns:pic="http://schemas.openxmlformats.org/drawingml/2006/picture">
                  <pic:nvPicPr>
                    <pic:cNvPr id="187286" name="Picture 187286"/>
                    <pic:cNvPicPr/>
                  </pic:nvPicPr>
                  <pic:blipFill>
                    <a:blip r:embed="rId270"/>
                    <a:stretch>
                      <a:fillRect/>
                    </a:stretch>
                  </pic:blipFill>
                  <pic:spPr>
                    <a:xfrm>
                      <a:off x="0" y="0"/>
                      <a:ext cx="6096" cy="18296"/>
                    </a:xfrm>
                    <a:prstGeom prst="rect">
                      <a:avLst/>
                    </a:prstGeom>
                  </pic:spPr>
                </pic:pic>
              </a:graphicData>
            </a:graphic>
          </wp:anchor>
        </w:drawing>
      </w:r>
      <w:r>
        <w:rPr>
          <w:noProof/>
        </w:rPr>
        <w:drawing>
          <wp:anchor distT="0" distB="0" distL="114300" distR="114300" simplePos="0" relativeHeight="251766784" behindDoc="0" locked="0" layoutInCell="1" allowOverlap="0">
            <wp:simplePos x="0" y="0"/>
            <wp:positionH relativeFrom="page">
              <wp:posOffset>3102864</wp:posOffset>
            </wp:positionH>
            <wp:positionV relativeFrom="page">
              <wp:posOffset>3695713</wp:posOffset>
            </wp:positionV>
            <wp:extent cx="6528816" cy="3634727"/>
            <wp:effectExtent l="0" t="0" r="0" b="0"/>
            <wp:wrapSquare wrapText="bothSides"/>
            <wp:docPr id="457089" name="Picture 457089"/>
            <wp:cNvGraphicFramePr/>
            <a:graphic xmlns:a="http://schemas.openxmlformats.org/drawingml/2006/main">
              <a:graphicData uri="http://schemas.openxmlformats.org/drawingml/2006/picture">
                <pic:pic xmlns:pic="http://schemas.openxmlformats.org/drawingml/2006/picture">
                  <pic:nvPicPr>
                    <pic:cNvPr id="457089" name="Picture 457089"/>
                    <pic:cNvPicPr/>
                  </pic:nvPicPr>
                  <pic:blipFill>
                    <a:blip r:embed="rId271"/>
                    <a:stretch>
                      <a:fillRect/>
                    </a:stretch>
                  </pic:blipFill>
                  <pic:spPr>
                    <a:xfrm>
                      <a:off x="0" y="0"/>
                      <a:ext cx="6528816" cy="3634727"/>
                    </a:xfrm>
                    <a:prstGeom prst="rect">
                      <a:avLst/>
                    </a:prstGeom>
                  </pic:spPr>
                </pic:pic>
              </a:graphicData>
            </a:graphic>
          </wp:anchor>
        </w:drawing>
      </w:r>
      <w:r>
        <w:rPr>
          <w:sz w:val="24"/>
        </w:rPr>
        <w:t xml:space="preserve">• Arme en el protoboard el circuito que aparece en el diagrama esquemático (figura l). Puede usar </w:t>
      </w:r>
      <w:r>
        <w:rPr>
          <w:noProof/>
        </w:rPr>
        <w:drawing>
          <wp:inline distT="0" distB="0" distL="0" distR="0">
            <wp:extent cx="6096" cy="24394"/>
            <wp:effectExtent l="0" t="0" r="0" b="0"/>
            <wp:docPr id="457087" name="Picture 457087"/>
            <wp:cNvGraphicFramePr/>
            <a:graphic xmlns:a="http://schemas.openxmlformats.org/drawingml/2006/main">
              <a:graphicData uri="http://schemas.openxmlformats.org/drawingml/2006/picture">
                <pic:pic xmlns:pic="http://schemas.openxmlformats.org/drawingml/2006/picture">
                  <pic:nvPicPr>
                    <pic:cNvPr id="457087" name="Picture 457087"/>
                    <pic:cNvPicPr/>
                  </pic:nvPicPr>
                  <pic:blipFill>
                    <a:blip r:embed="rId272"/>
                    <a:stretch>
                      <a:fillRect/>
                    </a:stretch>
                  </pic:blipFill>
                  <pic:spPr>
                    <a:xfrm>
                      <a:off x="0" y="0"/>
                      <a:ext cx="6096" cy="24394"/>
                    </a:xfrm>
                    <a:prstGeom prst="rect">
                      <a:avLst/>
                    </a:prstGeom>
                  </pic:spPr>
                </pic:pic>
              </a:graphicData>
            </a:graphic>
          </wp:inline>
        </w:drawing>
      </w:r>
      <w:r>
        <w:rPr>
          <w:sz w:val="24"/>
        </w:rPr>
        <w:t>corno guia el diagrama pictórico. Recuerde que puede montar los componentes en cualquier orden, a excepción de la batería, la cual debe conec</w:t>
      </w:r>
      <w:r>
        <w:rPr>
          <w:sz w:val="24"/>
        </w:rPr>
        <w:t xml:space="preserve">tarse de último. Revise la orientación del circuito integrado </w:t>
      </w:r>
      <w:r>
        <w:rPr>
          <w:noProof/>
        </w:rPr>
        <w:drawing>
          <wp:inline distT="0" distB="0" distL="0" distR="0">
            <wp:extent cx="6096" cy="6098"/>
            <wp:effectExtent l="0" t="0" r="0" b="0"/>
            <wp:docPr id="187285" name="Picture 187285"/>
            <wp:cNvGraphicFramePr/>
            <a:graphic xmlns:a="http://schemas.openxmlformats.org/drawingml/2006/main">
              <a:graphicData uri="http://schemas.openxmlformats.org/drawingml/2006/picture">
                <pic:pic xmlns:pic="http://schemas.openxmlformats.org/drawingml/2006/picture">
                  <pic:nvPicPr>
                    <pic:cNvPr id="187285" name="Picture 187285"/>
                    <pic:cNvPicPr/>
                  </pic:nvPicPr>
                  <pic:blipFill>
                    <a:blip r:embed="rId273"/>
                    <a:stretch>
                      <a:fillRect/>
                    </a:stretch>
                  </pic:blipFill>
                  <pic:spPr>
                    <a:xfrm>
                      <a:off x="0" y="0"/>
                      <a:ext cx="6096" cy="6098"/>
                    </a:xfrm>
                    <a:prstGeom prst="rect">
                      <a:avLst/>
                    </a:prstGeom>
                  </pic:spPr>
                </pic:pic>
              </a:graphicData>
            </a:graphic>
          </wp:inline>
        </w:drawing>
      </w:r>
      <w:r>
        <w:rPr>
          <w:sz w:val="24"/>
        </w:rPr>
        <w:t>de tal modo que no quede invertido.</w:t>
      </w:r>
    </w:p>
    <w:p w:rsidR="0012795C" w:rsidRDefault="00A40CDE">
      <w:pPr>
        <w:numPr>
          <w:ilvl w:val="0"/>
          <w:numId w:val="9"/>
        </w:numPr>
        <w:spacing w:after="0"/>
        <w:ind w:right="5" w:hanging="182"/>
        <w:jc w:val="both"/>
      </w:pPr>
      <w:r>
        <w:rPr>
          <w:sz w:val="30"/>
        </w:rPr>
        <w:t>• Observe el destello del LE D.</w:t>
      </w:r>
    </w:p>
    <w:p w:rsidR="0012795C" w:rsidRDefault="00A40CDE">
      <w:pPr>
        <w:spacing w:after="4" w:line="224" w:lineRule="auto"/>
        <w:ind w:left="1181" w:right="14" w:firstLine="9"/>
        <w:jc w:val="both"/>
      </w:pPr>
      <w:r>
        <w:rPr>
          <w:sz w:val="26"/>
        </w:rPr>
        <w:t>Sustituya el capacitor de 1</w:t>
      </w:r>
      <w:proofErr w:type="gramStart"/>
      <w:r>
        <w:rPr>
          <w:sz w:val="26"/>
        </w:rPr>
        <w:t>C)gF</w:t>
      </w:r>
      <w:proofErr w:type="gramEnd"/>
      <w:r>
        <w:rPr>
          <w:sz w:val="26"/>
        </w:rPr>
        <w:t xml:space="preserve"> (Cl ) por Uno de 1C)OgF y observe de nuevo el. destello del [ED.</w:t>
      </w:r>
    </w:p>
    <w:p w:rsidR="0012795C" w:rsidRDefault="00A40CDE">
      <w:pPr>
        <w:tabs>
          <w:tab w:val="center" w:pos="1723"/>
          <w:tab w:val="right" w:pos="6029"/>
        </w:tabs>
        <w:spacing w:after="3" w:line="265" w:lineRule="auto"/>
        <w:ind w:right="-15"/>
      </w:pPr>
      <w:r>
        <w:rPr>
          <w:sz w:val="14"/>
        </w:rPr>
        <w:tab/>
      </w:r>
      <w:r>
        <w:rPr>
          <w:sz w:val="14"/>
        </w:rPr>
        <w:t>22C) Ohm</w:t>
      </w:r>
      <w:r>
        <w:rPr>
          <w:sz w:val="14"/>
        </w:rPr>
        <w:tab/>
        <w:t>Dl</w:t>
      </w:r>
    </w:p>
    <w:tbl>
      <w:tblPr>
        <w:tblStyle w:val="TableGrid"/>
        <w:tblpPr w:vertAnchor="text" w:tblpX="1459" w:tblpY="-1319"/>
        <w:tblOverlap w:val="never"/>
        <w:tblW w:w="3053" w:type="dxa"/>
        <w:tblInd w:w="0" w:type="dxa"/>
        <w:tblCellMar>
          <w:top w:w="0" w:type="dxa"/>
          <w:left w:w="10" w:type="dxa"/>
          <w:bottom w:w="20" w:type="dxa"/>
          <w:right w:w="77" w:type="dxa"/>
        </w:tblCellMar>
        <w:tblLook w:val="04A0" w:firstRow="1" w:lastRow="0" w:firstColumn="1" w:lastColumn="0" w:noHBand="0" w:noVBand="1"/>
      </w:tblPr>
      <w:tblGrid>
        <w:gridCol w:w="518"/>
        <w:gridCol w:w="326"/>
        <w:gridCol w:w="528"/>
        <w:gridCol w:w="323"/>
        <w:gridCol w:w="522"/>
        <w:gridCol w:w="346"/>
        <w:gridCol w:w="490"/>
      </w:tblGrid>
      <w:tr w:rsidR="0012795C">
        <w:trPr>
          <w:trHeight w:val="363"/>
        </w:trPr>
        <w:tc>
          <w:tcPr>
            <w:tcW w:w="518" w:type="dxa"/>
            <w:vMerge w:val="restart"/>
            <w:tcBorders>
              <w:top w:val="single" w:sz="2" w:space="0" w:color="000000"/>
              <w:left w:val="single" w:sz="2" w:space="0" w:color="000000"/>
              <w:bottom w:val="single" w:sz="2" w:space="0" w:color="000000"/>
              <w:right w:val="single" w:sz="2" w:space="0" w:color="000000"/>
            </w:tcBorders>
            <w:vAlign w:val="bottom"/>
          </w:tcPr>
          <w:p w:rsidR="0012795C" w:rsidRDefault="00A40CDE">
            <w:pPr>
              <w:spacing w:after="0"/>
              <w:ind w:left="29"/>
              <w:jc w:val="center"/>
            </w:pPr>
            <w:r>
              <w:rPr>
                <w:sz w:val="64"/>
              </w:rPr>
              <w:t>I</w:t>
            </w:r>
          </w:p>
        </w:tc>
        <w:tc>
          <w:tcPr>
            <w:tcW w:w="326" w:type="dxa"/>
            <w:vMerge w:val="restart"/>
            <w:tcBorders>
              <w:top w:val="nil"/>
              <w:left w:val="single" w:sz="2" w:space="0" w:color="000000"/>
              <w:bottom w:val="nil"/>
              <w:right w:val="single" w:sz="2" w:space="0" w:color="000000"/>
            </w:tcBorders>
          </w:tcPr>
          <w:p w:rsidR="0012795C" w:rsidRDefault="0012795C"/>
        </w:tc>
        <w:tc>
          <w:tcPr>
            <w:tcW w:w="528" w:type="dxa"/>
            <w:vMerge w:val="restart"/>
            <w:tcBorders>
              <w:top w:val="single" w:sz="2" w:space="0" w:color="000000"/>
              <w:left w:val="single" w:sz="2" w:space="0" w:color="000000"/>
              <w:bottom w:val="single" w:sz="2" w:space="0" w:color="000000"/>
              <w:right w:val="single" w:sz="2" w:space="0" w:color="000000"/>
            </w:tcBorders>
          </w:tcPr>
          <w:p w:rsidR="0012795C" w:rsidRDefault="0012795C"/>
        </w:tc>
        <w:tc>
          <w:tcPr>
            <w:tcW w:w="323" w:type="dxa"/>
            <w:vMerge w:val="restart"/>
            <w:tcBorders>
              <w:top w:val="nil"/>
              <w:left w:val="single" w:sz="2" w:space="0" w:color="000000"/>
              <w:bottom w:val="nil"/>
              <w:right w:val="single" w:sz="2" w:space="0" w:color="000000"/>
            </w:tcBorders>
          </w:tcPr>
          <w:p w:rsidR="0012795C" w:rsidRDefault="0012795C"/>
        </w:tc>
        <w:tc>
          <w:tcPr>
            <w:tcW w:w="522" w:type="dxa"/>
            <w:vMerge w:val="restart"/>
            <w:tcBorders>
              <w:top w:val="single" w:sz="2" w:space="0" w:color="000000"/>
              <w:left w:val="single" w:sz="2" w:space="0" w:color="000000"/>
              <w:bottom w:val="single" w:sz="2" w:space="0" w:color="000000"/>
              <w:right w:val="single" w:sz="2" w:space="0" w:color="000000"/>
            </w:tcBorders>
          </w:tcPr>
          <w:p w:rsidR="0012795C" w:rsidRDefault="0012795C"/>
        </w:tc>
        <w:tc>
          <w:tcPr>
            <w:tcW w:w="346" w:type="dxa"/>
            <w:vMerge w:val="restart"/>
            <w:tcBorders>
              <w:top w:val="nil"/>
              <w:left w:val="single" w:sz="2" w:space="0" w:color="000000"/>
              <w:bottom w:val="nil"/>
              <w:right w:val="single" w:sz="2" w:space="0" w:color="000000"/>
            </w:tcBorders>
          </w:tcPr>
          <w:p w:rsidR="0012795C" w:rsidRDefault="0012795C"/>
        </w:tc>
        <w:tc>
          <w:tcPr>
            <w:tcW w:w="490" w:type="dxa"/>
            <w:vMerge w:val="restart"/>
            <w:tcBorders>
              <w:top w:val="single" w:sz="2" w:space="0" w:color="000000"/>
              <w:left w:val="single" w:sz="2" w:space="0" w:color="000000"/>
              <w:bottom w:val="single" w:sz="2" w:space="0" w:color="000000"/>
              <w:right w:val="single" w:sz="2" w:space="0" w:color="000000"/>
            </w:tcBorders>
            <w:vAlign w:val="bottom"/>
          </w:tcPr>
          <w:p w:rsidR="0012795C" w:rsidRDefault="00A40CDE">
            <w:pPr>
              <w:spacing w:after="0"/>
            </w:pPr>
            <w:r>
              <w:rPr>
                <w:noProof/>
              </w:rPr>
              <w:drawing>
                <wp:inline distT="0" distB="0" distL="0" distR="0">
                  <wp:extent cx="256032" cy="170759"/>
                  <wp:effectExtent l="0" t="0" r="0" b="0"/>
                  <wp:docPr id="457093" name="Picture 457093"/>
                  <wp:cNvGraphicFramePr/>
                  <a:graphic xmlns:a="http://schemas.openxmlformats.org/drawingml/2006/main">
                    <a:graphicData uri="http://schemas.openxmlformats.org/drawingml/2006/picture">
                      <pic:pic xmlns:pic="http://schemas.openxmlformats.org/drawingml/2006/picture">
                        <pic:nvPicPr>
                          <pic:cNvPr id="457093" name="Picture 457093"/>
                          <pic:cNvPicPr/>
                        </pic:nvPicPr>
                        <pic:blipFill>
                          <a:blip r:embed="rId274"/>
                          <a:stretch>
                            <a:fillRect/>
                          </a:stretch>
                        </pic:blipFill>
                        <pic:spPr>
                          <a:xfrm>
                            <a:off x="0" y="0"/>
                            <a:ext cx="256032" cy="170759"/>
                          </a:xfrm>
                          <a:prstGeom prst="rect">
                            <a:avLst/>
                          </a:prstGeom>
                        </pic:spPr>
                      </pic:pic>
                    </a:graphicData>
                  </a:graphic>
                </wp:inline>
              </w:drawing>
            </w:r>
          </w:p>
        </w:tc>
      </w:tr>
      <w:tr w:rsidR="0012795C">
        <w:trPr>
          <w:trHeight w:val="898"/>
        </w:trPr>
        <w:tc>
          <w:tcPr>
            <w:tcW w:w="0" w:type="auto"/>
            <w:vMerge/>
            <w:tcBorders>
              <w:top w:val="nil"/>
              <w:left w:val="single" w:sz="2" w:space="0" w:color="000000"/>
              <w:bottom w:val="single" w:sz="2" w:space="0" w:color="000000"/>
              <w:right w:val="single" w:sz="2" w:space="0" w:color="000000"/>
            </w:tcBorders>
          </w:tcPr>
          <w:p w:rsidR="0012795C" w:rsidRDefault="0012795C"/>
        </w:tc>
        <w:tc>
          <w:tcPr>
            <w:tcW w:w="0" w:type="auto"/>
            <w:vMerge/>
            <w:tcBorders>
              <w:top w:val="nil"/>
              <w:left w:val="single" w:sz="2" w:space="0" w:color="000000"/>
              <w:bottom w:val="nil"/>
              <w:right w:val="single" w:sz="2" w:space="0" w:color="000000"/>
            </w:tcBorders>
          </w:tcPr>
          <w:p w:rsidR="0012795C" w:rsidRDefault="0012795C"/>
        </w:tc>
        <w:tc>
          <w:tcPr>
            <w:tcW w:w="0" w:type="auto"/>
            <w:vMerge/>
            <w:tcBorders>
              <w:top w:val="nil"/>
              <w:left w:val="single" w:sz="2" w:space="0" w:color="000000"/>
              <w:bottom w:val="single" w:sz="2" w:space="0" w:color="000000"/>
              <w:right w:val="single" w:sz="2" w:space="0" w:color="000000"/>
            </w:tcBorders>
          </w:tcPr>
          <w:p w:rsidR="0012795C" w:rsidRDefault="0012795C"/>
        </w:tc>
        <w:tc>
          <w:tcPr>
            <w:tcW w:w="0" w:type="auto"/>
            <w:vMerge/>
            <w:tcBorders>
              <w:top w:val="nil"/>
              <w:left w:val="single" w:sz="2" w:space="0" w:color="000000"/>
              <w:bottom w:val="nil"/>
              <w:right w:val="single" w:sz="2" w:space="0" w:color="000000"/>
            </w:tcBorders>
          </w:tcPr>
          <w:p w:rsidR="0012795C" w:rsidRDefault="0012795C"/>
        </w:tc>
        <w:tc>
          <w:tcPr>
            <w:tcW w:w="0" w:type="auto"/>
            <w:vMerge/>
            <w:tcBorders>
              <w:top w:val="nil"/>
              <w:left w:val="single" w:sz="2" w:space="0" w:color="000000"/>
              <w:bottom w:val="single" w:sz="2" w:space="0" w:color="000000"/>
              <w:right w:val="single" w:sz="2" w:space="0" w:color="000000"/>
            </w:tcBorders>
          </w:tcPr>
          <w:p w:rsidR="0012795C" w:rsidRDefault="0012795C"/>
        </w:tc>
        <w:tc>
          <w:tcPr>
            <w:tcW w:w="0" w:type="auto"/>
            <w:vMerge/>
            <w:tcBorders>
              <w:top w:val="nil"/>
              <w:left w:val="single" w:sz="2" w:space="0" w:color="000000"/>
              <w:bottom w:val="nil"/>
              <w:right w:val="single" w:sz="2" w:space="0" w:color="000000"/>
            </w:tcBorders>
          </w:tcPr>
          <w:p w:rsidR="0012795C" w:rsidRDefault="0012795C"/>
        </w:tc>
        <w:tc>
          <w:tcPr>
            <w:tcW w:w="0" w:type="auto"/>
            <w:vMerge/>
            <w:tcBorders>
              <w:top w:val="nil"/>
              <w:left w:val="single" w:sz="2" w:space="0" w:color="000000"/>
              <w:bottom w:val="single" w:sz="2" w:space="0" w:color="000000"/>
              <w:right w:val="single" w:sz="2" w:space="0" w:color="000000"/>
            </w:tcBorders>
          </w:tcPr>
          <w:p w:rsidR="0012795C" w:rsidRDefault="0012795C"/>
        </w:tc>
      </w:tr>
    </w:tbl>
    <w:p w:rsidR="0012795C" w:rsidRDefault="00A40CDE">
      <w:pPr>
        <w:spacing w:before="59" w:after="12"/>
        <w:ind w:left="1430"/>
        <w:jc w:val="center"/>
      </w:pPr>
      <w:r>
        <w:rPr>
          <w:noProof/>
        </w:rPr>
        <w:drawing>
          <wp:anchor distT="0" distB="0" distL="114300" distR="114300" simplePos="0" relativeHeight="251767808" behindDoc="0" locked="0" layoutInCell="1" allowOverlap="0">
            <wp:simplePos x="0" y="0"/>
            <wp:positionH relativeFrom="column">
              <wp:posOffset>3048000</wp:posOffset>
            </wp:positionH>
            <wp:positionV relativeFrom="paragraph">
              <wp:posOffset>-843139</wp:posOffset>
            </wp:positionV>
            <wp:extent cx="1761744" cy="1451452"/>
            <wp:effectExtent l="0" t="0" r="0" b="0"/>
            <wp:wrapSquare wrapText="bothSides"/>
            <wp:docPr id="457091" name="Picture 457091"/>
            <wp:cNvGraphicFramePr/>
            <a:graphic xmlns:a="http://schemas.openxmlformats.org/drawingml/2006/main">
              <a:graphicData uri="http://schemas.openxmlformats.org/drawingml/2006/picture">
                <pic:pic xmlns:pic="http://schemas.openxmlformats.org/drawingml/2006/picture">
                  <pic:nvPicPr>
                    <pic:cNvPr id="457091" name="Picture 457091"/>
                    <pic:cNvPicPr/>
                  </pic:nvPicPr>
                  <pic:blipFill>
                    <a:blip r:embed="rId275"/>
                    <a:stretch>
                      <a:fillRect/>
                    </a:stretch>
                  </pic:blipFill>
                  <pic:spPr>
                    <a:xfrm>
                      <a:off x="0" y="0"/>
                      <a:ext cx="1761744" cy="1451452"/>
                    </a:xfrm>
                    <a:prstGeom prst="rect">
                      <a:avLst/>
                    </a:prstGeom>
                  </pic:spPr>
                </pic:pic>
              </a:graphicData>
            </a:graphic>
          </wp:anchor>
        </w:drawing>
      </w:r>
      <w:r>
        <w:rPr>
          <w:noProof/>
        </w:rPr>
        <mc:AlternateContent>
          <mc:Choice Requires="wpg">
            <w:drawing>
              <wp:anchor distT="0" distB="0" distL="114300" distR="114300" simplePos="0" relativeHeight="251768832" behindDoc="0" locked="0" layoutInCell="1" allowOverlap="1">
                <wp:simplePos x="0" y="0"/>
                <wp:positionH relativeFrom="column">
                  <wp:posOffset>908304</wp:posOffset>
                </wp:positionH>
                <wp:positionV relativeFrom="paragraph">
                  <wp:posOffset>4556</wp:posOffset>
                </wp:positionV>
                <wp:extent cx="371856" cy="170759"/>
                <wp:effectExtent l="0" t="0" r="0" b="0"/>
                <wp:wrapSquare wrapText="bothSides"/>
                <wp:docPr id="449759" name="Group 449759"/>
                <wp:cNvGraphicFramePr/>
                <a:graphic xmlns:a="http://schemas.openxmlformats.org/drawingml/2006/main">
                  <a:graphicData uri="http://schemas.microsoft.com/office/word/2010/wordprocessingGroup">
                    <wpg:wgp>
                      <wpg:cNvGrpSpPr/>
                      <wpg:grpSpPr>
                        <a:xfrm>
                          <a:off x="0" y="0"/>
                          <a:ext cx="371856" cy="170759"/>
                          <a:chOff x="0" y="0"/>
                          <a:chExt cx="371856" cy="170759"/>
                        </a:xfrm>
                      </wpg:grpSpPr>
                      <pic:pic xmlns:pic="http://schemas.openxmlformats.org/drawingml/2006/picture">
                        <pic:nvPicPr>
                          <pic:cNvPr id="457095" name="Picture 457095"/>
                          <pic:cNvPicPr/>
                        </pic:nvPicPr>
                        <pic:blipFill>
                          <a:blip r:embed="rId276"/>
                          <a:stretch>
                            <a:fillRect/>
                          </a:stretch>
                        </pic:blipFill>
                        <pic:spPr>
                          <a:xfrm>
                            <a:off x="0" y="0"/>
                            <a:ext cx="316992" cy="170759"/>
                          </a:xfrm>
                          <a:prstGeom prst="rect">
                            <a:avLst/>
                          </a:prstGeom>
                        </pic:spPr>
                      </pic:pic>
                      <wps:wsp>
                        <wps:cNvPr id="184081" name="Rectangle 184081"/>
                        <wps:cNvSpPr/>
                        <wps:spPr>
                          <a:xfrm>
                            <a:off x="213360" y="0"/>
                            <a:ext cx="210800" cy="121666"/>
                          </a:xfrm>
                          <a:prstGeom prst="rect">
                            <a:avLst/>
                          </a:prstGeom>
                          <a:ln>
                            <a:noFill/>
                          </a:ln>
                        </wps:spPr>
                        <wps:txbx>
                          <w:txbxContent>
                            <w:p w:rsidR="0012795C" w:rsidRDefault="00A40CDE">
                              <w:r>
                                <w:rPr>
                                  <w:sz w:val="12"/>
                                </w:rPr>
                                <w:t>9010,</w:t>
                              </w:r>
                            </w:p>
                          </w:txbxContent>
                        </wps:txbx>
                        <wps:bodyPr horzOverflow="overflow" vert="horz" lIns="0" tIns="0" rIns="0" bIns="0" rtlCol="0">
                          <a:noAutofit/>
                        </wps:bodyPr>
                      </wps:wsp>
                    </wpg:wgp>
                  </a:graphicData>
                </a:graphic>
              </wp:anchor>
            </w:drawing>
          </mc:Choice>
          <mc:Fallback>
            <w:pict>
              <v:group id="Group 449759" o:spid="_x0000_s1158" style="position:absolute;left:0;text-align:left;margin-left:71.5pt;margin-top:.35pt;width:29.3pt;height:13.45pt;z-index:251768832;mso-position-horizontal-relative:text;mso-position-vertical-relative:text" coordsize="371856,170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">
                <v:shape id="Picture 457095" o:spid="_x0000_s1159" type="#_x0000_t75" style="position:absolute;width:316992;height:17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">
                  <v:imagedata r:id="rId277" o:title=""/>
                </v:shape>
                <v:rect id="Rectangle 184081" o:spid="_x0000_s1160" style="position:absolute;left:213360;width:210800;height:12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" filled="f" stroked="f">
                  <v:textbox inset="0,0,0,0">
                    <w:txbxContent>
                      <w:p w:rsidR="0012795C" w:rsidRDefault="00A40CDE">
                        <w:r>
                          <w:rPr>
                            <w:sz w:val="12"/>
                          </w:rPr>
                          <w:t>9010,</w:t>
                        </w:r>
                      </w:p>
                    </w:txbxContent>
                  </v:textbox>
                </v:rect>
                <w10:wrap type="square"/>
              </v:group>
            </w:pict>
          </mc:Fallback>
        </mc:AlternateContent>
      </w:r>
      <w:proofErr w:type="gramStart"/>
      <w:r>
        <w:rPr>
          <w:sz w:val="10"/>
        </w:rPr>
        <w:t>IMctrn.</w:t>
      </w:r>
      <w:r>
        <w:rPr>
          <w:sz w:val="10"/>
          <w:vertAlign w:val="superscript"/>
        </w:rPr>
        <w:t>t</w:t>
      </w:r>
      <w:r>
        <w:rPr>
          <w:sz w:val="10"/>
        </w:rPr>
        <w:t>,n</w:t>
      </w:r>
      <w:proofErr w:type="gramEnd"/>
      <w:r>
        <w:rPr>
          <w:sz w:val="10"/>
        </w:rPr>
        <w:t>, Verde,</w:t>
      </w:r>
    </w:p>
    <w:p w:rsidR="0012795C" w:rsidRDefault="00A40CDE">
      <w:pPr>
        <w:tabs>
          <w:tab w:val="center" w:pos="2405"/>
          <w:tab w:val="center" w:pos="4277"/>
        </w:tabs>
        <w:spacing w:after="25" w:line="216" w:lineRule="auto"/>
        <w:ind w:right="-312"/>
      </w:pPr>
      <w:r>
        <w:rPr>
          <w:sz w:val="14"/>
        </w:rPr>
        <w:tab/>
      </w:r>
      <w:r>
        <w:rPr>
          <w:sz w:val="14"/>
        </w:rPr>
        <w:t>Gris</w:t>
      </w:r>
      <w:r>
        <w:rPr>
          <w:sz w:val="14"/>
        </w:rPr>
        <w:tab/>
        <w:t>Integrado</w:t>
      </w:r>
    </w:p>
    <w:p w:rsidR="0012795C" w:rsidRDefault="00A40CDE">
      <w:pPr>
        <w:tabs>
          <w:tab w:val="center" w:pos="1718"/>
          <w:tab w:val="center" w:pos="4272"/>
        </w:tabs>
        <w:spacing w:after="3273" w:line="265" w:lineRule="auto"/>
      </w:pPr>
      <w:r>
        <w:rPr>
          <w:noProof/>
        </w:rPr>
        <w:drawing>
          <wp:anchor distT="0" distB="0" distL="114300" distR="114300" simplePos="0" relativeHeight="251769856" behindDoc="0" locked="0" layoutInCell="1" allowOverlap="0">
            <wp:simplePos x="0" y="0"/>
            <wp:positionH relativeFrom="column">
              <wp:posOffset>-1542287</wp:posOffset>
            </wp:positionH>
            <wp:positionV relativeFrom="paragraph">
              <wp:posOffset>538762</wp:posOffset>
            </wp:positionV>
            <wp:extent cx="6510528" cy="1695393"/>
            <wp:effectExtent l="0" t="0" r="0" b="0"/>
            <wp:wrapTopAndBottom/>
            <wp:docPr id="457096" name="Picture 457096"/>
            <wp:cNvGraphicFramePr/>
            <a:graphic xmlns:a="http://schemas.openxmlformats.org/drawingml/2006/main">
              <a:graphicData uri="http://schemas.openxmlformats.org/drawingml/2006/picture">
                <pic:pic xmlns:pic="http://schemas.openxmlformats.org/drawingml/2006/picture">
                  <pic:nvPicPr>
                    <pic:cNvPr id="457096" name="Picture 457096"/>
                    <pic:cNvPicPr/>
                  </pic:nvPicPr>
                  <pic:blipFill>
                    <a:blip r:embed="rId278"/>
                    <a:stretch>
                      <a:fillRect/>
                    </a:stretch>
                  </pic:blipFill>
                  <pic:spPr>
                    <a:xfrm>
                      <a:off x="0" y="0"/>
                      <a:ext cx="6510528" cy="1695393"/>
                    </a:xfrm>
                    <a:prstGeom prst="rect">
                      <a:avLst/>
                    </a:prstGeom>
                  </pic:spPr>
                </pic:pic>
              </a:graphicData>
            </a:graphic>
          </wp:anchor>
        </w:drawing>
      </w:r>
      <w:r>
        <w:rPr>
          <w:sz w:val="14"/>
        </w:rPr>
        <w:tab/>
      </w:r>
      <w:r>
        <w:rPr>
          <w:sz w:val="14"/>
        </w:rPr>
        <w:t>Dorado)</w:t>
      </w:r>
      <w:r>
        <w:rPr>
          <w:sz w:val="14"/>
        </w:rPr>
        <w:tab/>
        <w:t>555</w:t>
      </w:r>
    </w:p>
    <w:p w:rsidR="0012795C" w:rsidRDefault="00A40CDE">
      <w:pPr>
        <w:spacing w:after="175" w:line="216" w:lineRule="auto"/>
        <w:ind w:left="-5" w:hanging="10"/>
      </w:pPr>
      <w:r>
        <w:rPr>
          <w:sz w:val="26"/>
        </w:rPr>
        <w:t>Figura I. Diagrama esquemático</w:t>
      </w:r>
    </w:p>
    <w:p w:rsidR="0012795C" w:rsidRDefault="0012795C">
      <w:pPr>
        <w:sectPr w:rsidR="0012795C">
          <w:footnotePr>
            <w:numRestart w:val="eachPage"/>
          </w:footnotePr>
          <w:type w:val="continuous"/>
          <w:pgSz w:w="15619" w:h="11544" w:orient="landscape"/>
          <w:pgMar w:top="203" w:right="2266" w:bottom="1058" w:left="307" w:header="720" w:footer="720" w:gutter="0"/>
          <w:cols w:num="2" w:space="578"/>
        </w:sectPr>
      </w:pPr>
    </w:p>
    <w:p w:rsidR="0012795C" w:rsidRDefault="00A40CDE">
      <w:pPr>
        <w:spacing w:after="911" w:line="265" w:lineRule="auto"/>
        <w:ind w:left="-5" w:hanging="10"/>
      </w:pPr>
      <w:r>
        <w:rPr>
          <w:rFonts w:ascii="Times New Roman" w:eastAsia="Times New Roman" w:hAnsi="Times New Roman" w:cs="Times New Roman"/>
          <w:sz w:val="76"/>
        </w:rPr>
        <w:t>Alarma contra ladrones</w:t>
      </w:r>
    </w:p>
    <w:p w:rsidR="0012795C" w:rsidRDefault="00A40CDE">
      <w:pPr>
        <w:spacing w:after="1411" w:line="437" w:lineRule="auto"/>
        <w:ind w:left="4224"/>
        <w:jc w:val="center"/>
      </w:pPr>
      <w:r>
        <w:rPr>
          <w:noProof/>
        </w:rPr>
        <w:drawing>
          <wp:anchor distT="0" distB="0" distL="114300" distR="114300" simplePos="0" relativeHeight="251770880" behindDoc="0" locked="0" layoutInCell="1" allowOverlap="0">
            <wp:simplePos x="0" y="0"/>
            <wp:positionH relativeFrom="page">
              <wp:posOffset>9460992</wp:posOffset>
            </wp:positionH>
            <wp:positionV relativeFrom="page">
              <wp:posOffset>560599</wp:posOffset>
            </wp:positionV>
            <wp:extent cx="457200" cy="987141"/>
            <wp:effectExtent l="0" t="0" r="0" b="0"/>
            <wp:wrapTopAndBottom/>
            <wp:docPr id="192824" name="Picture 192824"/>
            <wp:cNvGraphicFramePr/>
            <a:graphic xmlns:a="http://schemas.openxmlformats.org/drawingml/2006/main">
              <a:graphicData uri="http://schemas.openxmlformats.org/drawingml/2006/picture">
                <pic:pic xmlns:pic="http://schemas.openxmlformats.org/drawingml/2006/picture">
                  <pic:nvPicPr>
                    <pic:cNvPr id="192824" name="Picture 192824"/>
                    <pic:cNvPicPr/>
                  </pic:nvPicPr>
                  <pic:blipFill>
                    <a:blip r:embed="rId279"/>
                    <a:stretch>
                      <a:fillRect/>
                    </a:stretch>
                  </pic:blipFill>
                  <pic:spPr>
                    <a:xfrm>
                      <a:off x="0" y="0"/>
                      <a:ext cx="457200" cy="987141"/>
                    </a:xfrm>
                    <a:prstGeom prst="rect">
                      <a:avLst/>
                    </a:prstGeom>
                  </pic:spPr>
                </pic:pic>
              </a:graphicData>
            </a:graphic>
          </wp:anchor>
        </w:drawing>
      </w:r>
      <w:r>
        <w:rPr>
          <w:noProof/>
        </w:rPr>
        <w:drawing>
          <wp:anchor distT="0" distB="0" distL="114300" distR="114300" simplePos="0" relativeHeight="251771904" behindDoc="0" locked="0" layoutInCell="1" allowOverlap="0">
            <wp:simplePos x="0" y="0"/>
            <wp:positionH relativeFrom="page">
              <wp:posOffset>1298448</wp:posOffset>
            </wp:positionH>
            <wp:positionV relativeFrom="page">
              <wp:posOffset>6873430</wp:posOffset>
            </wp:positionV>
            <wp:extent cx="1060704" cy="268113"/>
            <wp:effectExtent l="0" t="0" r="0" b="0"/>
            <wp:wrapTopAndBottom/>
            <wp:docPr id="192826" name="Picture 192826"/>
            <wp:cNvGraphicFramePr/>
            <a:graphic xmlns:a="http://schemas.openxmlformats.org/drawingml/2006/main">
              <a:graphicData uri="http://schemas.openxmlformats.org/drawingml/2006/picture">
                <pic:pic xmlns:pic="http://schemas.openxmlformats.org/drawingml/2006/picture">
                  <pic:nvPicPr>
                    <pic:cNvPr id="192826" name="Picture 192826"/>
                    <pic:cNvPicPr/>
                  </pic:nvPicPr>
                  <pic:blipFill>
                    <a:blip r:embed="rId280"/>
                    <a:stretch>
                      <a:fillRect/>
                    </a:stretch>
                  </pic:blipFill>
                  <pic:spPr>
                    <a:xfrm>
                      <a:off x="0" y="0"/>
                      <a:ext cx="1060704" cy="268113"/>
                    </a:xfrm>
                    <a:prstGeom prst="rect">
                      <a:avLst/>
                    </a:prstGeom>
                  </pic:spPr>
                </pic:pic>
              </a:graphicData>
            </a:graphic>
          </wp:anchor>
        </w:drawing>
      </w:r>
      <w:r>
        <w:rPr>
          <w:noProof/>
        </w:rPr>
        <w:drawing>
          <wp:anchor distT="0" distB="0" distL="114300" distR="114300" simplePos="0" relativeHeight="251772928" behindDoc="0" locked="0" layoutInCell="1" allowOverlap="0">
            <wp:simplePos x="0" y="0"/>
            <wp:positionH relativeFrom="page">
              <wp:posOffset>3364992</wp:posOffset>
            </wp:positionH>
            <wp:positionV relativeFrom="page">
              <wp:posOffset>6672346</wp:posOffset>
            </wp:positionV>
            <wp:extent cx="6096" cy="6093"/>
            <wp:effectExtent l="0" t="0" r="0" b="0"/>
            <wp:wrapTopAndBottom/>
            <wp:docPr id="192705" name="Picture 192705"/>
            <wp:cNvGraphicFramePr/>
            <a:graphic xmlns:a="http://schemas.openxmlformats.org/drawingml/2006/main">
              <a:graphicData uri="http://schemas.openxmlformats.org/drawingml/2006/picture">
                <pic:pic xmlns:pic="http://schemas.openxmlformats.org/drawingml/2006/picture">
                  <pic:nvPicPr>
                    <pic:cNvPr id="192705" name="Picture 192705"/>
                    <pic:cNvPicPr/>
                  </pic:nvPicPr>
                  <pic:blipFill>
                    <a:blip r:embed="rId115"/>
                    <a:stretch>
                      <a:fillRect/>
                    </a:stretch>
                  </pic:blipFill>
                  <pic:spPr>
                    <a:xfrm>
                      <a:off x="0" y="0"/>
                      <a:ext cx="6096" cy="6093"/>
                    </a:xfrm>
                    <a:prstGeom prst="rect">
                      <a:avLst/>
                    </a:prstGeom>
                  </pic:spPr>
                </pic:pic>
              </a:graphicData>
            </a:graphic>
          </wp:anchor>
        </w:drawing>
      </w:r>
      <w:r>
        <w:rPr>
          <w:noProof/>
        </w:rPr>
        <w:drawing>
          <wp:anchor distT="0" distB="0" distL="114300" distR="114300" simplePos="0" relativeHeight="251773952" behindDoc="0" locked="0" layoutInCell="1" allowOverlap="0">
            <wp:simplePos x="0" y="0"/>
            <wp:positionH relativeFrom="page">
              <wp:posOffset>0</wp:posOffset>
            </wp:positionH>
            <wp:positionV relativeFrom="page">
              <wp:posOffset>6093</wp:posOffset>
            </wp:positionV>
            <wp:extent cx="847344" cy="7324347"/>
            <wp:effectExtent l="0" t="0" r="0" b="0"/>
            <wp:wrapSquare wrapText="bothSides"/>
            <wp:docPr id="457098" name="Picture 457098"/>
            <wp:cNvGraphicFramePr/>
            <a:graphic xmlns:a="http://schemas.openxmlformats.org/drawingml/2006/main">
              <a:graphicData uri="http://schemas.openxmlformats.org/drawingml/2006/picture">
                <pic:pic xmlns:pic="http://schemas.openxmlformats.org/drawingml/2006/picture">
                  <pic:nvPicPr>
                    <pic:cNvPr id="457098" name="Picture 457098"/>
                    <pic:cNvPicPr/>
                  </pic:nvPicPr>
                  <pic:blipFill>
                    <a:blip r:embed="rId281"/>
                    <a:stretch>
                      <a:fillRect/>
                    </a:stretch>
                  </pic:blipFill>
                  <pic:spPr>
                    <a:xfrm>
                      <a:off x="0" y="0"/>
                      <a:ext cx="847344" cy="7324347"/>
                    </a:xfrm>
                    <a:prstGeom prst="rect">
                      <a:avLst/>
                    </a:prstGeom>
                  </pic:spPr>
                </pic:pic>
              </a:graphicData>
            </a:graphic>
          </wp:anchor>
        </w:drawing>
      </w:r>
      <w:r>
        <w:rPr>
          <w:noProof/>
        </w:rPr>
        <mc:AlternateContent>
          <mc:Choice Requires="wpg">
            <w:drawing>
              <wp:anchor distT="0" distB="0" distL="114300" distR="114300" simplePos="0" relativeHeight="251774976" behindDoc="0" locked="0" layoutInCell="1" allowOverlap="1">
                <wp:simplePos x="0" y="0"/>
                <wp:positionH relativeFrom="column">
                  <wp:posOffset>2682240</wp:posOffset>
                </wp:positionH>
                <wp:positionV relativeFrom="paragraph">
                  <wp:posOffset>-1121197</wp:posOffset>
                </wp:positionV>
                <wp:extent cx="5090160" cy="6239710"/>
                <wp:effectExtent l="0" t="0" r="0" b="0"/>
                <wp:wrapSquare wrapText="bothSides"/>
                <wp:docPr id="447848" name="Group 447848"/>
                <wp:cNvGraphicFramePr/>
                <a:graphic xmlns:a="http://schemas.openxmlformats.org/drawingml/2006/main">
                  <a:graphicData uri="http://schemas.microsoft.com/office/word/2010/wordprocessingGroup">
                    <wpg:wgp>
                      <wpg:cNvGrpSpPr/>
                      <wpg:grpSpPr>
                        <a:xfrm>
                          <a:off x="0" y="0"/>
                          <a:ext cx="5090160" cy="6239710"/>
                          <a:chOff x="0" y="0"/>
                          <a:chExt cx="5090160" cy="6239710"/>
                        </a:xfrm>
                      </wpg:grpSpPr>
                      <pic:pic xmlns:pic="http://schemas.openxmlformats.org/drawingml/2006/picture">
                        <pic:nvPicPr>
                          <pic:cNvPr id="457100" name="Picture 457100"/>
                          <pic:cNvPicPr/>
                        </pic:nvPicPr>
                        <pic:blipFill>
                          <a:blip r:embed="rId282"/>
                          <a:stretch>
                            <a:fillRect/>
                          </a:stretch>
                        </pic:blipFill>
                        <pic:spPr>
                          <a:xfrm>
                            <a:off x="932688" y="0"/>
                            <a:ext cx="4157472" cy="6203150"/>
                          </a:xfrm>
                          <a:prstGeom prst="rect">
                            <a:avLst/>
                          </a:prstGeom>
                        </pic:spPr>
                      </pic:pic>
                      <wps:wsp>
                        <wps:cNvPr id="187836" name="Rectangle 187836"/>
                        <wps:cNvSpPr/>
                        <wps:spPr>
                          <a:xfrm>
                            <a:off x="12192" y="3071107"/>
                            <a:ext cx="1175614" cy="226921"/>
                          </a:xfrm>
                          <a:prstGeom prst="rect">
                            <a:avLst/>
                          </a:prstGeom>
                          <a:ln>
                            <a:noFill/>
                          </a:ln>
                        </wps:spPr>
                        <wps:txbx>
                          <w:txbxContent>
                            <w:p w:rsidR="0012795C" w:rsidRDefault="00A40CDE">
                              <w:r>
                                <w:rPr>
                                  <w:sz w:val="24"/>
                                </w:rPr>
                                <w:t xml:space="preserve">interruptores </w:t>
                              </w:r>
                            </w:p>
                          </w:txbxContent>
                        </wps:txbx>
                        <wps:bodyPr horzOverflow="overflow" vert="horz" lIns="0" tIns="0" rIns="0" bIns="0" rtlCol="0">
                          <a:noAutofit/>
                        </wps:bodyPr>
                      </wps:wsp>
                      <wps:wsp>
                        <wps:cNvPr id="187837" name="Rectangle 187837"/>
                        <wps:cNvSpPr/>
                        <wps:spPr>
                          <a:xfrm>
                            <a:off x="896112" y="3077201"/>
                            <a:ext cx="293340" cy="226921"/>
                          </a:xfrm>
                          <a:prstGeom prst="rect">
                            <a:avLst/>
                          </a:prstGeom>
                          <a:ln>
                            <a:noFill/>
                          </a:ln>
                        </wps:spPr>
                        <wps:txbx>
                          <w:txbxContent>
                            <w:p w:rsidR="0012795C" w:rsidRDefault="00A40CDE">
                              <w:r>
                                <w:rPr>
                                  <w:sz w:val="40"/>
                                </w:rPr>
                                <w:t xml:space="preserve">SI </w:t>
                              </w:r>
                            </w:p>
                          </w:txbxContent>
                        </wps:txbx>
                        <wps:bodyPr horzOverflow="overflow" vert="horz" lIns="0" tIns="0" rIns="0" bIns="0" rtlCol="0">
                          <a:noAutofit/>
                        </wps:bodyPr>
                      </wps:wsp>
                      <wps:wsp>
                        <wps:cNvPr id="187841" name="Rectangle 187841"/>
                        <wps:cNvSpPr/>
                        <wps:spPr>
                          <a:xfrm>
                            <a:off x="0" y="3241725"/>
                            <a:ext cx="804124" cy="243129"/>
                          </a:xfrm>
                          <a:prstGeom prst="rect">
                            <a:avLst/>
                          </a:prstGeom>
                          <a:ln>
                            <a:noFill/>
                          </a:ln>
                        </wps:spPr>
                        <wps:txbx>
                          <w:txbxContent>
                            <w:p w:rsidR="0012795C" w:rsidRDefault="00A40CDE">
                              <w:r>
                                <w:rPr>
                                  <w:sz w:val="30"/>
                                </w:rPr>
                                <w:t xml:space="preserve">abierto </w:t>
                              </w:r>
                            </w:p>
                          </w:txbxContent>
                        </wps:txbx>
                        <wps:bodyPr horzOverflow="overflow" vert="horz" lIns="0" tIns="0" rIns="0" bIns="0" rtlCol="0">
                          <a:noAutofit/>
                        </wps:bodyPr>
                      </wps:wsp>
                      <wps:wsp>
                        <wps:cNvPr id="187842" name="Rectangle 187842"/>
                        <wps:cNvSpPr/>
                        <wps:spPr>
                          <a:xfrm>
                            <a:off x="633984" y="3247818"/>
                            <a:ext cx="196048" cy="235025"/>
                          </a:xfrm>
                          <a:prstGeom prst="rect">
                            <a:avLst/>
                          </a:prstGeom>
                          <a:ln>
                            <a:noFill/>
                          </a:ln>
                        </wps:spPr>
                        <wps:txbx>
                          <w:txbxContent>
                            <w:p w:rsidR="0012795C" w:rsidRDefault="00A40CDE">
                              <w:r>
                                <w:rPr>
                                  <w:sz w:val="28"/>
                                </w:rPr>
                                <w:t xml:space="preserve">y </w:t>
                              </w:r>
                            </w:p>
                          </w:txbxContent>
                        </wps:txbx>
                        <wps:bodyPr horzOverflow="overflow" vert="horz" lIns="0" tIns="0" rIns="0" bIns="0" rtlCol="0">
                          <a:noAutofit/>
                        </wps:bodyPr>
                      </wps:wsp>
                      <wps:wsp>
                        <wps:cNvPr id="187843" name="Rectangle 187843"/>
                        <wps:cNvSpPr/>
                        <wps:spPr>
                          <a:xfrm>
                            <a:off x="816864" y="3247818"/>
                            <a:ext cx="1331123" cy="202607"/>
                          </a:xfrm>
                          <a:prstGeom prst="rect">
                            <a:avLst/>
                          </a:prstGeom>
                          <a:ln>
                            <a:noFill/>
                          </a:ln>
                        </wps:spPr>
                        <wps:txbx>
                          <w:txbxContent>
                            <w:p w:rsidR="0012795C" w:rsidRDefault="00A40CDE">
                              <w:r>
                                <w:rPr>
                                  <w:sz w:val="28"/>
                                </w:rPr>
                                <w:t xml:space="preserve">normalmente </w:t>
                              </w:r>
                            </w:p>
                          </w:txbxContent>
                        </wps:txbx>
                        <wps:bodyPr horzOverflow="overflow" vert="horz" lIns="0" tIns="0" rIns="0" bIns="0" rtlCol="0">
                          <a:noAutofit/>
                        </wps:bodyPr>
                      </wps:wsp>
                      <wps:wsp>
                        <wps:cNvPr id="187845" name="Rectangle 187845"/>
                        <wps:cNvSpPr/>
                        <wps:spPr>
                          <a:xfrm>
                            <a:off x="12192" y="3424528"/>
                            <a:ext cx="1483706" cy="226921"/>
                          </a:xfrm>
                          <a:prstGeom prst="rect">
                            <a:avLst/>
                          </a:prstGeom>
                          <a:ln>
                            <a:noFill/>
                          </a:ln>
                        </wps:spPr>
                        <wps:txbx>
                          <w:txbxContent>
                            <w:p w:rsidR="0012795C" w:rsidRDefault="00A40CDE">
                              <w:r>
                                <w:rPr>
                                  <w:sz w:val="24"/>
                                </w:rPr>
                                <w:t xml:space="preserve">respectivamente. </w:t>
                              </w:r>
                            </w:p>
                          </w:txbxContent>
                        </wps:txbx>
                        <wps:bodyPr horzOverflow="overflow" vert="horz" lIns="0" tIns="0" rIns="0" bIns="0" rtlCol="0">
                          <a:noAutofit/>
                        </wps:bodyPr>
                      </wps:wsp>
                      <wps:wsp>
                        <wps:cNvPr id="187850" name="Rectangle 187850"/>
                        <wps:cNvSpPr/>
                        <wps:spPr>
                          <a:xfrm>
                            <a:off x="12192" y="3595145"/>
                            <a:ext cx="210800" cy="206660"/>
                          </a:xfrm>
                          <a:prstGeom prst="rect">
                            <a:avLst/>
                          </a:prstGeom>
                          <a:ln>
                            <a:noFill/>
                          </a:ln>
                        </wps:spPr>
                        <wps:txbx>
                          <w:txbxContent>
                            <w:p w:rsidR="0012795C" w:rsidRDefault="00A40CDE">
                              <w:r>
                                <w:rPr>
                                  <w:sz w:val="30"/>
                                </w:rPr>
                                <w:t xml:space="preserve">la </w:t>
                              </w:r>
                            </w:p>
                          </w:txbxContent>
                        </wps:txbx>
                        <wps:bodyPr horzOverflow="overflow" vert="horz" lIns="0" tIns="0" rIns="0" bIns="0" rtlCol="0">
                          <a:noAutofit/>
                        </wps:bodyPr>
                      </wps:wsp>
                      <wps:wsp>
                        <wps:cNvPr id="187851" name="Rectangle 187851"/>
                        <wps:cNvSpPr/>
                        <wps:spPr>
                          <a:xfrm>
                            <a:off x="170688" y="3595145"/>
                            <a:ext cx="672937" cy="218816"/>
                          </a:xfrm>
                          <a:prstGeom prst="rect">
                            <a:avLst/>
                          </a:prstGeom>
                          <a:ln>
                            <a:noFill/>
                          </a:ln>
                        </wps:spPr>
                        <wps:txbx>
                          <w:txbxContent>
                            <w:p w:rsidR="0012795C" w:rsidRDefault="00A40CDE">
                              <w:r>
                                <w:rPr>
                                  <w:sz w:val="26"/>
                                </w:rPr>
                                <w:t xml:space="preserve">alarma </w:t>
                              </w:r>
                            </w:p>
                          </w:txbxContent>
                        </wps:txbx>
                        <wps:bodyPr horzOverflow="overflow" vert="horz" lIns="0" tIns="0" rIns="0" bIns="0" rtlCol="0">
                          <a:noAutofit/>
                        </wps:bodyPr>
                      </wps:wsp>
                      <wps:wsp>
                        <wps:cNvPr id="187852" name="Rectangle 187852"/>
                        <wps:cNvSpPr/>
                        <wps:spPr>
                          <a:xfrm>
                            <a:off x="676656" y="3595145"/>
                            <a:ext cx="1159398" cy="218816"/>
                          </a:xfrm>
                          <a:prstGeom prst="rect">
                            <a:avLst/>
                          </a:prstGeom>
                          <a:ln>
                            <a:noFill/>
                          </a:ln>
                        </wps:spPr>
                        <wps:txbx>
                          <w:txbxContent>
                            <w:p w:rsidR="0012795C" w:rsidRDefault="00A40CDE">
                              <w:r>
                                <w:rPr>
                                  <w:sz w:val="26"/>
                                </w:rPr>
                                <w:t xml:space="preserve">(conectando </w:t>
                              </w:r>
                            </w:p>
                          </w:txbxContent>
                        </wps:txbx>
                        <wps:bodyPr horzOverflow="overflow" vert="horz" lIns="0" tIns="0" rIns="0" bIns="0" rtlCol="0">
                          <a:noAutofit/>
                        </wps:bodyPr>
                      </wps:wsp>
                      <wps:wsp>
                        <wps:cNvPr id="187856" name="Rectangle 187856"/>
                        <wps:cNvSpPr/>
                        <wps:spPr>
                          <a:xfrm>
                            <a:off x="6096" y="3771856"/>
                            <a:ext cx="429707" cy="210712"/>
                          </a:xfrm>
                          <a:prstGeom prst="rect">
                            <a:avLst/>
                          </a:prstGeom>
                          <a:ln>
                            <a:noFill/>
                          </a:ln>
                        </wps:spPr>
                        <wps:txbx>
                          <w:txbxContent>
                            <w:p w:rsidR="0012795C" w:rsidRDefault="00A40CDE">
                              <w:r>
                                <w:rPr>
                                  <w:sz w:val="26"/>
                                </w:rPr>
                                <w:t xml:space="preserve">abre </w:t>
                              </w:r>
                            </w:p>
                          </w:txbxContent>
                        </wps:txbx>
                        <wps:bodyPr horzOverflow="overflow" vert="horz" lIns="0" tIns="0" rIns="0" bIns="0" rtlCol="0">
                          <a:noAutofit/>
                        </wps:bodyPr>
                      </wps:wsp>
                      <wps:wsp>
                        <wps:cNvPr id="187857" name="Rectangle 187857"/>
                        <wps:cNvSpPr/>
                        <wps:spPr>
                          <a:xfrm>
                            <a:off x="329184" y="3771856"/>
                            <a:ext cx="194585" cy="202608"/>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187858" name="Rectangle 187858"/>
                        <wps:cNvSpPr/>
                        <wps:spPr>
                          <a:xfrm>
                            <a:off x="475488" y="3771856"/>
                            <a:ext cx="551322" cy="235025"/>
                          </a:xfrm>
                          <a:prstGeom prst="rect">
                            <a:avLst/>
                          </a:prstGeom>
                          <a:ln>
                            <a:noFill/>
                          </a:ln>
                        </wps:spPr>
                        <wps:txbx>
                          <w:txbxContent>
                            <w:p w:rsidR="0012795C" w:rsidRDefault="00A40CDE">
                              <w:r>
                                <w:rPr>
                                  <w:sz w:val="24"/>
                                </w:rPr>
                                <w:t xml:space="preserve">suiche </w:t>
                              </w:r>
                            </w:p>
                          </w:txbxContent>
                        </wps:txbx>
                        <wps:bodyPr horzOverflow="overflow" vert="horz" lIns="0" tIns="0" rIns="0" bIns="0" rtlCol="0">
                          <a:noAutofit/>
                        </wps:bodyPr>
                      </wps:wsp>
                      <wps:wsp>
                        <wps:cNvPr id="187859" name="Rectangle 187859"/>
                        <wps:cNvSpPr/>
                        <wps:spPr>
                          <a:xfrm>
                            <a:off x="890016" y="3771856"/>
                            <a:ext cx="275661" cy="243129"/>
                          </a:xfrm>
                          <a:prstGeom prst="rect">
                            <a:avLst/>
                          </a:prstGeom>
                          <a:ln>
                            <a:noFill/>
                          </a:ln>
                        </wps:spPr>
                        <wps:txbx>
                          <w:txbxContent>
                            <w:p w:rsidR="0012795C" w:rsidRDefault="00A40CDE">
                              <w:r>
                                <w:rPr>
                                  <w:sz w:val="32"/>
                                </w:rPr>
                                <w:t xml:space="preserve">S2 </w:t>
                              </w:r>
                            </w:p>
                          </w:txbxContent>
                        </wps:txbx>
                        <wps:bodyPr horzOverflow="overflow" vert="horz" lIns="0" tIns="0" rIns="0" bIns="0" rtlCol="0">
                          <a:noAutofit/>
                        </wps:bodyPr>
                      </wps:wsp>
                      <wps:wsp>
                        <wps:cNvPr id="187863" name="Rectangle 187863"/>
                        <wps:cNvSpPr/>
                        <wps:spPr>
                          <a:xfrm>
                            <a:off x="6096" y="3948566"/>
                            <a:ext cx="877093" cy="218816"/>
                          </a:xfrm>
                          <a:prstGeom prst="rect">
                            <a:avLst/>
                          </a:prstGeom>
                          <a:ln>
                            <a:noFill/>
                          </a:ln>
                        </wps:spPr>
                        <wps:txbx>
                          <w:txbxContent>
                            <w:p w:rsidR="0012795C" w:rsidRDefault="00A40CDE">
                              <w:r>
                                <w:rPr>
                                  <w:sz w:val="28"/>
                                </w:rPr>
                                <w:t xml:space="preserve">cerrado, </w:t>
                              </w:r>
                            </w:p>
                          </w:txbxContent>
                        </wps:txbx>
                        <wps:bodyPr horzOverflow="overflow" vert="horz" lIns="0" tIns="0" rIns="0" bIns="0" rtlCol="0">
                          <a:noAutofit/>
                        </wps:bodyPr>
                      </wps:wsp>
                      <wps:wsp>
                        <wps:cNvPr id="187864" name="Rectangle 187864"/>
                        <wps:cNvSpPr/>
                        <wps:spPr>
                          <a:xfrm>
                            <a:off x="676656" y="3948566"/>
                            <a:ext cx="212263" cy="202607"/>
                          </a:xfrm>
                          <a:prstGeom prst="rect">
                            <a:avLst/>
                          </a:prstGeom>
                          <a:ln>
                            <a:noFill/>
                          </a:ln>
                        </wps:spPr>
                        <wps:txbx>
                          <w:txbxContent>
                            <w:p w:rsidR="0012795C" w:rsidRDefault="00A40CDE">
                              <w:r>
                                <w:rPr>
                                  <w:sz w:val="32"/>
                                </w:rPr>
                                <w:t xml:space="preserve">o </w:t>
                              </w:r>
                            </w:p>
                          </w:txbxContent>
                        </wps:txbx>
                        <wps:bodyPr horzOverflow="overflow" vert="horz" lIns="0" tIns="0" rIns="0" bIns="0" rtlCol="0">
                          <a:noAutofit/>
                        </wps:bodyPr>
                      </wps:wsp>
                      <wps:wsp>
                        <wps:cNvPr id="187865" name="Rectangle 187865"/>
                        <wps:cNvSpPr/>
                        <wps:spPr>
                          <a:xfrm>
                            <a:off x="841248" y="3954660"/>
                            <a:ext cx="293339" cy="198556"/>
                          </a:xfrm>
                          <a:prstGeom prst="rect">
                            <a:avLst/>
                          </a:prstGeom>
                          <a:ln>
                            <a:noFill/>
                          </a:ln>
                        </wps:spPr>
                        <wps:txbx>
                          <w:txbxContent>
                            <w:p w:rsidR="0012795C" w:rsidRDefault="00A40CDE">
                              <w:r>
                                <w:rPr>
                                  <w:sz w:val="30"/>
                                </w:rPr>
                                <w:t xml:space="preserve">se </w:t>
                              </w:r>
                            </w:p>
                          </w:txbxContent>
                        </wps:txbx>
                        <wps:bodyPr horzOverflow="overflow" vert="horz" lIns="0" tIns="0" rIns="0" bIns="0" rtlCol="0">
                          <a:noAutofit/>
                        </wps:bodyPr>
                      </wps:wsp>
                      <wps:wsp>
                        <wps:cNvPr id="187869" name="Rectangle 187869"/>
                        <wps:cNvSpPr/>
                        <wps:spPr>
                          <a:xfrm>
                            <a:off x="18288" y="4131370"/>
                            <a:ext cx="1199936" cy="226921"/>
                          </a:xfrm>
                          <a:prstGeom prst="rect">
                            <a:avLst/>
                          </a:prstGeom>
                          <a:ln>
                            <a:noFill/>
                          </a:ln>
                        </wps:spPr>
                        <wps:txbx>
                          <w:txbxContent>
                            <w:p w:rsidR="0012795C" w:rsidRDefault="00A40CDE">
                              <w:r>
                                <w:rPr>
                                  <w:sz w:val="24"/>
                                </w:rPr>
                                <w:t xml:space="preserve">normalmente </w:t>
                              </w:r>
                            </w:p>
                          </w:txbxContent>
                        </wps:txbx>
                        <wps:bodyPr horzOverflow="overflow" vert="horz" lIns="0" tIns="0" rIns="0" bIns="0" rtlCol="0">
                          <a:noAutofit/>
                        </wps:bodyPr>
                      </wps:wsp>
                      <wps:wsp>
                        <wps:cNvPr id="187874" name="Rectangle 187874"/>
                        <wps:cNvSpPr/>
                        <wps:spPr>
                          <a:xfrm>
                            <a:off x="6096" y="4295894"/>
                            <a:ext cx="689153" cy="235026"/>
                          </a:xfrm>
                          <a:prstGeom prst="rect">
                            <a:avLst/>
                          </a:prstGeom>
                          <a:ln>
                            <a:noFill/>
                          </a:ln>
                        </wps:spPr>
                        <wps:txbx>
                          <w:txbxContent>
                            <w:p w:rsidR="0012795C" w:rsidRDefault="00A40CDE">
                              <w:r>
                                <w:rPr>
                                  <w:sz w:val="26"/>
                                </w:rPr>
                                <w:t xml:space="preserve">voltaje </w:t>
                              </w:r>
                            </w:p>
                          </w:txbxContent>
                        </wps:txbx>
                        <wps:bodyPr horzOverflow="overflow" vert="horz" lIns="0" tIns="0" rIns="0" bIns="0" rtlCol="0">
                          <a:noAutofit/>
                        </wps:bodyPr>
                      </wps:wsp>
                      <wps:wsp>
                        <wps:cNvPr id="187875" name="Rectangle 187875"/>
                        <wps:cNvSpPr/>
                        <wps:spPr>
                          <a:xfrm>
                            <a:off x="524256" y="4317221"/>
                            <a:ext cx="762122" cy="206661"/>
                          </a:xfrm>
                          <a:prstGeom prst="rect">
                            <a:avLst/>
                          </a:prstGeom>
                          <a:ln>
                            <a:noFill/>
                          </a:ln>
                        </wps:spPr>
                        <wps:txbx>
                          <w:txbxContent>
                            <w:p w:rsidR="0012795C" w:rsidRDefault="00A40CDE">
                              <w:r>
                                <w:rPr>
                                  <w:sz w:val="26"/>
                                </w:rPr>
                                <w:t xml:space="preserve">positivo </w:t>
                              </w:r>
                            </w:p>
                          </w:txbxContent>
                        </wps:txbx>
                        <wps:bodyPr horzOverflow="overflow" vert="horz" lIns="0" tIns="0" rIns="0" bIns="0" rtlCol="0">
                          <a:noAutofit/>
                        </wps:bodyPr>
                      </wps:wsp>
                      <wps:wsp>
                        <wps:cNvPr id="187880" name="Rectangle 187880"/>
                        <wps:cNvSpPr/>
                        <wps:spPr>
                          <a:xfrm>
                            <a:off x="12192" y="4478698"/>
                            <a:ext cx="502676" cy="210712"/>
                          </a:xfrm>
                          <a:prstGeom prst="rect">
                            <a:avLst/>
                          </a:prstGeom>
                          <a:ln>
                            <a:noFill/>
                          </a:ln>
                        </wps:spPr>
                        <wps:txbx>
                          <w:txbxContent>
                            <w:p w:rsidR="0012795C" w:rsidRDefault="00A40CDE">
                              <w:r>
                                <w:rPr>
                                  <w:sz w:val="30"/>
                                </w:rPr>
                                <w:t xml:space="preserve">SCR, </w:t>
                              </w:r>
                            </w:p>
                          </w:txbxContent>
                        </wps:txbx>
                        <wps:bodyPr horzOverflow="overflow" vert="horz" lIns="0" tIns="0" rIns="0" bIns="0" rtlCol="0">
                          <a:noAutofit/>
                        </wps:bodyPr>
                      </wps:wsp>
                      <wps:wsp>
                        <wps:cNvPr id="187881" name="Rectangle 187881"/>
                        <wps:cNvSpPr/>
                        <wps:spPr>
                          <a:xfrm>
                            <a:off x="390144" y="4478698"/>
                            <a:ext cx="1062106" cy="202608"/>
                          </a:xfrm>
                          <a:prstGeom prst="rect">
                            <a:avLst/>
                          </a:prstGeom>
                          <a:ln>
                            <a:noFill/>
                          </a:ln>
                        </wps:spPr>
                        <wps:txbx>
                          <w:txbxContent>
                            <w:p w:rsidR="0012795C" w:rsidRDefault="00A40CDE">
                              <w:r>
                                <w:rPr>
                                  <w:sz w:val="28"/>
                                </w:rPr>
                                <w:t xml:space="preserve">haciéndolo </w:t>
                              </w:r>
                            </w:p>
                          </w:txbxContent>
                        </wps:txbx>
                        <wps:bodyPr horzOverflow="overflow" vert="horz" lIns="0" tIns="0" rIns="0" bIns="0" rtlCol="0">
                          <a:noAutofit/>
                        </wps:bodyPr>
                      </wps:wsp>
                      <wps:wsp>
                        <wps:cNvPr id="187886" name="Rectangle 187886"/>
                        <wps:cNvSpPr/>
                        <wps:spPr>
                          <a:xfrm>
                            <a:off x="6096" y="4649315"/>
                            <a:ext cx="981030" cy="235025"/>
                          </a:xfrm>
                          <a:prstGeom prst="rect">
                            <a:avLst/>
                          </a:prstGeom>
                          <a:ln>
                            <a:noFill/>
                          </a:ln>
                        </wps:spPr>
                        <wps:txbx>
                          <w:txbxContent>
                            <w:p w:rsidR="0012795C" w:rsidRDefault="00A40CDE">
                              <w:r>
                                <w:rPr>
                                  <w:sz w:val="24"/>
                                </w:rPr>
                                <w:t xml:space="preserve">encenderá, </w:t>
                              </w:r>
                            </w:p>
                          </w:txbxContent>
                        </wps:txbx>
                        <wps:bodyPr horzOverflow="overflow" vert="horz" lIns="0" tIns="0" rIns="0" bIns="0" rtlCol="0">
                          <a:noAutofit/>
                        </wps:bodyPr>
                      </wps:wsp>
                      <wps:wsp>
                        <wps:cNvPr id="187887" name="Rectangle 187887"/>
                        <wps:cNvSpPr/>
                        <wps:spPr>
                          <a:xfrm>
                            <a:off x="743712" y="4649315"/>
                            <a:ext cx="202692" cy="243129"/>
                          </a:xfrm>
                          <a:prstGeom prst="rect">
                            <a:avLst/>
                          </a:prstGeom>
                          <a:ln>
                            <a:noFill/>
                          </a:ln>
                        </wps:spPr>
                        <wps:txbx>
                          <w:txbxContent>
                            <w:p w:rsidR="0012795C" w:rsidRDefault="00A40CDE">
                              <w:r>
                                <w:rPr>
                                  <w:sz w:val="28"/>
                                </w:rPr>
                                <w:t xml:space="preserve">lo </w:t>
                              </w:r>
                            </w:p>
                          </w:txbxContent>
                        </wps:txbx>
                        <wps:bodyPr horzOverflow="overflow" vert="horz" lIns="0" tIns="0" rIns="0" bIns="0" rtlCol="0">
                          <a:noAutofit/>
                        </wps:bodyPr>
                      </wps:wsp>
                      <wps:wsp>
                        <wps:cNvPr id="187888" name="Rectangle 187888"/>
                        <wps:cNvSpPr/>
                        <wps:spPr>
                          <a:xfrm>
                            <a:off x="896112" y="4655409"/>
                            <a:ext cx="372953" cy="235025"/>
                          </a:xfrm>
                          <a:prstGeom prst="rect">
                            <a:avLst/>
                          </a:prstGeom>
                          <a:ln>
                            <a:noFill/>
                          </a:ln>
                        </wps:spPr>
                        <wps:txbx>
                          <w:txbxContent>
                            <w:p w:rsidR="0012795C" w:rsidRDefault="00A40CDE">
                              <w:r>
                                <w:rPr>
                                  <w:sz w:val="26"/>
                                </w:rPr>
                                <w:t xml:space="preserve">que </w:t>
                              </w:r>
                            </w:p>
                          </w:txbxContent>
                        </wps:txbx>
                        <wps:bodyPr horzOverflow="overflow" vert="horz" lIns="0" tIns="0" rIns="0" bIns="0" rtlCol="0">
                          <a:noAutofit/>
                        </wps:bodyPr>
                      </wps:wsp>
                      <wps:wsp>
                        <wps:cNvPr id="187893" name="Rectangle 187893"/>
                        <wps:cNvSpPr/>
                        <wps:spPr>
                          <a:xfrm>
                            <a:off x="12192" y="4841259"/>
                            <a:ext cx="251338" cy="190452"/>
                          </a:xfrm>
                          <a:prstGeom prst="rect">
                            <a:avLst/>
                          </a:prstGeom>
                          <a:ln>
                            <a:noFill/>
                          </a:ln>
                        </wps:spPr>
                        <wps:txbx>
                          <w:txbxContent>
                            <w:p w:rsidR="0012795C" w:rsidRDefault="00A40CDE">
                              <w:r>
                                <w:rPr>
                                  <w:sz w:val="26"/>
                                </w:rPr>
                                <w:t xml:space="preserve">se </w:t>
                              </w:r>
                            </w:p>
                          </w:txbxContent>
                        </wps:txbx>
                        <wps:bodyPr horzOverflow="overflow" vert="horz" lIns="0" tIns="0" rIns="0" bIns="0" rtlCol="0">
                          <a:noAutofit/>
                        </wps:bodyPr>
                      </wps:wsp>
                      <wps:wsp>
                        <wps:cNvPr id="187894" name="Rectangle 187894"/>
                        <wps:cNvSpPr/>
                        <wps:spPr>
                          <a:xfrm>
                            <a:off x="201168" y="4841259"/>
                            <a:ext cx="551322" cy="190452"/>
                          </a:xfrm>
                          <a:prstGeom prst="rect">
                            <a:avLst/>
                          </a:prstGeom>
                          <a:ln>
                            <a:noFill/>
                          </a:ln>
                        </wps:spPr>
                        <wps:txbx>
                          <w:txbxContent>
                            <w:p w:rsidR="0012795C" w:rsidRDefault="00A40CDE">
                              <w:r>
                                <w:rPr>
                                  <w:sz w:val="26"/>
                                </w:rPr>
                                <w:t>activó.</w:t>
                              </w:r>
                            </w:p>
                          </w:txbxContent>
                        </wps:txbx>
                        <wps:bodyPr horzOverflow="overflow" vert="horz" lIns="0" tIns="0" rIns="0" bIns="0" rtlCol="0">
                          <a:noAutofit/>
                        </wps:bodyPr>
                      </wps:wsp>
                      <wps:wsp>
                        <wps:cNvPr id="187895" name="Rectangle 187895"/>
                        <wps:cNvSpPr/>
                        <wps:spPr>
                          <a:xfrm>
                            <a:off x="207264" y="5173353"/>
                            <a:ext cx="445923" cy="243129"/>
                          </a:xfrm>
                          <a:prstGeom prst="rect">
                            <a:avLst/>
                          </a:prstGeom>
                          <a:ln>
                            <a:noFill/>
                          </a:ln>
                        </wps:spPr>
                        <wps:txbx>
                          <w:txbxContent>
                            <w:p w:rsidR="0012795C" w:rsidRDefault="00A40CDE">
                              <w:r>
                                <w:t xml:space="preserve">Entre </w:t>
                              </w:r>
                            </w:p>
                          </w:txbxContent>
                        </wps:txbx>
                        <wps:bodyPr horzOverflow="overflow" vert="horz" lIns="0" tIns="0" rIns="0" bIns="0" rtlCol="0">
                          <a:noAutofit/>
                        </wps:bodyPr>
                      </wps:wsp>
                      <wps:wsp>
                        <wps:cNvPr id="187896" name="Rectangle 187896"/>
                        <wps:cNvSpPr/>
                        <wps:spPr>
                          <a:xfrm>
                            <a:off x="542544" y="5173353"/>
                            <a:ext cx="283769" cy="243129"/>
                          </a:xfrm>
                          <a:prstGeom prst="rect">
                            <a:avLst/>
                          </a:prstGeom>
                          <a:ln>
                            <a:noFill/>
                          </a:ln>
                        </wps:spPr>
                        <wps:txbx>
                          <w:txbxContent>
                            <w:p w:rsidR="0012795C" w:rsidRDefault="00A40CDE">
                              <w:r>
                                <w:rPr>
                                  <w:sz w:val="26"/>
                                </w:rPr>
                                <w:t xml:space="preserve">los </w:t>
                              </w:r>
                            </w:p>
                          </w:txbxContent>
                        </wps:txbx>
                        <wps:bodyPr horzOverflow="overflow" vert="horz" lIns="0" tIns="0" rIns="0" bIns="0" rtlCol="0">
                          <a:noAutofit/>
                        </wps:bodyPr>
                      </wps:wsp>
                      <wps:wsp>
                        <wps:cNvPr id="187897" name="Rectangle 187897"/>
                        <wps:cNvSpPr/>
                        <wps:spPr>
                          <a:xfrm>
                            <a:off x="755904" y="5185540"/>
                            <a:ext cx="591860" cy="226921"/>
                          </a:xfrm>
                          <a:prstGeom prst="rect">
                            <a:avLst/>
                          </a:prstGeom>
                          <a:ln>
                            <a:noFill/>
                          </a:ln>
                        </wps:spPr>
                        <wps:txbx>
                          <w:txbxContent>
                            <w:p w:rsidR="0012795C" w:rsidRDefault="00A40CDE">
                              <w:r>
                                <w:rPr>
                                  <w:sz w:val="24"/>
                                </w:rPr>
                                <w:t xml:space="preserve">puntos </w:t>
                              </w:r>
                            </w:p>
                          </w:txbxContent>
                        </wps:txbx>
                        <wps:bodyPr horzOverflow="overflow" vert="horz" lIns="0" tIns="0" rIns="0" bIns="0" rtlCol="0">
                          <a:noAutofit/>
                        </wps:bodyPr>
                      </wps:wsp>
                      <wps:wsp>
                        <wps:cNvPr id="187903" name="Rectangle 187903"/>
                        <wps:cNvSpPr/>
                        <wps:spPr>
                          <a:xfrm>
                            <a:off x="12192" y="5362251"/>
                            <a:ext cx="1151291" cy="226921"/>
                          </a:xfrm>
                          <a:prstGeom prst="rect">
                            <a:avLst/>
                          </a:prstGeom>
                          <a:ln>
                            <a:noFill/>
                          </a:ln>
                        </wps:spPr>
                        <wps:txbx>
                          <w:txbxContent>
                            <w:p w:rsidR="0012795C" w:rsidRDefault="00A40CDE">
                              <w:r>
                                <w:rPr>
                                  <w:sz w:val="24"/>
                                </w:rPr>
                                <w:t xml:space="preserve">esquemático, </w:t>
                              </w:r>
                            </w:p>
                          </w:txbxContent>
                        </wps:txbx>
                        <wps:bodyPr horzOverflow="overflow" vert="horz" lIns="0" tIns="0" rIns="0" bIns="0" rtlCol="0">
                          <a:noAutofit/>
                        </wps:bodyPr>
                      </wps:wsp>
                      <wps:wsp>
                        <wps:cNvPr id="187904" name="Rectangle 187904"/>
                        <wps:cNvSpPr/>
                        <wps:spPr>
                          <a:xfrm>
                            <a:off x="877824" y="5356157"/>
                            <a:ext cx="235122" cy="243129"/>
                          </a:xfrm>
                          <a:prstGeom prst="rect">
                            <a:avLst/>
                          </a:prstGeom>
                          <a:ln>
                            <a:noFill/>
                          </a:ln>
                        </wps:spPr>
                        <wps:txbx>
                          <w:txbxContent>
                            <w:p w:rsidR="0012795C" w:rsidRDefault="00A40CDE">
                              <w:r>
                                <w:rPr>
                                  <w:sz w:val="26"/>
                                </w:rPr>
                                <w:t xml:space="preserve">se </w:t>
                              </w:r>
                            </w:p>
                          </w:txbxContent>
                        </wps:txbx>
                        <wps:bodyPr horzOverflow="overflow" vert="horz" lIns="0" tIns="0" rIns="0" bIns="0" rtlCol="0">
                          <a:noAutofit/>
                        </wps:bodyPr>
                      </wps:wsp>
                      <wps:wsp>
                        <wps:cNvPr id="187908" name="Rectangle 187908"/>
                        <wps:cNvSpPr/>
                        <wps:spPr>
                          <a:xfrm>
                            <a:off x="12192" y="5548101"/>
                            <a:ext cx="1135076" cy="214764"/>
                          </a:xfrm>
                          <a:prstGeom prst="rect">
                            <a:avLst/>
                          </a:prstGeom>
                          <a:ln>
                            <a:noFill/>
                          </a:ln>
                        </wps:spPr>
                        <wps:txbx>
                          <w:txbxContent>
                            <w:p w:rsidR="0012795C" w:rsidRDefault="00A40CDE">
                              <w:r>
                                <w:rPr>
                                  <w:sz w:val="26"/>
                                </w:rPr>
                                <w:t xml:space="preserve">componente </w:t>
                              </w:r>
                            </w:p>
                          </w:txbxContent>
                        </wps:txbx>
                        <wps:bodyPr horzOverflow="overflow" vert="horz" lIns="0" tIns="0" rIns="0" bIns="0" rtlCol="0">
                          <a:noAutofit/>
                        </wps:bodyPr>
                      </wps:wsp>
                      <wps:wsp>
                        <wps:cNvPr id="187909" name="Rectangle 187909"/>
                        <wps:cNvSpPr/>
                        <wps:spPr>
                          <a:xfrm>
                            <a:off x="865632" y="5548101"/>
                            <a:ext cx="397276" cy="214764"/>
                          </a:xfrm>
                          <a:prstGeom prst="rect">
                            <a:avLst/>
                          </a:prstGeom>
                          <a:ln>
                            <a:noFill/>
                          </a:ln>
                        </wps:spPr>
                        <wps:txbx>
                          <w:txbxContent>
                            <w:p w:rsidR="0012795C" w:rsidRDefault="00A40CDE">
                              <w:r>
                                <w:rPr>
                                  <w:sz w:val="26"/>
                                </w:rPr>
                                <w:t xml:space="preserve">que </w:t>
                              </w:r>
                            </w:p>
                          </w:txbxContent>
                        </wps:txbx>
                        <wps:bodyPr horzOverflow="overflow" vert="horz" lIns="0" tIns="0" rIns="0" bIns="0" rtlCol="0">
                          <a:noAutofit/>
                        </wps:bodyPr>
                      </wps:wsp>
                      <wps:wsp>
                        <wps:cNvPr id="187913" name="Rectangle 187913"/>
                        <wps:cNvSpPr/>
                        <wps:spPr>
                          <a:xfrm>
                            <a:off x="12192" y="5709578"/>
                            <a:ext cx="227015" cy="202608"/>
                          </a:xfrm>
                          <a:prstGeom prst="rect">
                            <a:avLst/>
                          </a:prstGeom>
                          <a:ln>
                            <a:noFill/>
                          </a:ln>
                        </wps:spPr>
                        <wps:txbx>
                          <w:txbxContent>
                            <w:p w:rsidR="0012795C" w:rsidRDefault="00A40CDE">
                              <w:r>
                                <w:rPr>
                                  <w:sz w:val="28"/>
                                </w:rPr>
                                <w:t xml:space="preserve">es </w:t>
                              </w:r>
                            </w:p>
                          </w:txbxContent>
                        </wps:txbx>
                        <wps:bodyPr horzOverflow="overflow" vert="horz" lIns="0" tIns="0" rIns="0" bIns="0" rtlCol="0">
                          <a:noAutofit/>
                        </wps:bodyPr>
                      </wps:wsp>
                      <wps:wsp>
                        <wps:cNvPr id="187914" name="Rectangle 187914"/>
                        <wps:cNvSpPr/>
                        <wps:spPr>
                          <a:xfrm>
                            <a:off x="182880" y="5709578"/>
                            <a:ext cx="194584" cy="210712"/>
                          </a:xfrm>
                          <a:prstGeom prst="rect">
                            <a:avLst/>
                          </a:prstGeom>
                          <a:ln>
                            <a:noFill/>
                          </a:ln>
                        </wps:spPr>
                        <wps:txbx>
                          <w:txbxContent>
                            <w:p w:rsidR="0012795C" w:rsidRDefault="00A40CDE">
                              <w:r>
                                <w:rPr>
                                  <w:sz w:val="26"/>
                                </w:rPr>
                                <w:t xml:space="preserve">el </w:t>
                              </w:r>
                            </w:p>
                          </w:txbxContent>
                        </wps:txbx>
                        <wps:bodyPr horzOverflow="overflow" vert="horz" lIns="0" tIns="0" rIns="0" bIns="0" rtlCol="0">
                          <a:noAutofit/>
                        </wps:bodyPr>
                      </wps:wsp>
                      <wps:wsp>
                        <wps:cNvPr id="187915" name="Rectangle 187915"/>
                        <wps:cNvSpPr/>
                        <wps:spPr>
                          <a:xfrm>
                            <a:off x="329184" y="5709578"/>
                            <a:ext cx="445922" cy="210712"/>
                          </a:xfrm>
                          <a:prstGeom prst="rect">
                            <a:avLst/>
                          </a:prstGeom>
                          <a:ln>
                            <a:noFill/>
                          </a:ln>
                        </wps:spPr>
                        <wps:txbx>
                          <w:txbxContent>
                            <w:p w:rsidR="0012795C" w:rsidRDefault="00A40CDE">
                              <w:r>
                                <w:rPr>
                                  <w:sz w:val="26"/>
                                </w:rPr>
                                <w:t xml:space="preserve">caso </w:t>
                              </w:r>
                            </w:p>
                          </w:txbxContent>
                        </wps:txbx>
                        <wps:bodyPr horzOverflow="overflow" vert="horz" lIns="0" tIns="0" rIns="0" bIns="0" rtlCol="0">
                          <a:noAutofit/>
                        </wps:bodyPr>
                      </wps:wsp>
                      <wps:wsp>
                        <wps:cNvPr id="187916" name="Rectangle 187916"/>
                        <wps:cNvSpPr/>
                        <wps:spPr>
                          <a:xfrm>
                            <a:off x="664464" y="5709578"/>
                            <a:ext cx="275661" cy="202608"/>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187917" name="Rectangle 187917"/>
                        <wps:cNvSpPr/>
                        <wps:spPr>
                          <a:xfrm>
                            <a:off x="871728" y="5709578"/>
                            <a:ext cx="235123" cy="235025"/>
                          </a:xfrm>
                          <a:prstGeom prst="rect">
                            <a:avLst/>
                          </a:prstGeom>
                          <a:ln>
                            <a:noFill/>
                          </a:ln>
                        </wps:spPr>
                        <wps:txbx>
                          <w:txbxContent>
                            <w:p w:rsidR="0012795C" w:rsidRDefault="00A40CDE">
                              <w:r>
                                <w:t xml:space="preserve">Un </w:t>
                              </w:r>
                            </w:p>
                          </w:txbxContent>
                        </wps:txbx>
                        <wps:bodyPr horzOverflow="overflow" vert="horz" lIns="0" tIns="0" rIns="0" bIns="0" rtlCol="0">
                          <a:noAutofit/>
                        </wps:bodyPr>
                      </wps:wsp>
                      <wps:wsp>
                        <wps:cNvPr id="187921" name="Rectangle 187921"/>
                        <wps:cNvSpPr/>
                        <wps:spPr>
                          <a:xfrm>
                            <a:off x="12192" y="5886289"/>
                            <a:ext cx="916168" cy="235025"/>
                          </a:xfrm>
                          <a:prstGeom prst="rect">
                            <a:avLst/>
                          </a:prstGeom>
                          <a:ln>
                            <a:noFill/>
                          </a:ln>
                        </wps:spPr>
                        <wps:txbx>
                          <w:txbxContent>
                            <w:p w:rsidR="0012795C" w:rsidRDefault="00A40CDE">
                              <w:r>
                                <w:rPr>
                                  <w:sz w:val="26"/>
                                </w:rPr>
                                <w:t xml:space="preserve">adquirirse </w:t>
                              </w:r>
                            </w:p>
                          </w:txbxContent>
                        </wps:txbx>
                        <wps:bodyPr horzOverflow="overflow" vert="horz" lIns="0" tIns="0" rIns="0" bIns="0" rtlCol="0">
                          <a:noAutofit/>
                        </wps:bodyPr>
                      </wps:wsp>
                      <wps:wsp>
                        <wps:cNvPr id="187922" name="Rectangle 187922"/>
                        <wps:cNvSpPr/>
                        <wps:spPr>
                          <a:xfrm>
                            <a:off x="701040" y="5886289"/>
                            <a:ext cx="283769" cy="202608"/>
                          </a:xfrm>
                          <a:prstGeom prst="rect">
                            <a:avLst/>
                          </a:prstGeom>
                          <a:ln>
                            <a:noFill/>
                          </a:ln>
                        </wps:spPr>
                        <wps:txbx>
                          <w:txbxContent>
                            <w:p w:rsidR="0012795C" w:rsidRDefault="00A40CDE">
                              <w:r>
                                <w:rPr>
                                  <w:sz w:val="26"/>
                                </w:rPr>
                                <w:t xml:space="preserve">en </w:t>
                              </w:r>
                            </w:p>
                          </w:txbxContent>
                        </wps:txbx>
                        <wps:bodyPr horzOverflow="overflow" vert="horz" lIns="0" tIns="0" rIns="0" bIns="0" rtlCol="0">
                          <a:noAutofit/>
                        </wps:bodyPr>
                      </wps:wsp>
                      <wps:wsp>
                        <wps:cNvPr id="187923" name="Rectangle 187923"/>
                        <wps:cNvSpPr/>
                        <wps:spPr>
                          <a:xfrm>
                            <a:off x="914400" y="5886289"/>
                            <a:ext cx="291876" cy="210712"/>
                          </a:xfrm>
                          <a:prstGeom prst="rect">
                            <a:avLst/>
                          </a:prstGeom>
                          <a:ln>
                            <a:noFill/>
                          </a:ln>
                        </wps:spPr>
                        <wps:txbx>
                          <w:txbxContent>
                            <w:p w:rsidR="0012795C" w:rsidRDefault="00A40CDE">
                              <w:r>
                                <w:rPr>
                                  <w:sz w:val="26"/>
                                </w:rPr>
                                <w:t xml:space="preserve">los </w:t>
                              </w:r>
                            </w:p>
                          </w:txbxContent>
                        </wps:txbx>
                        <wps:bodyPr horzOverflow="overflow" vert="horz" lIns="0" tIns="0" rIns="0" bIns="0" rtlCol="0">
                          <a:noAutofit/>
                        </wps:bodyPr>
                      </wps:wsp>
                      <wps:wsp>
                        <wps:cNvPr id="187927" name="Rectangle 187927"/>
                        <wps:cNvSpPr/>
                        <wps:spPr>
                          <a:xfrm>
                            <a:off x="12192" y="6056906"/>
                            <a:ext cx="640506" cy="210712"/>
                          </a:xfrm>
                          <a:prstGeom prst="rect">
                            <a:avLst/>
                          </a:prstGeom>
                          <a:ln>
                            <a:noFill/>
                          </a:ln>
                        </wps:spPr>
                        <wps:txbx>
                          <w:txbxContent>
                            <w:p w:rsidR="0012795C" w:rsidRDefault="00A40CDE">
                              <w:r>
                                <w:rPr>
                                  <w:sz w:val="26"/>
                                </w:rPr>
                                <w:t xml:space="preserve">bución </w:t>
                              </w:r>
                            </w:p>
                          </w:txbxContent>
                        </wps:txbx>
                        <wps:bodyPr horzOverflow="overflow" vert="horz" lIns="0" tIns="0" rIns="0" bIns="0" rtlCol="0">
                          <a:noAutofit/>
                        </wps:bodyPr>
                      </wps:wsp>
                      <wps:wsp>
                        <wps:cNvPr id="187928" name="Rectangle 187928"/>
                        <wps:cNvSpPr/>
                        <wps:spPr>
                          <a:xfrm>
                            <a:off x="493776" y="6056906"/>
                            <a:ext cx="291877" cy="243130"/>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187929" name="Rectangle 187929"/>
                        <wps:cNvSpPr/>
                        <wps:spPr>
                          <a:xfrm>
                            <a:off x="713232" y="6062999"/>
                            <a:ext cx="1224259" cy="235026"/>
                          </a:xfrm>
                          <a:prstGeom prst="rect">
                            <a:avLst/>
                          </a:prstGeom>
                          <a:ln>
                            <a:noFill/>
                          </a:ln>
                        </wps:spPr>
                        <wps:txbx>
                          <w:txbxContent>
                            <w:p w:rsidR="0012795C" w:rsidRDefault="00A40CDE">
                              <w:r>
                                <w:rPr>
                                  <w:sz w:val="26"/>
                                </w:rPr>
                                <w:t xml:space="preserve">componentes </w:t>
                              </w:r>
                            </w:p>
                          </w:txbxContent>
                        </wps:txbx>
                        <wps:bodyPr horzOverflow="overflow" vert="horz" lIns="0" tIns="0" rIns="0" bIns="0" rtlCol="0">
                          <a:noAutofit/>
                        </wps:bodyPr>
                      </wps:wsp>
                      <wps:wsp>
                        <wps:cNvPr id="187930" name="Rectangle 187930"/>
                        <wps:cNvSpPr/>
                        <wps:spPr>
                          <a:xfrm>
                            <a:off x="1633729" y="6062999"/>
                            <a:ext cx="1053997" cy="235025"/>
                          </a:xfrm>
                          <a:prstGeom prst="rect">
                            <a:avLst/>
                          </a:prstGeom>
                          <a:ln>
                            <a:noFill/>
                          </a:ln>
                        </wps:spPr>
                        <wps:txbx>
                          <w:txbxContent>
                            <w:p w:rsidR="0012795C" w:rsidRDefault="00A40CDE">
                              <w:r>
                                <w:rPr>
                                  <w:sz w:val="24"/>
                                </w:rPr>
                                <w:t>electrónicos.</w:t>
                              </w:r>
                            </w:p>
                          </w:txbxContent>
                        </wps:txbx>
                        <wps:bodyPr horzOverflow="overflow" vert="horz" lIns="0" tIns="0" rIns="0" bIns="0" rtlCol="0">
                          <a:noAutofit/>
                        </wps:bodyPr>
                      </wps:wsp>
                    </wpg:wgp>
                  </a:graphicData>
                </a:graphic>
              </wp:anchor>
            </w:drawing>
          </mc:Choice>
          <mc:Fallback>
            <w:pict>
              <v:group id="Group 447848" o:spid="_x0000_s1161" style="position:absolute;left:0;text-align:left;margin-left:211.2pt;margin-top:-88.3pt;width:400.8pt;height:491.3pt;z-index:251774976;mso-position-horizontal-relative:text;mso-position-vertical-relative:text" coordsize="50901,623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">
                <v:shape id="Picture 457100" o:spid="_x0000_s1162" type="#_x0000_t75" style="position:absolute;left:9326;width:41575;height:6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">
                  <v:imagedata r:id="rId283" o:title=""/>
                </v:shape>
                <v:rect id="Rectangle 187836" o:spid="_x0000_s1163" style="position:absolute;left:121;top:30711;width:11757;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" filled="f" stroked="f">
                  <v:textbox inset="0,0,0,0">
                    <w:txbxContent>
                      <w:p w:rsidR="0012795C" w:rsidRDefault="00A40CDE">
                        <w:r>
                          <w:rPr>
                            <w:sz w:val="24"/>
                          </w:rPr>
                          <w:t xml:space="preserve">interruptores </w:t>
                        </w:r>
                      </w:p>
                    </w:txbxContent>
                  </v:textbox>
                </v:rect>
                <v:rect id="Rectangle 187837" o:spid="_x0000_s1164" style="position:absolute;left:8961;top:30772;width:2933;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" filled="f" stroked="f">
                  <v:textbox inset="0,0,0,0">
                    <w:txbxContent>
                      <w:p w:rsidR="0012795C" w:rsidRDefault="00A40CDE">
                        <w:r>
                          <w:rPr>
                            <w:sz w:val="40"/>
                          </w:rPr>
                          <w:t xml:space="preserve">SI </w:t>
                        </w:r>
                      </w:p>
                    </w:txbxContent>
                  </v:textbox>
                </v:rect>
                <v:rect id="Rectangle 187841" o:spid="_x0000_s1165" style="position:absolute;top:32417;width:8041;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" filled="f" stroked="f">
                  <v:textbox inset="0,0,0,0">
                    <w:txbxContent>
                      <w:p w:rsidR="0012795C" w:rsidRDefault="00A40CDE">
                        <w:r>
                          <w:rPr>
                            <w:sz w:val="30"/>
                          </w:rPr>
                          <w:t xml:space="preserve">abierto </w:t>
                        </w:r>
                      </w:p>
                    </w:txbxContent>
                  </v:textbox>
                </v:rect>
                <v:rect id="Rectangle 187842" o:spid="_x0000_s1166" style="position:absolute;left:6339;top:32478;width:1961;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" filled="f" stroked="f">
                  <v:textbox inset="0,0,0,0">
                    <w:txbxContent>
                      <w:p w:rsidR="0012795C" w:rsidRDefault="00A40CDE">
                        <w:r>
                          <w:rPr>
                            <w:sz w:val="28"/>
                          </w:rPr>
                          <w:t xml:space="preserve">y </w:t>
                        </w:r>
                      </w:p>
                    </w:txbxContent>
                  </v:textbox>
                </v:rect>
                <v:rect id="Rectangle 187843" o:spid="_x0000_s1167" style="position:absolute;left:8168;top:32478;width:1331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" filled="f" stroked="f">
                  <v:textbox inset="0,0,0,0">
                    <w:txbxContent>
                      <w:p w:rsidR="0012795C" w:rsidRDefault="00A40CDE">
                        <w:r>
                          <w:rPr>
                            <w:sz w:val="28"/>
                          </w:rPr>
                          <w:t xml:space="preserve">normalmente </w:t>
                        </w:r>
                      </w:p>
                    </w:txbxContent>
                  </v:textbox>
                </v:rect>
                <v:rect id="Rectangle 187845" o:spid="_x0000_s1168" style="position:absolute;left:121;top:34245;width:14837;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" filled="f" stroked="f">
                  <v:textbox inset="0,0,0,0">
                    <w:txbxContent>
                      <w:p w:rsidR="0012795C" w:rsidRDefault="00A40CDE">
                        <w:r>
                          <w:rPr>
                            <w:sz w:val="24"/>
                          </w:rPr>
                          <w:t xml:space="preserve">respectivamente. </w:t>
                        </w:r>
                      </w:p>
                    </w:txbxContent>
                  </v:textbox>
                </v:rect>
                <v:rect id="Rectangle 187850" o:spid="_x0000_s1169" style="position:absolute;left:121;top:35951;width:21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" filled="f" stroked="f">
                  <v:textbox inset="0,0,0,0">
                    <w:txbxContent>
                      <w:p w:rsidR="0012795C" w:rsidRDefault="00A40CDE">
                        <w:r>
                          <w:rPr>
                            <w:sz w:val="30"/>
                          </w:rPr>
                          <w:t xml:space="preserve">la </w:t>
                        </w:r>
                      </w:p>
                    </w:txbxContent>
                  </v:textbox>
                </v:rect>
                <v:rect id="Rectangle 187851" o:spid="_x0000_s1170" style="position:absolute;left:1706;top:35951;width:6730;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" filled="f" stroked="f">
                  <v:textbox inset="0,0,0,0">
                    <w:txbxContent>
                      <w:p w:rsidR="0012795C" w:rsidRDefault="00A40CDE">
                        <w:r>
                          <w:rPr>
                            <w:sz w:val="26"/>
                          </w:rPr>
                          <w:t xml:space="preserve">alarma </w:t>
                        </w:r>
                      </w:p>
                    </w:txbxContent>
                  </v:textbox>
                </v:rect>
                <v:rect id="Rectangle 187852" o:spid="_x0000_s1171" style="position:absolute;left:6766;top:35951;width:11594;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" filled="f" stroked="f">
                  <v:textbox inset="0,0,0,0">
                    <w:txbxContent>
                      <w:p w:rsidR="0012795C" w:rsidRDefault="00A40CDE">
                        <w:r>
                          <w:rPr>
                            <w:sz w:val="26"/>
                          </w:rPr>
                          <w:t xml:space="preserve">(conectando </w:t>
                        </w:r>
                      </w:p>
                    </w:txbxContent>
                  </v:textbox>
                </v:rect>
                <v:rect id="Rectangle 187856" o:spid="_x0000_s1172" style="position:absolute;left:60;top:37718;width:4298;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" filled="f" stroked="f">
                  <v:textbox inset="0,0,0,0">
                    <w:txbxContent>
                      <w:p w:rsidR="0012795C" w:rsidRDefault="00A40CDE">
                        <w:r>
                          <w:rPr>
                            <w:sz w:val="26"/>
                          </w:rPr>
                          <w:t xml:space="preserve">abre </w:t>
                        </w:r>
                      </w:p>
                    </w:txbxContent>
                  </v:textbox>
                </v:rect>
                <v:rect id="Rectangle 187857" o:spid="_x0000_s1173" style="position:absolute;left:3291;top:37718;width:19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" filled="f" stroked="f">
                  <v:textbox inset="0,0,0,0">
                    <w:txbxContent>
                      <w:p w:rsidR="0012795C" w:rsidRDefault="00A40CDE">
                        <w:r>
                          <w:rPr>
                            <w:sz w:val="28"/>
                          </w:rPr>
                          <w:t xml:space="preserve">el </w:t>
                        </w:r>
                      </w:p>
                    </w:txbxContent>
                  </v:textbox>
                </v:rect>
                <v:rect id="Rectangle 187858" o:spid="_x0000_s1174" style="position:absolute;left:4754;top:37718;width:551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" filled="f" stroked="f">
                  <v:textbox inset="0,0,0,0">
                    <w:txbxContent>
                      <w:p w:rsidR="0012795C" w:rsidRDefault="00A40CDE">
                        <w:r>
                          <w:rPr>
                            <w:sz w:val="24"/>
                          </w:rPr>
                          <w:t xml:space="preserve">suiche </w:t>
                        </w:r>
                      </w:p>
                    </w:txbxContent>
                  </v:textbox>
                </v:rect>
                <v:rect id="Rectangle 187859" o:spid="_x0000_s1175" style="position:absolute;left:8900;top:37718;width:2756;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" filled="f" stroked="f">
                  <v:textbox inset="0,0,0,0">
                    <w:txbxContent>
                      <w:p w:rsidR="0012795C" w:rsidRDefault="00A40CDE">
                        <w:r>
                          <w:rPr>
                            <w:sz w:val="32"/>
                          </w:rPr>
                          <w:t xml:space="preserve">S2 </w:t>
                        </w:r>
                      </w:p>
                    </w:txbxContent>
                  </v:textbox>
                </v:rect>
                <v:rect id="Rectangle 187863" o:spid="_x0000_s1176" style="position:absolute;left:60;top:39485;width:8771;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" filled="f" stroked="f">
                  <v:textbox inset="0,0,0,0">
                    <w:txbxContent>
                      <w:p w:rsidR="0012795C" w:rsidRDefault="00A40CDE">
                        <w:r>
                          <w:rPr>
                            <w:sz w:val="28"/>
                          </w:rPr>
                          <w:t xml:space="preserve">cerrado, </w:t>
                        </w:r>
                      </w:p>
                    </w:txbxContent>
                  </v:textbox>
                </v:rect>
                <v:rect id="Rectangle 187864" o:spid="_x0000_s1177" style="position:absolute;left:6766;top:39485;width:212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" filled="f" stroked="f">
                  <v:textbox inset="0,0,0,0">
                    <w:txbxContent>
                      <w:p w:rsidR="0012795C" w:rsidRDefault="00A40CDE">
                        <w:r>
                          <w:rPr>
                            <w:sz w:val="32"/>
                          </w:rPr>
                          <w:t xml:space="preserve">o </w:t>
                        </w:r>
                      </w:p>
                    </w:txbxContent>
                  </v:textbox>
                </v:rect>
                <v:rect id="Rectangle 187865" o:spid="_x0000_s1178" style="position:absolute;left:8412;top:39546;width:2933;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" filled="f" stroked="f">
                  <v:textbox inset="0,0,0,0">
                    <w:txbxContent>
                      <w:p w:rsidR="0012795C" w:rsidRDefault="00A40CDE">
                        <w:r>
                          <w:rPr>
                            <w:sz w:val="30"/>
                          </w:rPr>
                          <w:t xml:space="preserve">se </w:t>
                        </w:r>
                      </w:p>
                    </w:txbxContent>
                  </v:textbox>
                </v:rect>
                <v:rect id="Rectangle 187869" o:spid="_x0000_s1179" style="position:absolute;left:182;top:41313;width:1200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" filled="f" stroked="f">
                  <v:textbox inset="0,0,0,0">
                    <w:txbxContent>
                      <w:p w:rsidR="0012795C" w:rsidRDefault="00A40CDE">
                        <w:r>
                          <w:rPr>
                            <w:sz w:val="24"/>
                          </w:rPr>
                          <w:t xml:space="preserve">normalmente </w:t>
                        </w:r>
                      </w:p>
                    </w:txbxContent>
                  </v:textbox>
                </v:rect>
                <v:rect id="Rectangle 187874" o:spid="_x0000_s1180" style="position:absolute;left:60;top:42958;width:6892;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" filled="f" stroked="f">
                  <v:textbox inset="0,0,0,0">
                    <w:txbxContent>
                      <w:p w:rsidR="0012795C" w:rsidRDefault="00A40CDE">
                        <w:r>
                          <w:rPr>
                            <w:sz w:val="26"/>
                          </w:rPr>
                          <w:t xml:space="preserve">voltaje </w:t>
                        </w:r>
                      </w:p>
                    </w:txbxContent>
                  </v:textbox>
                </v:rect>
                <v:rect id="Rectangle 187875" o:spid="_x0000_s1181" style="position:absolute;left:5242;top:43172;width:7621;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" filled="f" stroked="f">
                  <v:textbox inset="0,0,0,0">
                    <w:txbxContent>
                      <w:p w:rsidR="0012795C" w:rsidRDefault="00A40CDE">
                        <w:r>
                          <w:rPr>
                            <w:sz w:val="26"/>
                          </w:rPr>
                          <w:t xml:space="preserve">positivo </w:t>
                        </w:r>
                      </w:p>
                    </w:txbxContent>
                  </v:textbox>
                </v:rect>
                <v:rect id="Rectangle 187880" o:spid="_x0000_s1182" style="position:absolute;left:121;top:44786;width:5027;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" filled="f" stroked="f">
                  <v:textbox inset="0,0,0,0">
                    <w:txbxContent>
                      <w:p w:rsidR="0012795C" w:rsidRDefault="00A40CDE">
                        <w:r>
                          <w:rPr>
                            <w:sz w:val="30"/>
                          </w:rPr>
                          <w:t xml:space="preserve">SCR, </w:t>
                        </w:r>
                      </w:p>
                    </w:txbxContent>
                  </v:textbox>
                </v:rect>
                <v:rect id="Rectangle 187881" o:spid="_x0000_s1183" style="position:absolute;left:3901;top:44786;width:106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" filled="f" stroked="f">
                  <v:textbox inset="0,0,0,0">
                    <w:txbxContent>
                      <w:p w:rsidR="0012795C" w:rsidRDefault="00A40CDE">
                        <w:r>
                          <w:rPr>
                            <w:sz w:val="28"/>
                          </w:rPr>
                          <w:t xml:space="preserve">haciéndolo </w:t>
                        </w:r>
                      </w:p>
                    </w:txbxContent>
                  </v:textbox>
                </v:rect>
                <v:rect id="Rectangle 187886" o:spid="_x0000_s1184" style="position:absolute;left:60;top:46493;width:9811;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" filled="f" stroked="f">
                  <v:textbox inset="0,0,0,0">
                    <w:txbxContent>
                      <w:p w:rsidR="0012795C" w:rsidRDefault="00A40CDE">
                        <w:r>
                          <w:rPr>
                            <w:sz w:val="24"/>
                          </w:rPr>
                          <w:t xml:space="preserve">encenderá, </w:t>
                        </w:r>
                      </w:p>
                    </w:txbxContent>
                  </v:textbox>
                </v:rect>
                <v:rect id="Rectangle 187887" o:spid="_x0000_s1185" style="position:absolute;left:7437;top:46493;width:202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" filled="f" stroked="f">
                  <v:textbox inset="0,0,0,0">
                    <w:txbxContent>
                      <w:p w:rsidR="0012795C" w:rsidRDefault="00A40CDE">
                        <w:r>
                          <w:rPr>
                            <w:sz w:val="28"/>
                          </w:rPr>
                          <w:t xml:space="preserve">lo </w:t>
                        </w:r>
                      </w:p>
                    </w:txbxContent>
                  </v:textbox>
                </v:rect>
                <v:rect id="Rectangle 187888" o:spid="_x0000_s1186" style="position:absolute;left:8961;top:46554;width:3729;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" filled="f" stroked="f">
                  <v:textbox inset="0,0,0,0">
                    <w:txbxContent>
                      <w:p w:rsidR="0012795C" w:rsidRDefault="00A40CDE">
                        <w:r>
                          <w:rPr>
                            <w:sz w:val="26"/>
                          </w:rPr>
                          <w:t xml:space="preserve">que </w:t>
                        </w:r>
                      </w:p>
                    </w:txbxContent>
                  </v:textbox>
                </v:rect>
                <v:rect id="Rectangle 187893" o:spid="_x0000_s1187" style="position:absolute;left:121;top:48412;width:251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" filled="f" stroked="f">
                  <v:textbox inset="0,0,0,0">
                    <w:txbxContent>
                      <w:p w:rsidR="0012795C" w:rsidRDefault="00A40CDE">
                        <w:r>
                          <w:rPr>
                            <w:sz w:val="26"/>
                          </w:rPr>
                          <w:t xml:space="preserve">se </w:t>
                        </w:r>
                      </w:p>
                    </w:txbxContent>
                  </v:textbox>
                </v:rect>
                <v:rect id="Rectangle 187894" o:spid="_x0000_s1188" style="position:absolute;left:2011;top:48412;width:55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" filled="f" stroked="f">
                  <v:textbox inset="0,0,0,0">
                    <w:txbxContent>
                      <w:p w:rsidR="0012795C" w:rsidRDefault="00A40CDE">
                        <w:r>
                          <w:rPr>
                            <w:sz w:val="26"/>
                          </w:rPr>
                          <w:t>activó.</w:t>
                        </w:r>
                      </w:p>
                    </w:txbxContent>
                  </v:textbox>
                </v:rect>
                <v:rect id="Rectangle 187895" o:spid="_x0000_s1189" style="position:absolute;left:2072;top:51733;width:4459;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" filled="f" stroked="f">
                  <v:textbox inset="0,0,0,0">
                    <w:txbxContent>
                      <w:p w:rsidR="0012795C" w:rsidRDefault="00A40CDE">
                        <w:r>
                          <w:t xml:space="preserve">Entre </w:t>
                        </w:r>
                      </w:p>
                    </w:txbxContent>
                  </v:textbox>
                </v:rect>
                <v:rect id="Rectangle 187896" o:spid="_x0000_s1190" style="position:absolute;left:5425;top:51733;width:2838;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" filled="f" stroked="f">
                  <v:textbox inset="0,0,0,0">
                    <w:txbxContent>
                      <w:p w:rsidR="0012795C" w:rsidRDefault="00A40CDE">
                        <w:r>
                          <w:rPr>
                            <w:sz w:val="26"/>
                          </w:rPr>
                          <w:t xml:space="preserve">los </w:t>
                        </w:r>
                      </w:p>
                    </w:txbxContent>
                  </v:textbox>
                </v:rect>
                <v:rect id="Rectangle 187897" o:spid="_x0000_s1191" style="position:absolute;left:7559;top:51855;width:5918;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" filled="f" stroked="f">
                  <v:textbox inset="0,0,0,0">
                    <w:txbxContent>
                      <w:p w:rsidR="0012795C" w:rsidRDefault="00A40CDE">
                        <w:r>
                          <w:rPr>
                            <w:sz w:val="24"/>
                          </w:rPr>
                          <w:t xml:space="preserve">puntos </w:t>
                        </w:r>
                      </w:p>
                    </w:txbxContent>
                  </v:textbox>
                </v:rect>
                <v:rect id="Rectangle 187903" o:spid="_x0000_s1192" style="position:absolute;left:121;top:53622;width:11513;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" filled="f" stroked="f">
                  <v:textbox inset="0,0,0,0">
                    <w:txbxContent>
                      <w:p w:rsidR="0012795C" w:rsidRDefault="00A40CDE">
                        <w:r>
                          <w:rPr>
                            <w:sz w:val="24"/>
                          </w:rPr>
                          <w:t xml:space="preserve">esquemático, </w:t>
                        </w:r>
                      </w:p>
                    </w:txbxContent>
                  </v:textbox>
                </v:rect>
                <v:rect id="Rectangle 187904" o:spid="_x0000_s1193" style="position:absolute;left:8778;top:53561;width:2351;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" filled="f" stroked="f">
                  <v:textbox inset="0,0,0,0">
                    <w:txbxContent>
                      <w:p w:rsidR="0012795C" w:rsidRDefault="00A40CDE">
                        <w:r>
                          <w:rPr>
                            <w:sz w:val="26"/>
                          </w:rPr>
                          <w:t xml:space="preserve">se </w:t>
                        </w:r>
                      </w:p>
                    </w:txbxContent>
                  </v:textbox>
                </v:rect>
                <v:rect id="Rectangle 187908" o:spid="_x0000_s1194" style="position:absolute;left:121;top:55481;width:11351;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" filled="f" stroked="f">
                  <v:textbox inset="0,0,0,0">
                    <w:txbxContent>
                      <w:p w:rsidR="0012795C" w:rsidRDefault="00A40CDE">
                        <w:r>
                          <w:rPr>
                            <w:sz w:val="26"/>
                          </w:rPr>
                          <w:t xml:space="preserve">componente </w:t>
                        </w:r>
                      </w:p>
                    </w:txbxContent>
                  </v:textbox>
                </v:rect>
                <v:rect id="Rectangle 187909" o:spid="_x0000_s1195" style="position:absolute;left:8656;top:55481;width:3973;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" filled="f" stroked="f">
                  <v:textbox inset="0,0,0,0">
                    <w:txbxContent>
                      <w:p w:rsidR="0012795C" w:rsidRDefault="00A40CDE">
                        <w:r>
                          <w:rPr>
                            <w:sz w:val="26"/>
                          </w:rPr>
                          <w:t xml:space="preserve">que </w:t>
                        </w:r>
                      </w:p>
                    </w:txbxContent>
                  </v:textbox>
                </v:rect>
                <v:rect id="Rectangle 187913" o:spid="_x0000_s1196" style="position:absolute;left:121;top:57095;width:227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" filled="f" stroked="f">
                  <v:textbox inset="0,0,0,0">
                    <w:txbxContent>
                      <w:p w:rsidR="0012795C" w:rsidRDefault="00A40CDE">
                        <w:r>
                          <w:rPr>
                            <w:sz w:val="28"/>
                          </w:rPr>
                          <w:t xml:space="preserve">es </w:t>
                        </w:r>
                      </w:p>
                    </w:txbxContent>
                  </v:textbox>
                </v:rect>
                <v:rect id="Rectangle 187914" o:spid="_x0000_s1197" style="position:absolute;left:1828;top:57095;width:1946;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" filled="f" stroked="f">
                  <v:textbox inset="0,0,0,0">
                    <w:txbxContent>
                      <w:p w:rsidR="0012795C" w:rsidRDefault="00A40CDE">
                        <w:r>
                          <w:rPr>
                            <w:sz w:val="26"/>
                          </w:rPr>
                          <w:t xml:space="preserve">el </w:t>
                        </w:r>
                      </w:p>
                    </w:txbxContent>
                  </v:textbox>
                </v:rect>
                <v:rect id="Rectangle 187915" o:spid="_x0000_s1198" style="position:absolute;left:3291;top:57095;width:4460;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" filled="f" stroked="f">
                  <v:textbox inset="0,0,0,0">
                    <w:txbxContent>
                      <w:p w:rsidR="0012795C" w:rsidRDefault="00A40CDE">
                        <w:r>
                          <w:rPr>
                            <w:sz w:val="26"/>
                          </w:rPr>
                          <w:t xml:space="preserve">caso </w:t>
                        </w:r>
                      </w:p>
                    </w:txbxContent>
                  </v:textbox>
                </v:rect>
                <v:rect id="Rectangle 187916" o:spid="_x0000_s1199" style="position:absolute;left:6644;top:57095;width:275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" filled="f" stroked="f">
                  <v:textbox inset="0,0,0,0">
                    <w:txbxContent>
                      <w:p w:rsidR="0012795C" w:rsidRDefault="00A40CDE">
                        <w:r>
                          <w:rPr>
                            <w:sz w:val="28"/>
                          </w:rPr>
                          <w:t xml:space="preserve">de </w:t>
                        </w:r>
                      </w:p>
                    </w:txbxContent>
                  </v:textbox>
                </v:rect>
                <v:rect id="Rectangle 187917" o:spid="_x0000_s1200" style="position:absolute;left:8717;top:57095;width:2351;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" filled="f" stroked="f">
                  <v:textbox inset="0,0,0,0">
                    <w:txbxContent>
                      <w:p w:rsidR="0012795C" w:rsidRDefault="00A40CDE">
                        <w:r>
                          <w:t xml:space="preserve">Un </w:t>
                        </w:r>
                      </w:p>
                    </w:txbxContent>
                  </v:textbox>
                </v:rect>
                <v:rect id="Rectangle 187921" o:spid="_x0000_s1201" style="position:absolute;left:121;top:58862;width:9162;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" filled="f" stroked="f">
                  <v:textbox inset="0,0,0,0">
                    <w:txbxContent>
                      <w:p w:rsidR="0012795C" w:rsidRDefault="00A40CDE">
                        <w:r>
                          <w:rPr>
                            <w:sz w:val="26"/>
                          </w:rPr>
                          <w:t xml:space="preserve">adquirirse </w:t>
                        </w:r>
                      </w:p>
                    </w:txbxContent>
                  </v:textbox>
                </v:rect>
                <v:rect id="Rectangle 187922" o:spid="_x0000_s1202" style="position:absolute;left:7010;top:58862;width:283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" filled="f" stroked="f">
                  <v:textbox inset="0,0,0,0">
                    <w:txbxContent>
                      <w:p w:rsidR="0012795C" w:rsidRDefault="00A40CDE">
                        <w:r>
                          <w:rPr>
                            <w:sz w:val="26"/>
                          </w:rPr>
                          <w:t xml:space="preserve">en </w:t>
                        </w:r>
                      </w:p>
                    </w:txbxContent>
                  </v:textbox>
                </v:rect>
                <v:rect id="Rectangle 187923" o:spid="_x0000_s1203" style="position:absolute;left:9144;top:58862;width:2918;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" filled="f" stroked="f">
                  <v:textbox inset="0,0,0,0">
                    <w:txbxContent>
                      <w:p w:rsidR="0012795C" w:rsidRDefault="00A40CDE">
                        <w:r>
                          <w:rPr>
                            <w:sz w:val="26"/>
                          </w:rPr>
                          <w:t xml:space="preserve">los </w:t>
                        </w:r>
                      </w:p>
                    </w:txbxContent>
                  </v:textbox>
                </v:rect>
                <v:rect id="Rectangle 187927" o:spid="_x0000_s1204" style="position:absolute;left:121;top:60569;width:6405;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" filled="f" stroked="f">
                  <v:textbox inset="0,0,0,0">
                    <w:txbxContent>
                      <w:p w:rsidR="0012795C" w:rsidRDefault="00A40CDE">
                        <w:r>
                          <w:rPr>
                            <w:sz w:val="26"/>
                          </w:rPr>
                          <w:t xml:space="preserve">bución </w:t>
                        </w:r>
                      </w:p>
                    </w:txbxContent>
                  </v:textbox>
                </v:rect>
                <v:rect id="Rectangle 187928" o:spid="_x0000_s1205" style="position:absolute;left:4937;top:60569;width:2919;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" filled="f" stroked="f">
                  <v:textbox inset="0,0,0,0">
                    <w:txbxContent>
                      <w:p w:rsidR="0012795C" w:rsidRDefault="00A40CDE">
                        <w:r>
                          <w:rPr>
                            <w:sz w:val="28"/>
                          </w:rPr>
                          <w:t xml:space="preserve">de </w:t>
                        </w:r>
                      </w:p>
                    </w:txbxContent>
                  </v:textbox>
                </v:rect>
                <v:rect id="Rectangle 187929" o:spid="_x0000_s1206" style="position:absolute;left:7132;top:60629;width:12242;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" filled="f" stroked="f">
                  <v:textbox inset="0,0,0,0">
                    <w:txbxContent>
                      <w:p w:rsidR="0012795C" w:rsidRDefault="00A40CDE">
                        <w:r>
                          <w:rPr>
                            <w:sz w:val="26"/>
                          </w:rPr>
                          <w:t xml:space="preserve">componentes </w:t>
                        </w:r>
                      </w:p>
                    </w:txbxContent>
                  </v:textbox>
                </v:rect>
                <v:rect id="Rectangle 187930" o:spid="_x0000_s1207" style="position:absolute;left:16337;top:60629;width:10540;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" filled="f" stroked="f">
                  <v:textbox inset="0,0,0,0">
                    <w:txbxContent>
                      <w:p w:rsidR="0012795C" w:rsidRDefault="00A40CDE">
                        <w:r>
                          <w:rPr>
                            <w:sz w:val="24"/>
                          </w:rPr>
                          <w:t>electrónicos.</w:t>
                        </w:r>
                      </w:p>
                    </w:txbxContent>
                  </v:textbox>
                </v:rect>
                <w10:wrap type="square"/>
              </v:group>
            </w:pict>
          </mc:Fallback>
        </mc:AlternateContent>
      </w:r>
      <w:r>
        <w:rPr>
          <w:noProof/>
        </w:rPr>
        <mc:AlternateContent>
          <mc:Choice Requires="wpg">
            <w:drawing>
              <wp:anchor distT="0" distB="0" distL="114300" distR="114300" simplePos="0" relativeHeight="251776000" behindDoc="0" locked="0" layoutInCell="1" allowOverlap="1">
                <wp:simplePos x="0" y="0"/>
                <wp:positionH relativeFrom="column">
                  <wp:posOffset>8150353</wp:posOffset>
                </wp:positionH>
                <wp:positionV relativeFrom="paragraph">
                  <wp:posOffset>1913348</wp:posOffset>
                </wp:positionV>
                <wp:extent cx="438912" cy="3217351"/>
                <wp:effectExtent l="0" t="0" r="0" b="0"/>
                <wp:wrapSquare wrapText="bothSides"/>
                <wp:docPr id="447851" name="Group 447851"/>
                <wp:cNvGraphicFramePr/>
                <a:graphic xmlns:a="http://schemas.openxmlformats.org/drawingml/2006/main">
                  <a:graphicData uri="http://schemas.microsoft.com/office/word/2010/wordprocessingGroup">
                    <wpg:wgp>
                      <wpg:cNvGrpSpPr/>
                      <wpg:grpSpPr>
                        <a:xfrm>
                          <a:off x="0" y="0"/>
                          <a:ext cx="438912" cy="3217351"/>
                          <a:chOff x="0" y="0"/>
                          <a:chExt cx="438912" cy="3217351"/>
                        </a:xfrm>
                      </wpg:grpSpPr>
                      <pic:pic xmlns:pic="http://schemas.openxmlformats.org/drawingml/2006/picture">
                        <pic:nvPicPr>
                          <pic:cNvPr id="457101" name="Picture 457101"/>
                          <pic:cNvPicPr/>
                        </pic:nvPicPr>
                        <pic:blipFill>
                          <a:blip r:embed="rId284"/>
                          <a:stretch>
                            <a:fillRect/>
                          </a:stretch>
                        </pic:blipFill>
                        <pic:spPr>
                          <a:xfrm>
                            <a:off x="0" y="48748"/>
                            <a:ext cx="438912" cy="3168603"/>
                          </a:xfrm>
                          <a:prstGeom prst="rect">
                            <a:avLst/>
                          </a:prstGeom>
                        </pic:spPr>
                      </pic:pic>
                      <wps:wsp>
                        <wps:cNvPr id="187769" name="Rectangle 187769"/>
                        <wps:cNvSpPr/>
                        <wps:spPr>
                          <a:xfrm>
                            <a:off x="298703" y="0"/>
                            <a:ext cx="170261" cy="324172"/>
                          </a:xfrm>
                          <a:prstGeom prst="rect">
                            <a:avLst/>
                          </a:prstGeom>
                          <a:ln>
                            <a:noFill/>
                          </a:ln>
                        </wps:spPr>
                        <wps:txbx>
                          <w:txbxContent>
                            <w:p w:rsidR="0012795C" w:rsidRDefault="00A40CDE">
                              <w:r>
                                <w:rPr>
                                  <w:rFonts w:ascii="Times New Roman" w:eastAsia="Times New Roman" w:hAnsi="Times New Roman" w:cs="Times New Roman"/>
                                  <w:sz w:val="32"/>
                                </w:rPr>
                                <w:t>II</w:t>
                              </w:r>
                            </w:p>
                          </w:txbxContent>
                        </wps:txbx>
                        <wps:bodyPr horzOverflow="overflow" vert="horz" lIns="0" tIns="0" rIns="0" bIns="0" rtlCol="0">
                          <a:noAutofit/>
                        </wps:bodyPr>
                      </wps:wsp>
                    </wpg:wgp>
                  </a:graphicData>
                </a:graphic>
              </wp:anchor>
            </w:drawing>
          </mc:Choice>
          <mc:Fallback>
            <w:pict>
              <v:group id="Group 447851" o:spid="_x0000_s1208" style="position:absolute;left:0;text-align:left;margin-left:641.75pt;margin-top:150.65pt;width:34.55pt;height:253.35pt;z-index:251776000;mso-position-horizontal-relative:text;mso-position-vertical-relative:text" coordsize="4389,321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">
                <v:shape id="Picture 457101" o:spid="_x0000_s1209" type="#_x0000_t75" style="position:absolute;top:487;width:4389;height:3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">
                  <v:imagedata r:id="rId285" o:title=""/>
                </v:shape>
                <v:rect id="Rectangle 187769" o:spid="_x0000_s1210" style="position:absolute;left:2987;width:1702;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32"/>
                          </w:rPr>
                          <w:t>II</w:t>
                        </w:r>
                      </w:p>
                    </w:txbxContent>
                  </v:textbox>
                </v:rect>
                <w10:wrap type="square"/>
              </v:group>
            </w:pict>
          </mc:Fallback>
        </mc:AlternateContent>
      </w:r>
      <w:r>
        <w:rPr>
          <w:noProof/>
        </w:rPr>
        <w:drawing>
          <wp:anchor distT="0" distB="0" distL="114300" distR="114300" simplePos="0" relativeHeight="251777024" behindDoc="0" locked="0" layoutInCell="1" allowOverlap="0">
            <wp:simplePos x="0" y="0"/>
            <wp:positionH relativeFrom="column">
              <wp:posOffset>2401824</wp:posOffset>
            </wp:positionH>
            <wp:positionV relativeFrom="paragraph">
              <wp:posOffset>2809088</wp:posOffset>
            </wp:positionV>
            <wp:extent cx="24384" cy="6093"/>
            <wp:effectExtent l="0" t="0" r="0" b="0"/>
            <wp:wrapSquare wrapText="bothSides"/>
            <wp:docPr id="457102" name="Picture 457102"/>
            <wp:cNvGraphicFramePr/>
            <a:graphic xmlns:a="http://schemas.openxmlformats.org/drawingml/2006/main">
              <a:graphicData uri="http://schemas.openxmlformats.org/drawingml/2006/picture">
                <pic:pic xmlns:pic="http://schemas.openxmlformats.org/drawingml/2006/picture">
                  <pic:nvPicPr>
                    <pic:cNvPr id="457102" name="Picture 457102"/>
                    <pic:cNvPicPr/>
                  </pic:nvPicPr>
                  <pic:blipFill>
                    <a:blip r:embed="rId286"/>
                    <a:stretch>
                      <a:fillRect/>
                    </a:stretch>
                  </pic:blipFill>
                  <pic:spPr>
                    <a:xfrm>
                      <a:off x="0" y="0"/>
                      <a:ext cx="24384" cy="6093"/>
                    </a:xfrm>
                    <a:prstGeom prst="rect">
                      <a:avLst/>
                    </a:prstGeom>
                  </pic:spPr>
                </pic:pic>
              </a:graphicData>
            </a:graphic>
          </wp:anchor>
        </w:drawing>
      </w:r>
      <w:r>
        <w:rPr>
          <w:rFonts w:ascii="Times New Roman" w:eastAsia="Times New Roman" w:hAnsi="Times New Roman" w:cs="Times New Roman"/>
          <w:sz w:val="40"/>
        </w:rPr>
        <w:t>(1 l l</w:t>
      </w:r>
    </w:p>
    <w:p w:rsidR="0012795C" w:rsidRDefault="00A40CDE">
      <w:pPr>
        <w:pStyle w:val="Ttulo4"/>
        <w:ind w:left="657"/>
      </w:pPr>
      <w:r>
        <w:t>PROPOSITO</w:t>
      </w:r>
    </w:p>
    <w:p w:rsidR="0012795C" w:rsidRDefault="00A40CDE">
      <w:pPr>
        <w:numPr>
          <w:ilvl w:val="0"/>
          <w:numId w:val="10"/>
        </w:numPr>
        <w:spacing w:after="3" w:line="221" w:lineRule="auto"/>
        <w:ind w:right="2210" w:hanging="375"/>
        <w:jc w:val="both"/>
      </w:pPr>
      <w:r>
        <w:rPr>
          <w:sz w:val="26"/>
        </w:rPr>
        <w:t>Construir una alarma básica de seguridad.</w:t>
      </w:r>
    </w:p>
    <w:p w:rsidR="0012795C" w:rsidRDefault="00A40CDE">
      <w:pPr>
        <w:numPr>
          <w:ilvl w:val="0"/>
          <w:numId w:val="10"/>
        </w:numPr>
        <w:spacing w:after="206" w:line="216" w:lineRule="auto"/>
        <w:ind w:right="2210" w:hanging="375"/>
        <w:jc w:val="both"/>
      </w:pPr>
      <w:r>
        <w:rPr>
          <w:sz w:val="28"/>
        </w:rPr>
        <w:t>Reforzar el conocimiento acerca del funcionamiento del SCR.</w:t>
      </w:r>
    </w:p>
    <w:p w:rsidR="0012795C" w:rsidRDefault="00A40CDE">
      <w:pPr>
        <w:pStyle w:val="Ttulo5"/>
        <w:ind w:left="629" w:right="1229"/>
        <w:jc w:val="both"/>
      </w:pPr>
      <w:r>
        <w:rPr>
          <w:sz w:val="30"/>
        </w:rPr>
        <w:t>RESULTADOS</w:t>
      </w:r>
    </w:p>
    <w:p w:rsidR="0012795C" w:rsidRDefault="00A40CDE">
      <w:pPr>
        <w:spacing w:after="212" w:line="221" w:lineRule="auto"/>
        <w:ind w:left="14" w:right="4094" w:hanging="10"/>
        <w:jc w:val="both"/>
      </w:pPr>
      <w:r>
        <w:rPr>
          <w:sz w:val="26"/>
        </w:rPr>
        <w:t>Al activar cualquiera de los suiches, el LED2 deberá encenderse inmediatamente y permanecer así sin importar el estado posterior de S I o S2. La única forma de desactivar la luz es desconectando la batería.</w:t>
      </w:r>
    </w:p>
    <w:p w:rsidR="0012795C" w:rsidRDefault="00A40CDE">
      <w:pPr>
        <w:pStyle w:val="Ttulo4"/>
        <w:ind w:left="657"/>
      </w:pPr>
      <w:r>
        <w:t>EXPLICACION DEL</w:t>
      </w:r>
    </w:p>
    <w:p w:rsidR="0012795C" w:rsidRDefault="00A40CDE">
      <w:pPr>
        <w:spacing w:after="206" w:line="216" w:lineRule="auto"/>
        <w:ind w:left="4" w:right="326" w:firstLine="624"/>
        <w:jc w:val="both"/>
      </w:pPr>
      <w:r>
        <w:rPr>
          <w:sz w:val="28"/>
        </w:rPr>
        <w:t>FUNCIONAMIENTO Esta alarma contra</w:t>
      </w:r>
      <w:r>
        <w:rPr>
          <w:sz w:val="28"/>
        </w:rPr>
        <w:t xml:space="preserve"> ladrones está diseñada para ser utilizada con los</w:t>
      </w:r>
    </w:p>
    <w:p w:rsidR="0012795C" w:rsidRDefault="0012795C">
      <w:pPr>
        <w:sectPr w:rsidR="0012795C">
          <w:footnotePr>
            <w:numRestart w:val="eachPage"/>
          </w:footnotePr>
          <w:pgSz w:w="15619" w:h="11544" w:orient="landscape"/>
          <w:pgMar w:top="1440" w:right="67" w:bottom="1440" w:left="2006" w:header="720" w:footer="720" w:gutter="0"/>
          <w:cols w:space="720"/>
        </w:sectPr>
      </w:pPr>
    </w:p>
    <w:p w:rsidR="0012795C" w:rsidRDefault="00A40CDE">
      <w:pPr>
        <w:spacing w:after="248" w:line="220" w:lineRule="auto"/>
        <w:ind w:left="-15" w:right="4186" w:firstLine="230"/>
        <w:jc w:val="both"/>
      </w:pPr>
      <w:r>
        <w:rPr>
          <w:noProof/>
        </w:rPr>
        <w:drawing>
          <wp:anchor distT="0" distB="0" distL="114300" distR="114300" simplePos="0" relativeHeight="251778048" behindDoc="0" locked="0" layoutInCell="1" allowOverlap="0">
            <wp:simplePos x="0" y="0"/>
            <wp:positionH relativeFrom="page">
              <wp:posOffset>0</wp:posOffset>
            </wp:positionH>
            <wp:positionV relativeFrom="page">
              <wp:posOffset>103675</wp:posOffset>
            </wp:positionV>
            <wp:extent cx="9643872" cy="7226765"/>
            <wp:effectExtent l="0" t="0" r="0" b="0"/>
            <wp:wrapSquare wrapText="bothSides"/>
            <wp:docPr id="457104" name="Picture 457104"/>
            <wp:cNvGraphicFramePr/>
            <a:graphic xmlns:a="http://schemas.openxmlformats.org/drawingml/2006/main">
              <a:graphicData uri="http://schemas.openxmlformats.org/drawingml/2006/picture">
                <pic:pic xmlns:pic="http://schemas.openxmlformats.org/drawingml/2006/picture">
                  <pic:nvPicPr>
                    <pic:cNvPr id="457104" name="Picture 457104"/>
                    <pic:cNvPicPr/>
                  </pic:nvPicPr>
                  <pic:blipFill>
                    <a:blip r:embed="rId287"/>
                    <a:stretch>
                      <a:fillRect/>
                    </a:stretch>
                  </pic:blipFill>
                  <pic:spPr>
                    <a:xfrm>
                      <a:off x="0" y="0"/>
                      <a:ext cx="9643872" cy="7226765"/>
                    </a:xfrm>
                    <a:prstGeom prst="rect">
                      <a:avLst/>
                    </a:prstGeom>
                  </pic:spPr>
                </pic:pic>
              </a:graphicData>
            </a:graphic>
          </wp:anchor>
        </w:drawing>
      </w:r>
      <w:r>
        <w:rPr>
          <w:rFonts w:ascii="Times New Roman" w:eastAsia="Times New Roman" w:hAnsi="Times New Roman" w:cs="Times New Roman"/>
          <w:sz w:val="26"/>
        </w:rPr>
        <w:t>PROCEDIMIENTO Arme en el protoboard el circuito que aparece en el diagrama esquemático (figura I Puede Usar como guía el diagrama pictórico. Recuerde que puede montar los componentes en cualquier orden, a excepción de la batería, la cual debe conectarse de</w:t>
      </w:r>
      <w:r>
        <w:rPr>
          <w:rFonts w:ascii="Times New Roman" w:eastAsia="Times New Roman" w:hAnsi="Times New Roman" w:cs="Times New Roman"/>
          <w:sz w:val="26"/>
        </w:rPr>
        <w:t xml:space="preserve"> último.</w:t>
      </w:r>
    </w:p>
    <w:p w:rsidR="0012795C" w:rsidRDefault="00A40CDE">
      <w:pPr>
        <w:spacing w:after="248" w:line="220" w:lineRule="auto"/>
        <w:ind w:left="-15" w:right="4195" w:firstLine="10"/>
        <w:jc w:val="both"/>
      </w:pPr>
      <w:r>
        <w:rPr>
          <w:rFonts w:ascii="Times New Roman" w:eastAsia="Times New Roman" w:hAnsi="Times New Roman" w:cs="Times New Roman"/>
          <w:sz w:val="26"/>
        </w:rPr>
        <w:t>Asegúrese que los dos cables marcados como S2 estén unidos y que los dos marcados como S I no se toquen. Instale la batería en el conector respectivo.</w:t>
      </w:r>
    </w:p>
    <w:p w:rsidR="0012795C" w:rsidRDefault="00A40CDE">
      <w:pPr>
        <w:spacing w:after="0" w:line="216" w:lineRule="auto"/>
        <w:ind w:right="4195" w:firstLine="10"/>
        <w:jc w:val="both"/>
      </w:pPr>
      <w:r>
        <w:rPr>
          <w:rFonts w:ascii="Times New Roman" w:eastAsia="Times New Roman" w:hAnsi="Times New Roman" w:cs="Times New Roman"/>
          <w:sz w:val="24"/>
        </w:rPr>
        <w:t>En este momento, la alarma está armada. Para activarla Una los cables de SI o separe los de S2 y</w:t>
      </w:r>
      <w:r>
        <w:rPr>
          <w:rFonts w:ascii="Times New Roman" w:eastAsia="Times New Roman" w:hAnsi="Times New Roman" w:cs="Times New Roman"/>
          <w:sz w:val="24"/>
        </w:rPr>
        <w:t xml:space="preserve"> observe el comportamiento del LED (D2).</w:t>
      </w:r>
    </w:p>
    <w:p w:rsidR="0012795C" w:rsidRDefault="00A40CDE">
      <w:pPr>
        <w:pStyle w:val="Ttulo2"/>
        <w:tabs>
          <w:tab w:val="center" w:pos="4032"/>
          <w:tab w:val="right" w:pos="7628"/>
        </w:tabs>
        <w:spacing w:after="80"/>
        <w:ind w:left="0" w:right="-15" w:firstLine="0"/>
      </w:pPr>
      <w:r>
        <w:rPr>
          <w:noProof/>
        </w:rPr>
        <mc:AlternateContent>
          <mc:Choice Requires="wpg">
            <w:drawing>
              <wp:anchor distT="0" distB="0" distL="114300" distR="114300" simplePos="0" relativeHeight="251779072" behindDoc="0" locked="0" layoutInCell="1" allowOverlap="1">
                <wp:simplePos x="0" y="0"/>
                <wp:positionH relativeFrom="margin">
                  <wp:posOffset>3182112</wp:posOffset>
                </wp:positionH>
                <wp:positionV relativeFrom="paragraph">
                  <wp:posOffset>236910</wp:posOffset>
                </wp:positionV>
                <wp:extent cx="5126736" cy="6232704"/>
                <wp:effectExtent l="0" t="0" r="0" b="0"/>
                <wp:wrapSquare wrapText="bothSides"/>
                <wp:docPr id="450169" name="Group 450169"/>
                <wp:cNvGraphicFramePr/>
                <a:graphic xmlns:a="http://schemas.openxmlformats.org/drawingml/2006/main">
                  <a:graphicData uri="http://schemas.microsoft.com/office/word/2010/wordprocessingGroup">
                    <wpg:wgp>
                      <wpg:cNvGrpSpPr/>
                      <wpg:grpSpPr>
                        <a:xfrm>
                          <a:off x="0" y="0"/>
                          <a:ext cx="5126736" cy="6232704"/>
                          <a:chOff x="0" y="0"/>
                          <a:chExt cx="5126736" cy="6232704"/>
                        </a:xfrm>
                      </wpg:grpSpPr>
                      <pic:pic xmlns:pic="http://schemas.openxmlformats.org/drawingml/2006/picture">
                        <pic:nvPicPr>
                          <pic:cNvPr id="457108" name="Picture 457108"/>
                          <pic:cNvPicPr/>
                        </pic:nvPicPr>
                        <pic:blipFill>
                          <a:blip r:embed="rId288"/>
                          <a:stretch>
                            <a:fillRect/>
                          </a:stretch>
                        </pic:blipFill>
                        <pic:spPr>
                          <a:xfrm>
                            <a:off x="914400" y="0"/>
                            <a:ext cx="4212337" cy="6220507"/>
                          </a:xfrm>
                          <a:prstGeom prst="rect">
                            <a:avLst/>
                          </a:prstGeom>
                        </pic:spPr>
                      </pic:pic>
                      <wps:wsp>
                        <wps:cNvPr id="198069" name="Rectangle 198069"/>
                        <wps:cNvSpPr/>
                        <wps:spPr>
                          <a:xfrm>
                            <a:off x="518160" y="4116512"/>
                            <a:ext cx="210799" cy="243331"/>
                          </a:xfrm>
                          <a:prstGeom prst="rect">
                            <a:avLst/>
                          </a:prstGeom>
                          <a:ln>
                            <a:noFill/>
                          </a:ln>
                        </wps:spPr>
                        <wps:txbx>
                          <w:txbxContent>
                            <w:p w:rsidR="0012795C" w:rsidRDefault="00A40CDE">
                              <w:r>
                                <w:rPr>
                                  <w:rFonts w:ascii="Times New Roman" w:eastAsia="Times New Roman" w:hAnsi="Times New Roman" w:cs="Times New Roman"/>
                                  <w:sz w:val="28"/>
                                </w:rPr>
                                <w:t xml:space="preserve">el </w:t>
                              </w:r>
                            </w:p>
                          </w:txbxContent>
                        </wps:txbx>
                        <wps:bodyPr horzOverflow="overflow" vert="horz" lIns="0" tIns="0" rIns="0" bIns="0" rtlCol="0">
                          <a:noAutofit/>
                        </wps:bodyPr>
                      </wps:wsp>
                      <wps:wsp>
                        <wps:cNvPr id="198070" name="Rectangle 198070"/>
                        <wps:cNvSpPr/>
                        <wps:spPr>
                          <a:xfrm>
                            <a:off x="676656" y="4134807"/>
                            <a:ext cx="1272906" cy="218998"/>
                          </a:xfrm>
                          <a:prstGeom prst="rect">
                            <a:avLst/>
                          </a:prstGeom>
                          <a:ln>
                            <a:noFill/>
                          </a:ln>
                        </wps:spPr>
                        <wps:txbx>
                          <w:txbxContent>
                            <w:p w:rsidR="0012795C" w:rsidRDefault="00A40CDE">
                              <w:r>
                                <w:rPr>
                                  <w:rFonts w:ascii="Times New Roman" w:eastAsia="Times New Roman" w:hAnsi="Times New Roman" w:cs="Times New Roman"/>
                                  <w:sz w:val="24"/>
                                </w:rPr>
                                <w:t xml:space="preserve">potenciómetro </w:t>
                              </w:r>
                            </w:p>
                          </w:txbxContent>
                        </wps:txbx>
                        <wps:bodyPr horzOverflow="overflow" vert="horz" lIns="0" tIns="0" rIns="0" bIns="0" rtlCol="0">
                          <a:noAutofit/>
                        </wps:bodyPr>
                      </wps:wsp>
                      <wps:wsp>
                        <wps:cNvPr id="198076" name="Rectangle 198076"/>
                        <wps:cNvSpPr/>
                        <wps:spPr>
                          <a:xfrm>
                            <a:off x="658368" y="4299468"/>
                            <a:ext cx="1110753" cy="206832"/>
                          </a:xfrm>
                          <a:prstGeom prst="rect">
                            <a:avLst/>
                          </a:prstGeom>
                          <a:ln>
                            <a:noFill/>
                          </a:ln>
                        </wps:spPr>
                        <wps:txbx>
                          <w:txbxContent>
                            <w:p w:rsidR="0012795C" w:rsidRDefault="00A40CDE">
                              <w:r>
                                <w:rPr>
                                  <w:rFonts w:ascii="Times New Roman" w:eastAsia="Times New Roman" w:hAnsi="Times New Roman" w:cs="Times New Roman"/>
                                  <w:sz w:val="26"/>
                                </w:rPr>
                                <w:t xml:space="preserve">sensibilidad </w:t>
                              </w:r>
                            </w:p>
                          </w:txbxContent>
                        </wps:txbx>
                        <wps:bodyPr horzOverflow="overflow" vert="horz" lIns="0" tIns="0" rIns="0" bIns="0" rtlCol="0">
                          <a:noAutofit/>
                        </wps:bodyPr>
                      </wps:wsp>
                      <wps:wsp>
                        <wps:cNvPr id="198098" name="Rectangle 198098"/>
                        <wps:cNvSpPr/>
                        <wps:spPr>
                          <a:xfrm>
                            <a:off x="201168" y="5354515"/>
                            <a:ext cx="405384" cy="235221"/>
                          </a:xfrm>
                          <a:prstGeom prst="rect">
                            <a:avLst/>
                          </a:prstGeom>
                          <a:ln>
                            <a:noFill/>
                          </a:ln>
                        </wps:spPr>
                        <wps:txbx>
                          <w:txbxContent>
                            <w:p w:rsidR="0012795C" w:rsidRDefault="00A40CDE">
                              <w:r>
                                <w:rPr>
                                  <w:rFonts w:ascii="Times New Roman" w:eastAsia="Times New Roman" w:hAnsi="Times New Roman" w:cs="Times New Roman"/>
                                  <w:sz w:val="24"/>
                                </w:rPr>
                                <w:t xml:space="preserve">Para </w:t>
                              </w:r>
                            </w:p>
                          </w:txbxContent>
                        </wps:txbx>
                        <wps:bodyPr horzOverflow="overflow" vert="horz" lIns="0" tIns="0" rIns="0" bIns="0" rtlCol="0">
                          <a:noAutofit/>
                        </wps:bodyPr>
                      </wps:wsp>
                      <wps:wsp>
                        <wps:cNvPr id="198099" name="Rectangle 198099"/>
                        <wps:cNvSpPr/>
                        <wps:spPr>
                          <a:xfrm>
                            <a:off x="505968" y="5354515"/>
                            <a:ext cx="826984" cy="235221"/>
                          </a:xfrm>
                          <a:prstGeom prst="rect">
                            <a:avLst/>
                          </a:prstGeom>
                          <a:ln>
                            <a:noFill/>
                          </a:ln>
                        </wps:spPr>
                        <wps:txbx>
                          <w:txbxContent>
                            <w:p w:rsidR="0012795C" w:rsidRDefault="00A40CDE">
                              <w:r>
                                <w:rPr>
                                  <w:rFonts w:ascii="Times New Roman" w:eastAsia="Times New Roman" w:hAnsi="Times New Roman" w:cs="Times New Roman"/>
                                  <w:sz w:val="24"/>
                                </w:rPr>
                                <w:t xml:space="preserve">chequear </w:t>
                              </w:r>
                            </w:p>
                          </w:txbxContent>
                        </wps:txbx>
                        <wps:bodyPr horzOverflow="overflow" vert="horz" lIns="0" tIns="0" rIns="0" bIns="0" rtlCol="0">
                          <a:noAutofit/>
                        </wps:bodyPr>
                      </wps:wsp>
                      <wps:wsp>
                        <wps:cNvPr id="198103" name="Rectangle 198103"/>
                        <wps:cNvSpPr/>
                        <wps:spPr>
                          <a:xfrm>
                            <a:off x="0" y="5531372"/>
                            <a:ext cx="778337" cy="198720"/>
                          </a:xfrm>
                          <a:prstGeom prst="rect">
                            <a:avLst/>
                          </a:prstGeom>
                          <a:ln>
                            <a:noFill/>
                          </a:ln>
                        </wps:spPr>
                        <wps:txbx>
                          <w:txbxContent>
                            <w:p w:rsidR="0012795C" w:rsidRDefault="00A40CDE">
                              <w:r>
                                <w:rPr>
                                  <w:rFonts w:ascii="Times New Roman" w:eastAsia="Times New Roman" w:hAnsi="Times New Roman" w:cs="Times New Roman"/>
                                  <w:sz w:val="26"/>
                                </w:rPr>
                                <w:t xml:space="preserve">conecte </w:t>
                              </w:r>
                            </w:p>
                          </w:txbxContent>
                        </wps:txbx>
                        <wps:bodyPr horzOverflow="overflow" vert="horz" lIns="0" tIns="0" rIns="0" bIns="0" rtlCol="0">
                          <a:noAutofit/>
                        </wps:bodyPr>
                      </wps:wsp>
                      <wps:wsp>
                        <wps:cNvPr id="198104" name="Rectangle 198104"/>
                        <wps:cNvSpPr/>
                        <wps:spPr>
                          <a:xfrm>
                            <a:off x="585216" y="5531372"/>
                            <a:ext cx="227015" cy="210887"/>
                          </a:xfrm>
                          <a:prstGeom prst="rect">
                            <a:avLst/>
                          </a:prstGeom>
                          <a:ln>
                            <a:noFill/>
                          </a:ln>
                        </wps:spPr>
                        <wps:txbx>
                          <w:txbxContent>
                            <w:p w:rsidR="0012795C" w:rsidRDefault="00A40CDE">
                              <w:r>
                                <w:rPr>
                                  <w:rFonts w:ascii="Times New Roman" w:eastAsia="Times New Roman" w:hAnsi="Times New Roman" w:cs="Times New Roman"/>
                                  <w:sz w:val="30"/>
                                </w:rPr>
                                <w:t xml:space="preserve">la </w:t>
                              </w:r>
                            </w:p>
                          </w:txbxContent>
                        </wps:txbx>
                        <wps:bodyPr horzOverflow="overflow" vert="horz" lIns="0" tIns="0" rIns="0" bIns="0" rtlCol="0">
                          <a:noAutofit/>
                        </wps:bodyPr>
                      </wps:wsp>
                      <wps:wsp>
                        <wps:cNvPr id="198105" name="Rectangle 198105"/>
                        <wps:cNvSpPr/>
                        <wps:spPr>
                          <a:xfrm>
                            <a:off x="755904" y="5531372"/>
                            <a:ext cx="689153" cy="235221"/>
                          </a:xfrm>
                          <a:prstGeom prst="rect">
                            <a:avLst/>
                          </a:prstGeom>
                          <a:ln>
                            <a:noFill/>
                          </a:ln>
                        </wps:spPr>
                        <wps:txbx>
                          <w:txbxContent>
                            <w:p w:rsidR="0012795C" w:rsidRDefault="00A40CDE">
                              <w:r>
                                <w:rPr>
                                  <w:rFonts w:ascii="Times New Roman" w:eastAsia="Times New Roman" w:hAnsi="Times New Roman" w:cs="Times New Roman"/>
                                  <w:sz w:val="26"/>
                                </w:rPr>
                                <w:t xml:space="preserve">batería </w:t>
                              </w:r>
                            </w:p>
                          </w:txbxContent>
                        </wps:txbx>
                        <wps:bodyPr horzOverflow="overflow" vert="horz" lIns="0" tIns="0" rIns="0" bIns="0" rtlCol="0">
                          <a:noAutofit/>
                        </wps:bodyPr>
                      </wps:wsp>
                      <wps:wsp>
                        <wps:cNvPr id="198110" name="Rectangle 198110"/>
                        <wps:cNvSpPr/>
                        <wps:spPr>
                          <a:xfrm>
                            <a:off x="0" y="5696032"/>
                            <a:ext cx="502676" cy="243332"/>
                          </a:xfrm>
                          <a:prstGeom prst="rect">
                            <a:avLst/>
                          </a:prstGeom>
                          <a:ln>
                            <a:noFill/>
                          </a:ln>
                        </wps:spPr>
                        <wps:txbx>
                          <w:txbxContent>
                            <w:p w:rsidR="0012795C" w:rsidRDefault="00A40CDE">
                              <w:r>
                                <w:rPr>
                                  <w:rFonts w:ascii="Times New Roman" w:eastAsia="Times New Roman" w:hAnsi="Times New Roman" w:cs="Times New Roman"/>
                                  <w:sz w:val="26"/>
                                </w:rPr>
                                <w:t xml:space="preserve">hasta </w:t>
                              </w:r>
                            </w:p>
                          </w:txbxContent>
                        </wps:txbx>
                        <wps:bodyPr horzOverflow="overflow" vert="horz" lIns="0" tIns="0" rIns="0" bIns="0" rtlCol="0">
                          <a:noAutofit/>
                        </wps:bodyPr>
                      </wps:wsp>
                      <wps:wsp>
                        <wps:cNvPr id="198111" name="Rectangle 198111"/>
                        <wps:cNvSpPr/>
                        <wps:spPr>
                          <a:xfrm>
                            <a:off x="377952" y="5708230"/>
                            <a:ext cx="381061" cy="227109"/>
                          </a:xfrm>
                          <a:prstGeom prst="rect">
                            <a:avLst/>
                          </a:prstGeom>
                          <a:ln>
                            <a:noFill/>
                          </a:ln>
                        </wps:spPr>
                        <wps:txbx>
                          <w:txbxContent>
                            <w:p w:rsidR="0012795C" w:rsidRDefault="00A40CDE">
                              <w:r>
                                <w:rPr>
                                  <w:rFonts w:ascii="Times New Roman" w:eastAsia="Times New Roman" w:hAnsi="Times New Roman" w:cs="Times New Roman"/>
                                  <w:sz w:val="26"/>
                                </w:rPr>
                                <w:t xml:space="preserve">que </w:t>
                              </w:r>
                            </w:p>
                          </w:txbxContent>
                        </wps:txbx>
                        <wps:bodyPr horzOverflow="overflow" vert="horz" lIns="0" tIns="0" rIns="0" bIns="0" rtlCol="0">
                          <a:noAutofit/>
                        </wps:bodyPr>
                      </wps:wsp>
                      <wps:wsp>
                        <wps:cNvPr id="198112" name="Rectangle 198112"/>
                        <wps:cNvSpPr/>
                        <wps:spPr>
                          <a:xfrm>
                            <a:off x="664464" y="5708230"/>
                            <a:ext cx="291876" cy="198720"/>
                          </a:xfrm>
                          <a:prstGeom prst="rect">
                            <a:avLst/>
                          </a:prstGeom>
                          <a:ln>
                            <a:noFill/>
                          </a:ln>
                        </wps:spPr>
                        <wps:txbx>
                          <w:txbxContent>
                            <w:p w:rsidR="0012795C" w:rsidRDefault="00A40CDE">
                              <w:r>
                                <w:rPr>
                                  <w:rFonts w:ascii="Times New Roman" w:eastAsia="Times New Roman" w:hAnsi="Times New Roman" w:cs="Times New Roman"/>
                                  <w:sz w:val="24"/>
                                </w:rPr>
                                <w:t xml:space="preserve">(os </w:t>
                              </w:r>
                            </w:p>
                          </w:txbxContent>
                        </wps:txbx>
                        <wps:bodyPr horzOverflow="overflow" vert="horz" lIns="0" tIns="0" rIns="0" bIns="0" rtlCol="0">
                          <a:noAutofit/>
                        </wps:bodyPr>
                      </wps:wsp>
                      <wps:wsp>
                        <wps:cNvPr id="198113" name="Rectangle 198113"/>
                        <wps:cNvSpPr/>
                        <wps:spPr>
                          <a:xfrm>
                            <a:off x="883920" y="5708230"/>
                            <a:ext cx="445922" cy="194666"/>
                          </a:xfrm>
                          <a:prstGeom prst="rect">
                            <a:avLst/>
                          </a:prstGeom>
                          <a:ln>
                            <a:noFill/>
                          </a:ln>
                        </wps:spPr>
                        <wps:txbx>
                          <w:txbxContent>
                            <w:p w:rsidR="0012795C" w:rsidRDefault="00A40CDE">
                              <w:r>
                                <w:rPr>
                                  <w:rFonts w:ascii="Times New Roman" w:eastAsia="Times New Roman" w:hAnsi="Times New Roman" w:cs="Times New Roman"/>
                                  <w:sz w:val="28"/>
                                </w:rPr>
                                <w:t xml:space="preserve">IEDs </w:t>
                              </w:r>
                            </w:p>
                          </w:txbxContent>
                        </wps:txbx>
                        <wps:bodyPr horzOverflow="overflow" vert="horz" lIns="0" tIns="0" rIns="0" bIns="0" rtlCol="0">
                          <a:noAutofit/>
                        </wps:bodyPr>
                      </wps:wsp>
                      <wps:wsp>
                        <wps:cNvPr id="198117" name="Rectangle 198117"/>
                        <wps:cNvSpPr/>
                        <wps:spPr>
                          <a:xfrm>
                            <a:off x="0" y="5878989"/>
                            <a:ext cx="462138" cy="235221"/>
                          </a:xfrm>
                          <a:prstGeom prst="rect">
                            <a:avLst/>
                          </a:prstGeom>
                          <a:ln>
                            <a:noFill/>
                          </a:ln>
                        </wps:spPr>
                        <wps:txbx>
                          <w:txbxContent>
                            <w:p w:rsidR="0012795C" w:rsidRDefault="00A40CDE">
                              <w:r>
                                <w:rPr>
                                  <w:rFonts w:ascii="Times New Roman" w:eastAsia="Times New Roman" w:hAnsi="Times New Roman" w:cs="Times New Roman"/>
                                  <w:sz w:val="28"/>
                                </w:rPr>
                                <w:t xml:space="preserve">haga </w:t>
                              </w:r>
                            </w:p>
                          </w:txbxContent>
                        </wps:txbx>
                        <wps:bodyPr horzOverflow="overflow" vert="horz" lIns="0" tIns="0" rIns="0" bIns="0" rtlCol="0">
                          <a:noAutofit/>
                        </wps:bodyPr>
                      </wps:wsp>
                      <wps:wsp>
                        <wps:cNvPr id="198118" name="Rectangle 198118"/>
                        <wps:cNvSpPr/>
                        <wps:spPr>
                          <a:xfrm>
                            <a:off x="347472" y="5878989"/>
                            <a:ext cx="608076" cy="235221"/>
                          </a:xfrm>
                          <a:prstGeom prst="rect">
                            <a:avLst/>
                          </a:prstGeom>
                          <a:ln>
                            <a:noFill/>
                          </a:ln>
                        </wps:spPr>
                        <wps:txbx>
                          <w:txbxContent>
                            <w:p w:rsidR="0012795C" w:rsidRDefault="00A40CDE">
                              <w:r>
                                <w:rPr>
                                  <w:rFonts w:ascii="Times New Roman" w:eastAsia="Times New Roman" w:hAnsi="Times New Roman" w:cs="Times New Roman"/>
                                </w:rPr>
                                <w:t xml:space="preserve">sombra </w:t>
                              </w:r>
                            </w:p>
                          </w:txbxContent>
                        </wps:txbx>
                        <wps:bodyPr horzOverflow="overflow" vert="horz" lIns="0" tIns="0" rIns="0" bIns="0" rtlCol="0">
                          <a:noAutofit/>
                        </wps:bodyPr>
                      </wps:wsp>
                      <wps:wsp>
                        <wps:cNvPr id="198119" name="Rectangle 198119"/>
                        <wps:cNvSpPr/>
                        <wps:spPr>
                          <a:xfrm>
                            <a:off x="804672" y="5885088"/>
                            <a:ext cx="348630" cy="198720"/>
                          </a:xfrm>
                          <a:prstGeom prst="rect">
                            <a:avLst/>
                          </a:prstGeom>
                          <a:ln>
                            <a:noFill/>
                          </a:ln>
                        </wps:spPr>
                        <wps:txbx>
                          <w:txbxContent>
                            <w:p w:rsidR="0012795C" w:rsidRDefault="00A40CDE">
                              <w:r>
                                <w:rPr>
                                  <w:rFonts w:ascii="Times New Roman" w:eastAsia="Times New Roman" w:hAnsi="Times New Roman" w:cs="Times New Roman"/>
                                  <w:sz w:val="26"/>
                                </w:rPr>
                                <w:t xml:space="preserve">con </w:t>
                              </w:r>
                            </w:p>
                          </w:txbxContent>
                        </wps:txbx>
                        <wps:bodyPr horzOverflow="overflow" vert="horz" lIns="0" tIns="0" rIns="0" bIns="0" rtlCol="0">
                          <a:noAutofit/>
                        </wps:bodyPr>
                      </wps:wsp>
                      <wps:wsp>
                        <wps:cNvPr id="198125" name="Rectangle 198125"/>
                        <wps:cNvSpPr/>
                        <wps:spPr>
                          <a:xfrm>
                            <a:off x="0" y="6055846"/>
                            <a:ext cx="267553" cy="198721"/>
                          </a:xfrm>
                          <a:prstGeom prst="rect">
                            <a:avLst/>
                          </a:prstGeom>
                          <a:ln>
                            <a:noFill/>
                          </a:ln>
                        </wps:spPr>
                        <wps:txbx>
                          <w:txbxContent>
                            <w:p w:rsidR="0012795C" w:rsidRDefault="00A40CDE">
                              <w:r>
                                <w:rPr>
                                  <w:rFonts w:ascii="Times New Roman" w:eastAsia="Times New Roman" w:hAnsi="Times New Roman" w:cs="Times New Roman"/>
                                  <w:sz w:val="26"/>
                                </w:rPr>
                                <w:t xml:space="preserve">de </w:t>
                              </w:r>
                            </w:p>
                          </w:txbxContent>
                        </wps:txbx>
                        <wps:bodyPr horzOverflow="overflow" vert="horz" lIns="0" tIns="0" rIns="0" bIns="0" rtlCol="0">
                          <a:noAutofit/>
                        </wps:bodyPr>
                      </wps:wsp>
                      <wps:wsp>
                        <wps:cNvPr id="198126" name="Rectangle 198126"/>
                        <wps:cNvSpPr/>
                        <wps:spPr>
                          <a:xfrm>
                            <a:off x="201168" y="6055846"/>
                            <a:ext cx="194585" cy="210887"/>
                          </a:xfrm>
                          <a:prstGeom prst="rect">
                            <a:avLst/>
                          </a:prstGeom>
                          <a:ln>
                            <a:noFill/>
                          </a:ln>
                        </wps:spPr>
                        <wps:txbx>
                          <w:txbxContent>
                            <w:p w:rsidR="0012795C" w:rsidRDefault="00A40CDE">
                              <w:r>
                                <w:rPr>
                                  <w:rFonts w:ascii="Times New Roman" w:eastAsia="Times New Roman" w:hAnsi="Times New Roman" w:cs="Times New Roman"/>
                                  <w:sz w:val="28"/>
                                </w:rPr>
                                <w:t xml:space="preserve">la </w:t>
                              </w:r>
                            </w:p>
                          </w:txbxContent>
                        </wps:txbx>
                        <wps:bodyPr horzOverflow="overflow" vert="horz" lIns="0" tIns="0" rIns="0" bIns="0" rtlCol="0">
                          <a:noAutofit/>
                        </wps:bodyPr>
                      </wps:wsp>
                      <wps:wsp>
                        <wps:cNvPr id="198127" name="Rectangle 198127"/>
                        <wps:cNvSpPr/>
                        <wps:spPr>
                          <a:xfrm>
                            <a:off x="347472" y="6055846"/>
                            <a:ext cx="843198" cy="235220"/>
                          </a:xfrm>
                          <a:prstGeom prst="rect">
                            <a:avLst/>
                          </a:prstGeom>
                          <a:ln>
                            <a:noFill/>
                          </a:ln>
                        </wps:spPr>
                        <wps:txbx>
                          <w:txbxContent>
                            <w:p w:rsidR="0012795C" w:rsidRDefault="00A40CDE">
                              <w:r>
                                <w:rPr>
                                  <w:rFonts w:ascii="Times New Roman" w:eastAsia="Times New Roman" w:hAnsi="Times New Roman" w:cs="Times New Roman"/>
                                  <w:sz w:val="24"/>
                                </w:rPr>
                                <w:t xml:space="preserve">fotocelda, </w:t>
                              </w:r>
                            </w:p>
                          </w:txbxContent>
                        </wps:txbx>
                        <wps:bodyPr horzOverflow="overflow" vert="horz" lIns="0" tIns="0" rIns="0" bIns="0" rtlCol="0">
                          <a:noAutofit/>
                        </wps:bodyPr>
                      </wps:wsp>
                    </wpg:wgp>
                  </a:graphicData>
                </a:graphic>
              </wp:anchor>
            </w:drawing>
          </mc:Choice>
          <mc:Fallback>
            <w:pict>
              <v:group id="Group 450169" o:spid="_x0000_s1211" style="position:absolute;margin-left:250.55pt;margin-top:18.65pt;width:403.7pt;height:490.75pt;z-index:251779072;mso-position-horizontal-relative:margin;mso-position-vertical-relative:text" coordsize="51267,623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10;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">
                <v:shape id="Picture 457108" o:spid="_x0000_s1212" type="#_x0000_t75" style="position:absolute;left:9144;width:42123;height:6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">
                  <v:imagedata r:id="rId289" o:title=""/>
                </v:shape>
                <v:rect id="Rectangle 198069" o:spid="_x0000_s1213" style="position:absolute;left:5181;top:41165;width:2108;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" filled="f" stroked="f">
                  <v:textbox inset="0,0,0,0">
                    <w:txbxContent>
                      <w:p w:rsidR="0012795C" w:rsidRDefault="00A40CDE">
                        <w:r>
                          <w:rPr>
                            <w:rFonts w:ascii="Times New Roman" w:eastAsia="Times New Roman" w:hAnsi="Times New Roman" w:cs="Times New Roman"/>
                            <w:sz w:val="28"/>
                          </w:rPr>
                          <w:t xml:space="preserve">el </w:t>
                        </w:r>
                      </w:p>
                    </w:txbxContent>
                  </v:textbox>
                </v:rect>
                <v:rect id="Rectangle 198070" o:spid="_x0000_s1214" style="position:absolute;left:6766;top:41348;width:1272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4"/>
                          </w:rPr>
                          <w:t xml:space="preserve">potenciómetro </w:t>
                        </w:r>
                      </w:p>
                    </w:txbxContent>
                  </v:textbox>
                </v:rect>
                <v:rect id="Rectangle 198076" o:spid="_x0000_s1215" style="position:absolute;left:6583;top:42994;width:1110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6"/>
                          </w:rPr>
                          <w:t xml:space="preserve">sensibilidad </w:t>
                        </w:r>
                      </w:p>
                    </w:txbxContent>
                  </v:textbox>
                </v:rect>
                <v:rect id="Rectangle 198098" o:spid="_x0000_s1216" style="position:absolute;left:2011;top:53545;width:4054;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4"/>
                          </w:rPr>
                          <w:t xml:space="preserve">Para </w:t>
                        </w:r>
                      </w:p>
                    </w:txbxContent>
                  </v:textbox>
                </v:rect>
                <v:rect id="Rectangle 198099" o:spid="_x0000_s1217" style="position:absolute;left:5059;top:53545;width:827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" filled="f" stroked="f">
                  <v:textbox inset="0,0,0,0">
                    <w:txbxContent>
                      <w:p w:rsidR="0012795C" w:rsidRDefault="00A40CDE">
                        <w:r>
                          <w:rPr>
                            <w:rFonts w:ascii="Times New Roman" w:eastAsia="Times New Roman" w:hAnsi="Times New Roman" w:cs="Times New Roman"/>
                            <w:sz w:val="24"/>
                          </w:rPr>
                          <w:t xml:space="preserve">chequear </w:t>
                        </w:r>
                      </w:p>
                    </w:txbxContent>
                  </v:textbox>
                </v:rect>
                <v:rect id="Rectangle 198103" o:spid="_x0000_s1218" style="position:absolute;top:55313;width:7783;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" filled="f" stroked="f">
                  <v:textbox inset="0,0,0,0">
                    <w:txbxContent>
                      <w:p w:rsidR="0012795C" w:rsidRDefault="00A40CDE">
                        <w:r>
                          <w:rPr>
                            <w:rFonts w:ascii="Times New Roman" w:eastAsia="Times New Roman" w:hAnsi="Times New Roman" w:cs="Times New Roman"/>
                            <w:sz w:val="26"/>
                          </w:rPr>
                          <w:t xml:space="preserve">conecte </w:t>
                        </w:r>
                      </w:p>
                    </w:txbxContent>
                  </v:textbox>
                </v:rect>
                <v:rect id="Rectangle 198104" o:spid="_x0000_s1219" style="position:absolute;left:5852;top:55313;width:2270;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" filled="f" stroked="f">
                  <v:textbox inset="0,0,0,0">
                    <w:txbxContent>
                      <w:p w:rsidR="0012795C" w:rsidRDefault="00A40CDE">
                        <w:r>
                          <w:rPr>
                            <w:rFonts w:ascii="Times New Roman" w:eastAsia="Times New Roman" w:hAnsi="Times New Roman" w:cs="Times New Roman"/>
                            <w:sz w:val="30"/>
                          </w:rPr>
                          <w:t xml:space="preserve">la </w:t>
                        </w:r>
                      </w:p>
                    </w:txbxContent>
                  </v:textbox>
                </v:rect>
                <v:rect id="Rectangle 198105" o:spid="_x0000_s1220" style="position:absolute;left:7559;top:55313;width:689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" filled="f" stroked="f">
                  <v:textbox inset="0,0,0,0">
                    <w:txbxContent>
                      <w:p w:rsidR="0012795C" w:rsidRDefault="00A40CDE">
                        <w:r>
                          <w:rPr>
                            <w:rFonts w:ascii="Times New Roman" w:eastAsia="Times New Roman" w:hAnsi="Times New Roman" w:cs="Times New Roman"/>
                            <w:sz w:val="26"/>
                          </w:rPr>
                          <w:t xml:space="preserve">batería </w:t>
                        </w:r>
                      </w:p>
                    </w:txbxContent>
                  </v:textbox>
                </v:rect>
                <v:rect id="Rectangle 198110" o:spid="_x0000_s1221" style="position:absolute;top:56960;width:5026;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6"/>
                          </w:rPr>
                          <w:t xml:space="preserve">hasta </w:t>
                        </w:r>
                      </w:p>
                    </w:txbxContent>
                  </v:textbox>
                </v:rect>
                <v:rect id="Rectangle 198111" o:spid="_x0000_s1222" style="position:absolute;left:3779;top:57082;width:3811;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6"/>
                          </w:rPr>
                          <w:t xml:space="preserve">que </w:t>
                        </w:r>
                      </w:p>
                    </w:txbxContent>
                  </v:textbox>
                </v:rect>
                <v:rect id="Rectangle 198112" o:spid="_x0000_s1223" style="position:absolute;left:6644;top:57082;width:2919;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" filled="f" stroked="f">
                  <v:textbox inset="0,0,0,0">
                    <w:txbxContent>
                      <w:p w:rsidR="0012795C" w:rsidRDefault="00A40CDE">
                        <w:r>
                          <w:rPr>
                            <w:rFonts w:ascii="Times New Roman" w:eastAsia="Times New Roman" w:hAnsi="Times New Roman" w:cs="Times New Roman"/>
                            <w:sz w:val="24"/>
                          </w:rPr>
                          <w:t xml:space="preserve">(os </w:t>
                        </w:r>
                      </w:p>
                    </w:txbxContent>
                  </v:textbox>
                </v:rect>
                <v:rect id="Rectangle 198113" o:spid="_x0000_s1224" style="position:absolute;left:8839;top:57082;width:4459;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8"/>
                          </w:rPr>
                          <w:t xml:space="preserve">IEDs </w:t>
                        </w:r>
                      </w:p>
                    </w:txbxContent>
                  </v:textbox>
                </v:rect>
                <v:rect id="Rectangle 198117" o:spid="_x0000_s1225" style="position:absolute;top:58789;width:462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8"/>
                          </w:rPr>
                          <w:t xml:space="preserve">haga </w:t>
                        </w:r>
                      </w:p>
                    </w:txbxContent>
                  </v:textbox>
                </v:rect>
                <v:rect id="Rectangle 198118" o:spid="_x0000_s1226" style="position:absolute;left:3474;top:58789;width:608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rPr>
                          <w:t xml:space="preserve">sombra </w:t>
                        </w:r>
                      </w:p>
                    </w:txbxContent>
                  </v:textbox>
                </v:rect>
                <v:rect id="Rectangle 198119" o:spid="_x0000_s1227" style="position:absolute;left:8046;top:58850;width:3487;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6"/>
                          </w:rPr>
                          <w:t xml:space="preserve">con </w:t>
                        </w:r>
                      </w:p>
                    </w:txbxContent>
                  </v:textbox>
                </v:rect>
                <v:rect id="Rectangle 198125" o:spid="_x0000_s1228" style="position:absolute;top:60558;width:2675;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6"/>
                          </w:rPr>
                          <w:t xml:space="preserve">de </w:t>
                        </w:r>
                      </w:p>
                    </w:txbxContent>
                  </v:textbox>
                </v:rect>
                <v:rect id="Rectangle 198126" o:spid="_x0000_s1229" style="position:absolute;left:2011;top:60558;width:1946;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" filled="f" stroked="f">
                  <v:textbox inset="0,0,0,0">
                    <w:txbxContent>
                      <w:p w:rsidR="0012795C" w:rsidRDefault="00A40CDE">
                        <w:r>
                          <w:rPr>
                            <w:rFonts w:ascii="Times New Roman" w:eastAsia="Times New Roman" w:hAnsi="Times New Roman" w:cs="Times New Roman"/>
                            <w:sz w:val="28"/>
                          </w:rPr>
                          <w:t xml:space="preserve">la </w:t>
                        </w:r>
                      </w:p>
                    </w:txbxContent>
                  </v:textbox>
                </v:rect>
                <v:rect id="Rectangle 198127" o:spid="_x0000_s1230" style="position:absolute;left:3474;top:60558;width:8432;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4"/>
                          </w:rPr>
                          <w:t xml:space="preserve">fotocelda, </w:t>
                        </w:r>
                      </w:p>
                    </w:txbxContent>
                  </v:textbox>
                </v:rect>
                <w10:wrap type="square" anchorx="margin"/>
              </v:group>
            </w:pict>
          </mc:Fallback>
        </mc:AlternateContent>
      </w:r>
      <w:r>
        <w:rPr>
          <w:sz w:val="74"/>
        </w:rPr>
        <w:tab/>
      </w:r>
      <w:r>
        <w:rPr>
          <w:rFonts w:ascii="Times New Roman" w:eastAsia="Times New Roman" w:hAnsi="Times New Roman" w:cs="Times New Roman"/>
          <w:sz w:val="74"/>
        </w:rPr>
        <w:t>Luz nocturna automática</w:t>
      </w:r>
      <w:r>
        <w:rPr>
          <w:rFonts w:ascii="Times New Roman" w:eastAsia="Times New Roman" w:hAnsi="Times New Roman" w:cs="Times New Roman"/>
          <w:sz w:val="74"/>
        </w:rPr>
        <w:tab/>
      </w:r>
      <w:r>
        <w:rPr>
          <w:noProof/>
        </w:rPr>
        <w:drawing>
          <wp:inline distT="0" distB="0" distL="0" distR="0">
            <wp:extent cx="304800" cy="1494141"/>
            <wp:effectExtent l="0" t="0" r="0" b="0"/>
            <wp:docPr id="204000" name="Picture 204000"/>
            <wp:cNvGraphicFramePr/>
            <a:graphic xmlns:a="http://schemas.openxmlformats.org/drawingml/2006/main">
              <a:graphicData uri="http://schemas.openxmlformats.org/drawingml/2006/picture">
                <pic:pic xmlns:pic="http://schemas.openxmlformats.org/drawingml/2006/picture">
                  <pic:nvPicPr>
                    <pic:cNvPr id="204000" name="Picture 204000"/>
                    <pic:cNvPicPr/>
                  </pic:nvPicPr>
                  <pic:blipFill>
                    <a:blip r:embed="rId290"/>
                    <a:stretch>
                      <a:fillRect/>
                    </a:stretch>
                  </pic:blipFill>
                  <pic:spPr>
                    <a:xfrm>
                      <a:off x="0" y="0"/>
                      <a:ext cx="304800" cy="1494141"/>
                    </a:xfrm>
                    <a:prstGeom prst="rect">
                      <a:avLst/>
                    </a:prstGeom>
                  </pic:spPr>
                </pic:pic>
              </a:graphicData>
            </a:graphic>
          </wp:inline>
        </w:drawing>
      </w:r>
    </w:p>
    <w:p w:rsidR="0012795C" w:rsidRDefault="0012795C">
      <w:pPr>
        <w:sectPr w:rsidR="0012795C">
          <w:headerReference w:type="even" r:id="rId291"/>
          <w:headerReference w:type="default" r:id="rId292"/>
          <w:footerReference w:type="even" r:id="rId293"/>
          <w:footerReference w:type="default" r:id="rId294"/>
          <w:headerReference w:type="first" r:id="rId295"/>
          <w:footerReference w:type="first" r:id="rId296"/>
          <w:footnotePr>
            <w:numRestart w:val="eachPage"/>
          </w:footnotePr>
          <w:pgSz w:w="15619" w:h="11544" w:orient="landscape"/>
          <w:pgMar w:top="192" w:right="6470" w:bottom="2227" w:left="1536" w:header="720" w:footer="197" w:gutter="0"/>
          <w:cols w:space="720"/>
          <w:titlePg/>
        </w:sectPr>
      </w:pPr>
    </w:p>
    <w:p w:rsidR="0012795C" w:rsidRDefault="00A40CDE">
      <w:pPr>
        <w:spacing w:after="0" w:line="243" w:lineRule="auto"/>
        <w:ind w:left="883" w:firstLine="595"/>
      </w:pPr>
      <w:r>
        <w:rPr>
          <w:rFonts w:ascii="Times New Roman" w:eastAsia="Times New Roman" w:hAnsi="Times New Roman" w:cs="Times New Roman"/>
          <w:sz w:val="26"/>
        </w:rPr>
        <w:t>PROPOSITO</w:t>
      </w:r>
      <w:r>
        <w:rPr>
          <w:rFonts w:ascii="Times New Roman" w:eastAsia="Times New Roman" w:hAnsi="Times New Roman" w:cs="Times New Roman"/>
          <w:sz w:val="26"/>
        </w:rPr>
        <w:tab/>
      </w:r>
      <w:r>
        <w:rPr>
          <w:noProof/>
        </w:rPr>
        <w:drawing>
          <wp:inline distT="0" distB="0" distL="0" distR="0">
            <wp:extent cx="24384" cy="12197"/>
            <wp:effectExtent l="0" t="0" r="0" b="0"/>
            <wp:docPr id="203879" name="Picture 203879"/>
            <wp:cNvGraphicFramePr/>
            <a:graphic xmlns:a="http://schemas.openxmlformats.org/drawingml/2006/main">
              <a:graphicData uri="http://schemas.openxmlformats.org/drawingml/2006/picture">
                <pic:pic xmlns:pic="http://schemas.openxmlformats.org/drawingml/2006/picture">
                  <pic:nvPicPr>
                    <pic:cNvPr id="203879" name="Picture 203879"/>
                    <pic:cNvPicPr/>
                  </pic:nvPicPr>
                  <pic:blipFill>
                    <a:blip r:embed="rId297"/>
                    <a:stretch>
                      <a:fillRect/>
                    </a:stretch>
                  </pic:blipFill>
                  <pic:spPr>
                    <a:xfrm>
                      <a:off x="0" y="0"/>
                      <a:ext cx="24384" cy="12197"/>
                    </a:xfrm>
                    <a:prstGeom prst="rect">
                      <a:avLst/>
                    </a:prstGeom>
                  </pic:spPr>
                </pic:pic>
              </a:graphicData>
            </a:graphic>
          </wp:inline>
        </w:drawing>
      </w:r>
      <w:r>
        <w:rPr>
          <w:noProof/>
        </w:rPr>
        <w:drawing>
          <wp:inline distT="0" distB="0" distL="0" distR="0">
            <wp:extent cx="60960" cy="54887"/>
            <wp:effectExtent l="0" t="0" r="0" b="0"/>
            <wp:docPr id="203880" name="Picture 203880"/>
            <wp:cNvGraphicFramePr/>
            <a:graphic xmlns:a="http://schemas.openxmlformats.org/drawingml/2006/main">
              <a:graphicData uri="http://schemas.openxmlformats.org/drawingml/2006/picture">
                <pic:pic xmlns:pic="http://schemas.openxmlformats.org/drawingml/2006/picture">
                  <pic:nvPicPr>
                    <pic:cNvPr id="203880" name="Picture 203880"/>
                    <pic:cNvPicPr/>
                  </pic:nvPicPr>
                  <pic:blipFill>
                    <a:blip r:embed="rId298"/>
                    <a:stretch>
                      <a:fillRect/>
                    </a:stretch>
                  </pic:blipFill>
                  <pic:spPr>
                    <a:xfrm>
                      <a:off x="0" y="0"/>
                      <a:ext cx="60960" cy="54887"/>
                    </a:xfrm>
                    <a:prstGeom prst="rect">
                      <a:avLst/>
                    </a:prstGeom>
                  </pic:spPr>
                </pic:pic>
              </a:graphicData>
            </a:graphic>
          </wp:inline>
        </w:drawing>
      </w:r>
      <w:r>
        <w:rPr>
          <w:rFonts w:ascii="Times New Roman" w:eastAsia="Times New Roman" w:hAnsi="Times New Roman" w:cs="Times New Roman"/>
          <w:sz w:val="26"/>
        </w:rPr>
        <w:tab/>
        <w:t>Construir un circuito detector de luminosidad.</w:t>
      </w:r>
    </w:p>
    <w:p w:rsidR="0012795C" w:rsidRDefault="00A40CDE">
      <w:pPr>
        <w:spacing w:after="249" w:line="218" w:lineRule="auto"/>
        <w:ind w:left="374" w:hanging="374"/>
        <w:jc w:val="both"/>
      </w:pPr>
      <w:r>
        <w:rPr>
          <w:rFonts w:ascii="Times New Roman" w:eastAsia="Times New Roman" w:hAnsi="Times New Roman" w:cs="Times New Roman"/>
          <w:sz w:val="26"/>
        </w:rPr>
        <w:t>• Conocer una aplicación práctica de una fotocelda.</w:t>
      </w:r>
      <w:r>
        <w:rPr>
          <w:noProof/>
        </w:rPr>
        <w:drawing>
          <wp:inline distT="0" distB="0" distL="0" distR="0">
            <wp:extent cx="60960" cy="42690"/>
            <wp:effectExtent l="0" t="0" r="0" b="0"/>
            <wp:docPr id="457109" name="Picture 457109"/>
            <wp:cNvGraphicFramePr/>
            <a:graphic xmlns:a="http://schemas.openxmlformats.org/drawingml/2006/main">
              <a:graphicData uri="http://schemas.openxmlformats.org/drawingml/2006/picture">
                <pic:pic xmlns:pic="http://schemas.openxmlformats.org/drawingml/2006/picture">
                  <pic:nvPicPr>
                    <pic:cNvPr id="457109" name="Picture 457109"/>
                    <pic:cNvPicPr/>
                  </pic:nvPicPr>
                  <pic:blipFill>
                    <a:blip r:embed="rId299"/>
                    <a:stretch>
                      <a:fillRect/>
                    </a:stretch>
                  </pic:blipFill>
                  <pic:spPr>
                    <a:xfrm>
                      <a:off x="0" y="0"/>
                      <a:ext cx="60960" cy="42690"/>
                    </a:xfrm>
                    <a:prstGeom prst="rect">
                      <a:avLst/>
                    </a:prstGeom>
                  </pic:spPr>
                </pic:pic>
              </a:graphicData>
            </a:graphic>
          </wp:inline>
        </w:drawing>
      </w:r>
    </w:p>
    <w:p w:rsidR="0012795C" w:rsidRDefault="00A40CDE">
      <w:pPr>
        <w:spacing w:after="375" w:line="218" w:lineRule="auto"/>
        <w:ind w:firstLine="662"/>
        <w:jc w:val="both"/>
      </w:pPr>
      <w:proofErr w:type="gramStart"/>
      <w:r>
        <w:rPr>
          <w:rFonts w:ascii="Times New Roman" w:eastAsia="Times New Roman" w:hAnsi="Times New Roman" w:cs="Times New Roman"/>
          <w:sz w:val="26"/>
        </w:rPr>
        <w:t>RESULTADOS Una vez realizado</w:t>
      </w:r>
      <w:proofErr w:type="gramEnd"/>
      <w:r>
        <w:rPr>
          <w:rFonts w:ascii="Times New Roman" w:eastAsia="Times New Roman" w:hAnsi="Times New Roman" w:cs="Times New Roman"/>
          <w:sz w:val="26"/>
        </w:rPr>
        <w:t xml:space="preserve"> el proyecto, cada </w:t>
      </w:r>
      <w:r>
        <w:rPr>
          <w:noProof/>
        </w:rPr>
        <w:drawing>
          <wp:inline distT="0" distB="0" distL="0" distR="0">
            <wp:extent cx="6096" cy="6098"/>
            <wp:effectExtent l="0" t="0" r="0" b="0"/>
            <wp:docPr id="203884" name="Picture 203884"/>
            <wp:cNvGraphicFramePr/>
            <a:graphic xmlns:a="http://schemas.openxmlformats.org/drawingml/2006/main">
              <a:graphicData uri="http://schemas.openxmlformats.org/drawingml/2006/picture">
                <pic:pic xmlns:pic="http://schemas.openxmlformats.org/drawingml/2006/picture">
                  <pic:nvPicPr>
                    <pic:cNvPr id="203884" name="Picture 203884"/>
                    <pic:cNvPicPr/>
                  </pic:nvPicPr>
                  <pic:blipFill>
                    <a:blip r:embed="rId39"/>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6"/>
        </w:rPr>
        <w:t xml:space="preserve">vez que se obstruye la luz que incide </w:t>
      </w:r>
      <w:r>
        <w:rPr>
          <w:noProof/>
        </w:rPr>
        <w:drawing>
          <wp:inline distT="0" distB="0" distL="0" distR="0">
            <wp:extent cx="12192" cy="24395"/>
            <wp:effectExtent l="0" t="0" r="0" b="0"/>
            <wp:docPr id="457111" name="Picture 457111"/>
            <wp:cNvGraphicFramePr/>
            <a:graphic xmlns:a="http://schemas.openxmlformats.org/drawingml/2006/main">
              <a:graphicData uri="http://schemas.openxmlformats.org/drawingml/2006/picture">
                <pic:pic xmlns:pic="http://schemas.openxmlformats.org/drawingml/2006/picture">
                  <pic:nvPicPr>
                    <pic:cNvPr id="457111" name="Picture 457111"/>
                    <pic:cNvPicPr/>
                  </pic:nvPicPr>
                  <pic:blipFill>
                    <a:blip r:embed="rId300"/>
                    <a:stretch>
                      <a:fillRect/>
                    </a:stretch>
                  </pic:blipFill>
                  <pic:spPr>
                    <a:xfrm>
                      <a:off x="0" y="0"/>
                      <a:ext cx="12192" cy="24395"/>
                    </a:xfrm>
                    <a:prstGeom prst="rect">
                      <a:avLst/>
                    </a:prstGeom>
                  </pic:spPr>
                </pic:pic>
              </a:graphicData>
            </a:graphic>
          </wp:inline>
        </w:drawing>
      </w:r>
      <w:r>
        <w:rPr>
          <w:rFonts w:ascii="Times New Roman" w:eastAsia="Times New Roman" w:hAnsi="Times New Roman" w:cs="Times New Roman"/>
          <w:sz w:val="26"/>
        </w:rPr>
        <w:t>sobre la fotocelda, las luces de los LEDs DI y D2 se encienden autom</w:t>
      </w:r>
      <w:r>
        <w:rPr>
          <w:rFonts w:ascii="Times New Roman" w:eastAsia="Times New Roman" w:hAnsi="Times New Roman" w:cs="Times New Roman"/>
          <w:sz w:val="26"/>
        </w:rPr>
        <w:t xml:space="preserve">óticamente. Al permitir el paso de la luz hacia Ja fotocelda, los LEDs se apagan nuevamente. </w:t>
      </w:r>
      <w:r>
        <w:rPr>
          <w:noProof/>
        </w:rPr>
        <w:drawing>
          <wp:inline distT="0" distB="0" distL="0" distR="0">
            <wp:extent cx="12192" cy="12197"/>
            <wp:effectExtent l="0" t="0" r="0" b="0"/>
            <wp:docPr id="203887" name="Picture 203887"/>
            <wp:cNvGraphicFramePr/>
            <a:graphic xmlns:a="http://schemas.openxmlformats.org/drawingml/2006/main">
              <a:graphicData uri="http://schemas.openxmlformats.org/drawingml/2006/picture">
                <pic:pic xmlns:pic="http://schemas.openxmlformats.org/drawingml/2006/picture">
                  <pic:nvPicPr>
                    <pic:cNvPr id="203887" name="Picture 203887"/>
                    <pic:cNvPicPr/>
                  </pic:nvPicPr>
                  <pic:blipFill>
                    <a:blip r:embed="rId301"/>
                    <a:stretch>
                      <a:fillRect/>
                    </a:stretch>
                  </pic:blipFill>
                  <pic:spPr>
                    <a:xfrm>
                      <a:off x="0" y="0"/>
                      <a:ext cx="12192" cy="12197"/>
                    </a:xfrm>
                    <a:prstGeom prst="rect">
                      <a:avLst/>
                    </a:prstGeom>
                  </pic:spPr>
                </pic:pic>
              </a:graphicData>
            </a:graphic>
          </wp:inline>
        </w:drawing>
      </w:r>
    </w:p>
    <w:p w:rsidR="0012795C" w:rsidRDefault="00A40CDE">
      <w:pPr>
        <w:spacing w:after="0"/>
        <w:ind w:left="10" w:hanging="10"/>
      </w:pPr>
      <w:r>
        <w:rPr>
          <w:rFonts w:ascii="Times New Roman" w:eastAsia="Times New Roman" w:hAnsi="Times New Roman" w:cs="Times New Roman"/>
          <w:sz w:val="32"/>
        </w:rPr>
        <w:t>-+1EXPLICACION DEL</w:t>
      </w:r>
    </w:p>
    <w:p w:rsidR="0012795C" w:rsidRDefault="00A40CDE">
      <w:pPr>
        <w:spacing w:after="0"/>
        <w:ind w:left="653"/>
        <w:jc w:val="center"/>
      </w:pPr>
      <w:r>
        <w:rPr>
          <w:rFonts w:ascii="Times New Roman" w:eastAsia="Times New Roman" w:hAnsi="Times New Roman" w:cs="Times New Roman"/>
          <w:sz w:val="32"/>
        </w:rPr>
        <w:t>FUNCIONAMIENTO</w:t>
      </w:r>
    </w:p>
    <w:p w:rsidR="0012795C" w:rsidRDefault="00A40CDE">
      <w:pPr>
        <w:spacing w:after="1"/>
        <w:ind w:left="4176"/>
      </w:pPr>
      <w:r>
        <w:rPr>
          <w:noProof/>
        </w:rPr>
        <w:drawing>
          <wp:inline distT="0" distB="0" distL="0" distR="0">
            <wp:extent cx="6096" cy="6098"/>
            <wp:effectExtent l="0" t="0" r="0" b="0"/>
            <wp:docPr id="203888" name="Picture 203888"/>
            <wp:cNvGraphicFramePr/>
            <a:graphic xmlns:a="http://schemas.openxmlformats.org/drawingml/2006/main">
              <a:graphicData uri="http://schemas.openxmlformats.org/drawingml/2006/picture">
                <pic:pic xmlns:pic="http://schemas.openxmlformats.org/drawingml/2006/picture">
                  <pic:nvPicPr>
                    <pic:cNvPr id="203888" name="Picture 203888"/>
                    <pic:cNvPicPr/>
                  </pic:nvPicPr>
                  <pic:blipFill>
                    <a:blip r:embed="rId112"/>
                    <a:stretch>
                      <a:fillRect/>
                    </a:stretch>
                  </pic:blipFill>
                  <pic:spPr>
                    <a:xfrm>
                      <a:off x="0" y="0"/>
                      <a:ext cx="6096" cy="6098"/>
                    </a:xfrm>
                    <a:prstGeom prst="rect">
                      <a:avLst/>
                    </a:prstGeom>
                  </pic:spPr>
                </pic:pic>
              </a:graphicData>
            </a:graphic>
          </wp:inline>
        </w:drawing>
      </w:r>
    </w:p>
    <w:p w:rsidR="0012795C" w:rsidRDefault="00A40CDE">
      <w:pPr>
        <w:spacing w:after="202" w:line="227" w:lineRule="auto"/>
        <w:ind w:right="4"/>
        <w:jc w:val="both"/>
      </w:pPr>
      <w:r>
        <w:rPr>
          <w:rFonts w:ascii="Times New Roman" w:eastAsia="Times New Roman" w:hAnsi="Times New Roman" w:cs="Times New Roman"/>
          <w:sz w:val="24"/>
        </w:rPr>
        <w:t>En el circuito de luz nocturna automática, los dos LEDs se encienden en la noche</w:t>
      </w:r>
    </w:p>
    <w:p w:rsidR="0012795C" w:rsidRDefault="00A40CDE">
      <w:pPr>
        <w:spacing w:after="0"/>
        <w:jc w:val="right"/>
      </w:pPr>
      <w:r>
        <w:rPr>
          <w:noProof/>
        </w:rPr>
        <w:drawing>
          <wp:anchor distT="0" distB="0" distL="114300" distR="114300" simplePos="0" relativeHeight="251780096" behindDoc="0" locked="0" layoutInCell="1" allowOverlap="0">
            <wp:simplePos x="0" y="0"/>
            <wp:positionH relativeFrom="page">
              <wp:posOffset>1225296</wp:posOffset>
            </wp:positionH>
            <wp:positionV relativeFrom="page">
              <wp:posOffset>6848656</wp:posOffset>
            </wp:positionV>
            <wp:extent cx="1066800" cy="262237"/>
            <wp:effectExtent l="0" t="0" r="0" b="0"/>
            <wp:wrapTopAndBottom/>
            <wp:docPr id="204005" name="Picture 204005"/>
            <wp:cNvGraphicFramePr/>
            <a:graphic xmlns:a="http://schemas.openxmlformats.org/drawingml/2006/main">
              <a:graphicData uri="http://schemas.openxmlformats.org/drawingml/2006/picture">
                <pic:pic xmlns:pic="http://schemas.openxmlformats.org/drawingml/2006/picture">
                  <pic:nvPicPr>
                    <pic:cNvPr id="204005" name="Picture 204005"/>
                    <pic:cNvPicPr/>
                  </pic:nvPicPr>
                  <pic:blipFill>
                    <a:blip r:embed="rId302"/>
                    <a:stretch>
                      <a:fillRect/>
                    </a:stretch>
                  </pic:blipFill>
                  <pic:spPr>
                    <a:xfrm>
                      <a:off x="0" y="0"/>
                      <a:ext cx="1066800" cy="262237"/>
                    </a:xfrm>
                    <a:prstGeom prst="rect">
                      <a:avLst/>
                    </a:prstGeom>
                  </pic:spPr>
                </pic:pic>
              </a:graphicData>
            </a:graphic>
          </wp:anchor>
        </w:drawing>
      </w:r>
      <w:r>
        <w:rPr>
          <w:noProof/>
        </w:rPr>
        <w:drawing>
          <wp:anchor distT="0" distB="0" distL="114300" distR="114300" simplePos="0" relativeHeight="251781120" behindDoc="0" locked="0" layoutInCell="1" allowOverlap="0">
            <wp:simplePos x="0" y="0"/>
            <wp:positionH relativeFrom="page">
              <wp:posOffset>0</wp:posOffset>
            </wp:positionH>
            <wp:positionV relativeFrom="page">
              <wp:posOffset>0</wp:posOffset>
            </wp:positionV>
            <wp:extent cx="816864" cy="7330440"/>
            <wp:effectExtent l="0" t="0" r="0" b="0"/>
            <wp:wrapSquare wrapText="bothSides"/>
            <wp:docPr id="457113" name="Picture 457113"/>
            <wp:cNvGraphicFramePr/>
            <a:graphic xmlns:a="http://schemas.openxmlformats.org/drawingml/2006/main">
              <a:graphicData uri="http://schemas.openxmlformats.org/drawingml/2006/picture">
                <pic:pic xmlns:pic="http://schemas.openxmlformats.org/drawingml/2006/picture">
                  <pic:nvPicPr>
                    <pic:cNvPr id="457113" name="Picture 457113"/>
                    <pic:cNvPicPr/>
                  </pic:nvPicPr>
                  <pic:blipFill>
                    <a:blip r:embed="rId303"/>
                    <a:stretch>
                      <a:fillRect/>
                    </a:stretch>
                  </pic:blipFill>
                  <pic:spPr>
                    <a:xfrm>
                      <a:off x="0" y="0"/>
                      <a:ext cx="816864" cy="7330440"/>
                    </a:xfrm>
                    <a:prstGeom prst="rect">
                      <a:avLst/>
                    </a:prstGeom>
                  </pic:spPr>
                </pic:pic>
              </a:graphicData>
            </a:graphic>
          </wp:anchor>
        </w:drawing>
      </w:r>
      <w:r>
        <w:rPr>
          <w:rFonts w:ascii="Times New Roman" w:eastAsia="Times New Roman" w:hAnsi="Times New Roman" w:cs="Times New Roman"/>
          <w:sz w:val="34"/>
        </w:rPr>
        <w:t>1</w:t>
      </w:r>
    </w:p>
    <w:p w:rsidR="0012795C" w:rsidRDefault="00A40CDE">
      <w:pPr>
        <w:spacing w:after="19"/>
        <w:ind w:left="8726" w:right="-106"/>
      </w:pPr>
      <w:r>
        <w:rPr>
          <w:noProof/>
        </w:rPr>
        <w:drawing>
          <wp:inline distT="0" distB="0" distL="0" distR="0">
            <wp:extent cx="347471" cy="1280693"/>
            <wp:effectExtent l="0" t="0" r="0" b="0"/>
            <wp:docPr id="204002" name="Picture 204002"/>
            <wp:cNvGraphicFramePr/>
            <a:graphic xmlns:a="http://schemas.openxmlformats.org/drawingml/2006/main">
              <a:graphicData uri="http://schemas.openxmlformats.org/drawingml/2006/picture">
                <pic:pic xmlns:pic="http://schemas.openxmlformats.org/drawingml/2006/picture">
                  <pic:nvPicPr>
                    <pic:cNvPr id="204002" name="Picture 204002"/>
                    <pic:cNvPicPr/>
                  </pic:nvPicPr>
                  <pic:blipFill>
                    <a:blip r:embed="rId304"/>
                    <a:stretch>
                      <a:fillRect/>
                    </a:stretch>
                  </pic:blipFill>
                  <pic:spPr>
                    <a:xfrm>
                      <a:off x="0" y="0"/>
                      <a:ext cx="347471" cy="1280693"/>
                    </a:xfrm>
                    <a:prstGeom prst="rect">
                      <a:avLst/>
                    </a:prstGeom>
                  </pic:spPr>
                </pic:pic>
              </a:graphicData>
            </a:graphic>
          </wp:inline>
        </w:drawing>
      </w:r>
    </w:p>
    <w:p w:rsidR="0012795C" w:rsidRDefault="00A40CDE">
      <w:pPr>
        <w:spacing w:after="2" w:line="218" w:lineRule="auto"/>
        <w:ind w:firstLine="1008"/>
        <w:jc w:val="both"/>
      </w:pPr>
      <w:r>
        <w:rPr>
          <w:noProof/>
        </w:rPr>
        <w:drawing>
          <wp:anchor distT="0" distB="0" distL="114300" distR="114300" simplePos="0" relativeHeight="251782144" behindDoc="0" locked="0" layoutInCell="1" allowOverlap="0">
            <wp:simplePos x="0" y="0"/>
            <wp:positionH relativeFrom="column">
              <wp:posOffset>5480304</wp:posOffset>
            </wp:positionH>
            <wp:positionV relativeFrom="paragraph">
              <wp:posOffset>170759</wp:posOffset>
            </wp:positionV>
            <wp:extent cx="463296" cy="3799388"/>
            <wp:effectExtent l="0" t="0" r="0" b="0"/>
            <wp:wrapSquare wrapText="bothSides"/>
            <wp:docPr id="204004" name="Picture 204004"/>
            <wp:cNvGraphicFramePr/>
            <a:graphic xmlns:a="http://schemas.openxmlformats.org/drawingml/2006/main">
              <a:graphicData uri="http://schemas.openxmlformats.org/drawingml/2006/picture">
                <pic:pic xmlns:pic="http://schemas.openxmlformats.org/drawingml/2006/picture">
                  <pic:nvPicPr>
                    <pic:cNvPr id="204004" name="Picture 204004"/>
                    <pic:cNvPicPr/>
                  </pic:nvPicPr>
                  <pic:blipFill>
                    <a:blip r:embed="rId305"/>
                    <a:stretch>
                      <a:fillRect/>
                    </a:stretch>
                  </pic:blipFill>
                  <pic:spPr>
                    <a:xfrm>
                      <a:off x="0" y="0"/>
                      <a:ext cx="463296" cy="3799388"/>
                    </a:xfrm>
                    <a:prstGeom prst="rect">
                      <a:avLst/>
                    </a:prstGeom>
                  </pic:spPr>
                </pic:pic>
              </a:graphicData>
            </a:graphic>
          </wp:anchor>
        </w:drawing>
      </w:r>
      <w:r>
        <w:rPr>
          <w:rFonts w:ascii="Times New Roman" w:eastAsia="Times New Roman" w:hAnsi="Times New Roman" w:cs="Times New Roman"/>
          <w:sz w:val="26"/>
        </w:rPr>
        <w:t xml:space="preserve">1 </w:t>
      </w:r>
      <w:r>
        <w:rPr>
          <w:rFonts w:ascii="Times New Roman" w:eastAsia="Times New Roman" w:hAnsi="Times New Roman" w:cs="Times New Roman"/>
          <w:sz w:val="26"/>
        </w:rPr>
        <w:t xml:space="preserve">y se apagan en el día. dos LEDs es inversamente a la intensidad la fotocelda. </w:t>
      </w:r>
    </w:p>
    <w:p w:rsidR="0012795C" w:rsidRDefault="00A40CDE">
      <w:pPr>
        <w:spacing w:after="249" w:line="218" w:lineRule="auto"/>
        <w:ind w:firstLine="9"/>
        <w:jc w:val="both"/>
      </w:pPr>
      <w:r>
        <w:rPr>
          <w:rFonts w:ascii="Times New Roman" w:eastAsia="Times New Roman" w:hAnsi="Times New Roman" w:cs="Times New Roman"/>
          <w:sz w:val="26"/>
        </w:rPr>
        <w:t>la fotocelda, menor es LEDs y viceversa.</w:t>
      </w:r>
    </w:p>
    <w:p w:rsidR="0012795C" w:rsidRDefault="00A40CDE">
      <w:pPr>
        <w:pStyle w:val="Ttulo3"/>
        <w:ind w:left="302"/>
      </w:pPr>
      <w:r>
        <w:rPr>
          <w:rFonts w:ascii="Times New Roman" w:eastAsia="Times New Roman" w:hAnsi="Times New Roman" w:cs="Times New Roman"/>
          <w:sz w:val="30"/>
        </w:rPr>
        <w:t xml:space="preserve">Con </w:t>
      </w:r>
    </w:p>
    <w:p w:rsidR="0012795C" w:rsidRDefault="00A40CDE">
      <w:pPr>
        <w:spacing w:after="118" w:line="218" w:lineRule="auto"/>
        <w:ind w:left="154" w:hanging="154"/>
        <w:jc w:val="both"/>
      </w:pPr>
      <w:r>
        <w:rPr>
          <w:rFonts w:ascii="Times New Roman" w:eastAsia="Times New Roman" w:hAnsi="Times New Roman" w:cs="Times New Roman"/>
          <w:sz w:val="26"/>
        </w:rPr>
        <w:t xml:space="preserve">ajustar </w:t>
      </w:r>
      <w:proofErr w:type="gramStart"/>
      <w:r>
        <w:rPr>
          <w:rFonts w:ascii="Times New Roman" w:eastAsia="Times New Roman" w:hAnsi="Times New Roman" w:cs="Times New Roman"/>
          <w:sz w:val="26"/>
        </w:rPr>
        <w:t>la ara</w:t>
      </w:r>
      <w:proofErr w:type="gramEnd"/>
      <w:r>
        <w:rPr>
          <w:rFonts w:ascii="Times New Roman" w:eastAsia="Times New Roman" w:hAnsi="Times New Roman" w:cs="Times New Roman"/>
          <w:sz w:val="26"/>
        </w:rPr>
        <w:t xml:space="preserve"> conservar </w:t>
      </w:r>
    </w:p>
    <w:p w:rsidR="0012795C" w:rsidRDefault="00A40CDE">
      <w:pPr>
        <w:spacing w:after="45" w:line="218" w:lineRule="auto"/>
        <w:ind w:firstLine="9"/>
        <w:jc w:val="both"/>
      </w:pPr>
      <w:r>
        <w:rPr>
          <w:rFonts w:ascii="Times New Roman" w:eastAsia="Times New Roman" w:hAnsi="Times New Roman" w:cs="Times New Roman"/>
          <w:sz w:val="26"/>
        </w:rPr>
        <w:t xml:space="preserve">Cap determinado </w:t>
      </w:r>
    </w:p>
    <w:p w:rsidR="0012795C" w:rsidRDefault="00A40CDE">
      <w:pPr>
        <w:spacing w:after="202" w:line="227" w:lineRule="auto"/>
        <w:ind w:right="4"/>
        <w:jc w:val="both"/>
      </w:pPr>
      <w:r>
        <w:rPr>
          <w:rFonts w:ascii="Times New Roman" w:eastAsia="Times New Roman" w:hAnsi="Times New Roman" w:cs="Times New Roman"/>
          <w:sz w:val="24"/>
        </w:rPr>
        <w:t>automáticamente sé la luz desaparezca.</w:t>
      </w:r>
    </w:p>
    <w:p w:rsidR="0012795C" w:rsidRDefault="00A40CDE">
      <w:pPr>
        <w:spacing w:after="0"/>
        <w:ind w:left="624" w:hanging="10"/>
      </w:pPr>
      <w:r>
        <w:rPr>
          <w:noProof/>
        </w:rPr>
        <mc:AlternateContent>
          <mc:Choice Requires="wpg">
            <w:drawing>
              <wp:anchor distT="0" distB="0" distL="114300" distR="114300" simplePos="0" relativeHeight="251783168" behindDoc="0" locked="0" layoutInCell="1" allowOverlap="1">
                <wp:simplePos x="0" y="0"/>
                <wp:positionH relativeFrom="column">
                  <wp:posOffset>-646175</wp:posOffset>
                </wp:positionH>
                <wp:positionV relativeFrom="paragraph">
                  <wp:posOffset>-1603914</wp:posOffset>
                </wp:positionV>
                <wp:extent cx="9649968" cy="6604713"/>
                <wp:effectExtent l="0" t="0" r="0" b="0"/>
                <wp:wrapSquare wrapText="bothSides"/>
                <wp:docPr id="449025" name="Group 449025"/>
                <wp:cNvGraphicFramePr/>
                <a:graphic xmlns:a="http://schemas.openxmlformats.org/drawingml/2006/main">
                  <a:graphicData uri="http://schemas.microsoft.com/office/word/2010/wordprocessingGroup">
                    <wpg:wgp>
                      <wpg:cNvGrpSpPr/>
                      <wpg:grpSpPr>
                        <a:xfrm>
                          <a:off x="0" y="0"/>
                          <a:ext cx="9649968" cy="6604713"/>
                          <a:chOff x="0" y="0"/>
                          <a:chExt cx="9649968" cy="6604713"/>
                        </a:xfrm>
                      </wpg:grpSpPr>
                      <pic:pic xmlns:pic="http://schemas.openxmlformats.org/drawingml/2006/picture">
                        <pic:nvPicPr>
                          <pic:cNvPr id="457115" name="Picture 457115"/>
                          <pic:cNvPicPr/>
                        </pic:nvPicPr>
                        <pic:blipFill>
                          <a:blip r:embed="rId306"/>
                          <a:stretch>
                            <a:fillRect/>
                          </a:stretch>
                        </pic:blipFill>
                        <pic:spPr>
                          <a:xfrm>
                            <a:off x="0" y="42689"/>
                            <a:ext cx="9649968" cy="6562025"/>
                          </a:xfrm>
                          <a:prstGeom prst="rect">
                            <a:avLst/>
                          </a:prstGeom>
                        </pic:spPr>
                      </pic:pic>
                      <wps:wsp>
                        <wps:cNvPr id="204510" name="Rectangle 204510"/>
                        <wps:cNvSpPr/>
                        <wps:spPr>
                          <a:xfrm>
                            <a:off x="5023104" y="27443"/>
                            <a:ext cx="178369" cy="141943"/>
                          </a:xfrm>
                          <a:prstGeom prst="rect">
                            <a:avLst/>
                          </a:prstGeom>
                          <a:ln>
                            <a:noFill/>
                          </a:ln>
                        </wps:spPr>
                        <wps:txbx>
                          <w:txbxContent>
                            <w:p w:rsidR="0012795C" w:rsidRDefault="00A40CDE">
                              <w:r>
                                <w:rPr>
                                  <w:rFonts w:ascii="Times New Roman" w:eastAsia="Times New Roman" w:hAnsi="Times New Roman" w:cs="Times New Roman"/>
                                  <w:sz w:val="18"/>
                                </w:rPr>
                                <w:t xml:space="preserve">47 </w:t>
                              </w:r>
                            </w:p>
                          </w:txbxContent>
                        </wps:txbx>
                        <wps:bodyPr horzOverflow="overflow" vert="horz" lIns="0" tIns="0" rIns="0" bIns="0" rtlCol="0">
                          <a:noAutofit/>
                        </wps:bodyPr>
                      </wps:wsp>
                      <wps:wsp>
                        <wps:cNvPr id="204388" name="Rectangle 204388"/>
                        <wps:cNvSpPr/>
                        <wps:spPr>
                          <a:xfrm>
                            <a:off x="7815072" y="0"/>
                            <a:ext cx="113509" cy="235219"/>
                          </a:xfrm>
                          <a:prstGeom prst="rect">
                            <a:avLst/>
                          </a:prstGeom>
                          <a:ln>
                            <a:noFill/>
                          </a:ln>
                        </wps:spPr>
                        <wps:txbx>
                          <w:txbxContent>
                            <w:p w:rsidR="0012795C" w:rsidRDefault="00A40CDE">
                              <w:r>
                                <w:rPr>
                                  <w:rFonts w:ascii="Times New Roman" w:eastAsia="Times New Roman" w:hAnsi="Times New Roman" w:cs="Times New Roman"/>
                                  <w:sz w:val="20"/>
                                </w:rPr>
                                <w:t>Dl</w:t>
                              </w:r>
                            </w:p>
                          </w:txbxContent>
                        </wps:txbx>
                        <wps:bodyPr horzOverflow="overflow" vert="horz" lIns="0" tIns="0" rIns="0" bIns="0" rtlCol="0">
                          <a:noAutofit/>
                        </wps:bodyPr>
                      </wps:wsp>
                    </wpg:wgp>
                  </a:graphicData>
                </a:graphic>
              </wp:anchor>
            </w:drawing>
          </mc:Choice>
          <mc:Fallback>
            <w:pict>
              <v:group id="Group 449025" o:spid="_x0000_s1231" style="position:absolute;left:0;text-align:left;margin-left:-50.9pt;margin-top:-126.3pt;width:759.85pt;height:520.05pt;z-index:251783168;mso-position-horizontal-relative:text;mso-position-vertical-relative:text" coordsize="96499,660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">
                <v:shape id="Picture 457115" o:spid="_x0000_s1232" type="#_x0000_t75" style="position:absolute;top:426;width:96499;height:6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">
                  <v:imagedata r:id="rId307" o:title=""/>
                </v:shape>
                <v:rect id="Rectangle 204510" o:spid="_x0000_s1233" style="position:absolute;left:50231;top:274;width:178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" filled="f" stroked="f">
                  <v:textbox inset="0,0,0,0">
                    <w:txbxContent>
                      <w:p w:rsidR="0012795C" w:rsidRDefault="00A40CDE">
                        <w:r>
                          <w:rPr>
                            <w:rFonts w:ascii="Times New Roman" w:eastAsia="Times New Roman" w:hAnsi="Times New Roman" w:cs="Times New Roman"/>
                            <w:sz w:val="18"/>
                          </w:rPr>
                          <w:t xml:space="preserve">47 </w:t>
                        </w:r>
                      </w:p>
                    </w:txbxContent>
                  </v:textbox>
                </v:rect>
                <v:rect id="Rectangle 204388" o:spid="_x0000_s1234" style="position:absolute;left:78150;width:113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" filled="f" stroked="f">
                  <v:textbox inset="0,0,0,0">
                    <w:txbxContent>
                      <w:p w:rsidR="0012795C" w:rsidRDefault="00A40CDE">
                        <w:r>
                          <w:rPr>
                            <w:rFonts w:ascii="Times New Roman" w:eastAsia="Times New Roman" w:hAnsi="Times New Roman" w:cs="Times New Roman"/>
                            <w:sz w:val="20"/>
                          </w:rPr>
                          <w:t>Dl</w:t>
                        </w:r>
                      </w:p>
                    </w:txbxContent>
                  </v:textbox>
                </v:rect>
                <w10:wrap type="square"/>
              </v:group>
            </w:pict>
          </mc:Fallback>
        </mc:AlternateContent>
      </w:r>
      <w:r>
        <w:rPr>
          <w:rFonts w:ascii="Times New Roman" w:eastAsia="Times New Roman" w:hAnsi="Times New Roman" w:cs="Times New Roman"/>
          <w:sz w:val="32"/>
        </w:rPr>
        <w:t>PROCEDIMIENTO</w:t>
      </w:r>
    </w:p>
    <w:p w:rsidR="0012795C" w:rsidRDefault="00A40CDE">
      <w:pPr>
        <w:spacing w:after="276" w:line="220" w:lineRule="auto"/>
        <w:ind w:left="350" w:right="4" w:hanging="365"/>
        <w:jc w:val="both"/>
      </w:pPr>
      <w:r>
        <w:rPr>
          <w:rFonts w:ascii="Times New Roman" w:eastAsia="Times New Roman" w:hAnsi="Times New Roman" w:cs="Times New Roman"/>
          <w:sz w:val="26"/>
        </w:rPr>
        <w:t>I • Arme en el protoboard el circuito que aparece en el diagrama esquemático (figura Puede usar como guía el diagrama pictórico. Recuerde que puede montar los componentes en cualquier orden, a excepción de la batería, la cual debe conectarse de último.</w:t>
      </w:r>
    </w:p>
    <w:p w:rsidR="0012795C" w:rsidRDefault="00A40CDE">
      <w:pPr>
        <w:numPr>
          <w:ilvl w:val="0"/>
          <w:numId w:val="11"/>
        </w:numPr>
        <w:spacing w:after="248" w:line="220" w:lineRule="auto"/>
        <w:ind w:right="4" w:hanging="182"/>
        <w:jc w:val="both"/>
      </w:pPr>
      <w:r>
        <w:rPr>
          <w:noProof/>
        </w:rPr>
        <w:drawing>
          <wp:anchor distT="0" distB="0" distL="114300" distR="114300" simplePos="0" relativeHeight="251784192" behindDoc="0" locked="0" layoutInCell="1" allowOverlap="0">
            <wp:simplePos x="0" y="0"/>
            <wp:positionH relativeFrom="page">
              <wp:posOffset>8010145</wp:posOffset>
            </wp:positionH>
            <wp:positionV relativeFrom="page">
              <wp:posOffset>6860853</wp:posOffset>
            </wp:positionV>
            <wp:extent cx="1072896" cy="268336"/>
            <wp:effectExtent l="0" t="0" r="0" b="0"/>
            <wp:wrapTopAndBottom/>
            <wp:docPr id="208068" name="Picture 208068"/>
            <wp:cNvGraphicFramePr/>
            <a:graphic xmlns:a="http://schemas.openxmlformats.org/drawingml/2006/main">
              <a:graphicData uri="http://schemas.openxmlformats.org/drawingml/2006/picture">
                <pic:pic xmlns:pic="http://schemas.openxmlformats.org/drawingml/2006/picture">
                  <pic:nvPicPr>
                    <pic:cNvPr id="208068" name="Picture 208068"/>
                    <pic:cNvPicPr/>
                  </pic:nvPicPr>
                  <pic:blipFill>
                    <a:blip r:embed="rId308"/>
                    <a:stretch>
                      <a:fillRect/>
                    </a:stretch>
                  </pic:blipFill>
                  <pic:spPr>
                    <a:xfrm>
                      <a:off x="0" y="0"/>
                      <a:ext cx="1072896" cy="268336"/>
                    </a:xfrm>
                    <a:prstGeom prst="rect">
                      <a:avLst/>
                    </a:prstGeom>
                  </pic:spPr>
                </pic:pic>
              </a:graphicData>
            </a:graphic>
          </wp:anchor>
        </w:drawing>
      </w:r>
      <w:r>
        <w:rPr>
          <w:rFonts w:ascii="Times New Roman" w:eastAsia="Times New Roman" w:hAnsi="Times New Roman" w:cs="Times New Roman"/>
          <w:sz w:val="26"/>
        </w:rPr>
        <w:t>• Asegúrese que los dos LEDs DI y C)2, queden con la polaridad correcta, es decir, que el pin más corto coincida con el cátodo (C).</w:t>
      </w:r>
    </w:p>
    <w:p w:rsidR="0012795C" w:rsidRDefault="00A40CDE">
      <w:pPr>
        <w:numPr>
          <w:ilvl w:val="0"/>
          <w:numId w:val="11"/>
        </w:numPr>
        <w:spacing w:after="248" w:line="220" w:lineRule="auto"/>
        <w:ind w:right="4" w:hanging="182"/>
        <w:jc w:val="both"/>
      </w:pPr>
      <w:r>
        <w:rPr>
          <w:rFonts w:ascii="Times New Roman" w:eastAsia="Times New Roman" w:hAnsi="Times New Roman" w:cs="Times New Roman"/>
          <w:sz w:val="26"/>
        </w:rPr>
        <w:t>• Con la mano o algún Obieto, trate de obstruir la luz que incide sobre la superficie de la fotocelda. Observe el comportami</w:t>
      </w:r>
      <w:r>
        <w:rPr>
          <w:rFonts w:ascii="Times New Roman" w:eastAsia="Times New Roman" w:hAnsi="Times New Roman" w:cs="Times New Roman"/>
          <w:sz w:val="26"/>
        </w:rPr>
        <w:t>ento de los dos LEDs,</w:t>
      </w:r>
      <w:r>
        <w:rPr>
          <w:noProof/>
        </w:rPr>
        <w:drawing>
          <wp:inline distT="0" distB="0" distL="0" distR="0">
            <wp:extent cx="6096" cy="6098"/>
            <wp:effectExtent l="0" t="0" r="0" b="0"/>
            <wp:docPr id="208007" name="Picture 208007"/>
            <wp:cNvGraphicFramePr/>
            <a:graphic xmlns:a="http://schemas.openxmlformats.org/drawingml/2006/main">
              <a:graphicData uri="http://schemas.openxmlformats.org/drawingml/2006/picture">
                <pic:pic xmlns:pic="http://schemas.openxmlformats.org/drawingml/2006/picture">
                  <pic:nvPicPr>
                    <pic:cNvPr id="208007" name="Picture 208007"/>
                    <pic:cNvPicPr/>
                  </pic:nvPicPr>
                  <pic:blipFill>
                    <a:blip r:embed="rId112"/>
                    <a:stretch>
                      <a:fillRect/>
                    </a:stretch>
                  </pic:blipFill>
                  <pic:spPr>
                    <a:xfrm>
                      <a:off x="0" y="0"/>
                      <a:ext cx="6096" cy="6098"/>
                    </a:xfrm>
                    <a:prstGeom prst="rect">
                      <a:avLst/>
                    </a:prstGeom>
                  </pic:spPr>
                </pic:pic>
              </a:graphicData>
            </a:graphic>
          </wp:inline>
        </w:drawing>
      </w:r>
    </w:p>
    <w:p w:rsidR="0012795C" w:rsidRDefault="00A40CDE">
      <w:pPr>
        <w:spacing w:after="248" w:line="220" w:lineRule="auto"/>
        <w:ind w:left="403" w:right="4" w:firstLine="29"/>
        <w:jc w:val="both"/>
      </w:pPr>
      <w:r>
        <w:rPr>
          <w:rFonts w:ascii="Times New Roman" w:eastAsia="Times New Roman" w:hAnsi="Times New Roman" w:cs="Times New Roman"/>
          <w:sz w:val="26"/>
        </w:rPr>
        <w:t xml:space="preserve">Mueva </w:t>
      </w:r>
      <w:proofErr w:type="gramStart"/>
      <w:r>
        <w:rPr>
          <w:rFonts w:ascii="Times New Roman" w:eastAsia="Times New Roman" w:hAnsi="Times New Roman" w:cs="Times New Roman"/>
          <w:sz w:val="26"/>
        </w:rPr>
        <w:t>el ele</w:t>
      </w:r>
      <w:proofErr w:type="gramEnd"/>
      <w:r>
        <w:rPr>
          <w:rFonts w:ascii="Times New Roman" w:eastAsia="Times New Roman" w:hAnsi="Times New Roman" w:cs="Times New Roman"/>
          <w:sz w:val="26"/>
        </w:rPr>
        <w:t xml:space="preserve"> del potenciómetro hasta que el circuito pueda diferenciar si hay o no hay luz</w:t>
      </w:r>
    </w:p>
    <w:p w:rsidR="0012795C" w:rsidRDefault="0012795C">
      <w:pPr>
        <w:sectPr w:rsidR="0012795C">
          <w:footnotePr>
            <w:numRestart w:val="eachPage"/>
          </w:footnotePr>
          <w:type w:val="continuous"/>
          <w:pgSz w:w="15619" w:h="11544" w:orient="landscape"/>
          <w:pgMar w:top="1440" w:right="307" w:bottom="1041" w:left="1123" w:header="720" w:footer="720" w:gutter="0"/>
          <w:cols w:num="2" w:space="720" w:equalWidth="0">
            <w:col w:w="4077" w:space="377"/>
            <w:col w:w="9734"/>
          </w:cols>
        </w:sectPr>
      </w:pPr>
    </w:p>
    <w:p w:rsidR="0012795C" w:rsidRDefault="00A40CDE">
      <w:pPr>
        <w:spacing w:after="0"/>
      </w:pPr>
      <w:r>
        <w:rPr>
          <w:noProof/>
        </w:rPr>
        <mc:AlternateContent>
          <mc:Choice Requires="wpg">
            <w:drawing>
              <wp:anchor distT="0" distB="0" distL="114300" distR="114300" simplePos="0" relativeHeight="251785216" behindDoc="0" locked="0" layoutInCell="1" allowOverlap="1">
                <wp:simplePos x="0" y="0"/>
                <wp:positionH relativeFrom="margin">
                  <wp:posOffset>2657856</wp:posOffset>
                </wp:positionH>
                <wp:positionV relativeFrom="paragraph">
                  <wp:posOffset>250177</wp:posOffset>
                </wp:positionV>
                <wp:extent cx="5120640" cy="6214408"/>
                <wp:effectExtent l="0" t="0" r="0" b="0"/>
                <wp:wrapSquare wrapText="bothSides"/>
                <wp:docPr id="447048" name="Group 447048"/>
                <wp:cNvGraphicFramePr/>
                <a:graphic xmlns:a="http://schemas.openxmlformats.org/drawingml/2006/main">
                  <a:graphicData uri="http://schemas.microsoft.com/office/word/2010/wordprocessingGroup">
                    <wpg:wgp>
                      <wpg:cNvGrpSpPr/>
                      <wpg:grpSpPr>
                        <a:xfrm>
                          <a:off x="0" y="0"/>
                          <a:ext cx="5120640" cy="6214408"/>
                          <a:chOff x="0" y="0"/>
                          <a:chExt cx="5120640" cy="6214408"/>
                        </a:xfrm>
                      </wpg:grpSpPr>
                      <pic:pic xmlns:pic="http://schemas.openxmlformats.org/drawingml/2006/picture">
                        <pic:nvPicPr>
                          <pic:cNvPr id="457116" name="Picture 457116"/>
                          <pic:cNvPicPr/>
                        </pic:nvPicPr>
                        <pic:blipFill>
                          <a:blip r:embed="rId309"/>
                          <a:stretch>
                            <a:fillRect/>
                          </a:stretch>
                        </pic:blipFill>
                        <pic:spPr>
                          <a:xfrm>
                            <a:off x="950976" y="0"/>
                            <a:ext cx="4169664" cy="6214408"/>
                          </a:xfrm>
                          <a:prstGeom prst="rect">
                            <a:avLst/>
                          </a:prstGeom>
                        </pic:spPr>
                      </pic:pic>
                      <wps:wsp>
                        <wps:cNvPr id="208445" name="Rectangle 208445"/>
                        <wps:cNvSpPr/>
                        <wps:spPr>
                          <a:xfrm>
                            <a:off x="231648" y="3043169"/>
                            <a:ext cx="575646" cy="206832"/>
                          </a:xfrm>
                          <a:prstGeom prst="rect">
                            <a:avLst/>
                          </a:prstGeom>
                          <a:ln>
                            <a:noFill/>
                          </a:ln>
                        </wps:spPr>
                        <wps:txbx>
                          <w:txbxContent>
                            <w:p w:rsidR="0012795C" w:rsidRDefault="00A40CDE">
                              <w:r>
                                <w:rPr>
                                  <w:sz w:val="28"/>
                                </w:rPr>
                                <w:t xml:space="preserve">salida </w:t>
                              </w:r>
                            </w:p>
                          </w:txbxContent>
                        </wps:txbx>
                        <wps:bodyPr horzOverflow="overflow" vert="horz" lIns="0" tIns="0" rIns="0" bIns="0" rtlCol="0">
                          <a:noAutofit/>
                        </wps:bodyPr>
                      </wps:wsp>
                      <wps:wsp>
                        <wps:cNvPr id="208446" name="Rectangle 208446"/>
                        <wps:cNvSpPr/>
                        <wps:spPr>
                          <a:xfrm>
                            <a:off x="664465" y="3043169"/>
                            <a:ext cx="770229" cy="202777"/>
                          </a:xfrm>
                          <a:prstGeom prst="rect">
                            <a:avLst/>
                          </a:prstGeom>
                          <a:ln>
                            <a:noFill/>
                          </a:ln>
                        </wps:spPr>
                        <wps:txbx>
                          <w:txbxContent>
                            <w:p w:rsidR="0012795C" w:rsidRDefault="00A40CDE">
                              <w:r>
                                <w:rPr>
                                  <w:sz w:val="26"/>
                                </w:rPr>
                                <w:t xml:space="preserve">variable </w:t>
                              </w:r>
                            </w:p>
                          </w:txbxContent>
                        </wps:txbx>
                        <wps:bodyPr horzOverflow="overflow" vert="horz" lIns="0" tIns="0" rIns="0" bIns="0" rtlCol="0">
                          <a:noAutofit/>
                        </wps:bodyPr>
                      </wps:wsp>
                      <wps:wsp>
                        <wps:cNvPr id="208452" name="Rectangle 208452"/>
                        <wps:cNvSpPr/>
                        <wps:spPr>
                          <a:xfrm>
                            <a:off x="18288" y="3220027"/>
                            <a:ext cx="267553" cy="202776"/>
                          </a:xfrm>
                          <a:prstGeom prst="rect">
                            <a:avLst/>
                          </a:prstGeom>
                          <a:ln>
                            <a:noFill/>
                          </a:ln>
                        </wps:spPr>
                        <wps:txbx>
                          <w:txbxContent>
                            <w:p w:rsidR="0012795C" w:rsidRDefault="00A40CDE">
                              <w:r>
                                <w:rPr>
                                  <w:sz w:val="26"/>
                                </w:rPr>
                                <w:t xml:space="preserve">En </w:t>
                              </w:r>
                            </w:p>
                          </w:txbxContent>
                        </wps:txbx>
                        <wps:bodyPr horzOverflow="overflow" vert="horz" lIns="0" tIns="0" rIns="0" bIns="0" rtlCol="0">
                          <a:noAutofit/>
                        </wps:bodyPr>
                      </wps:wsp>
                      <wps:wsp>
                        <wps:cNvPr id="208453" name="Rectangle 208453"/>
                        <wps:cNvSpPr/>
                        <wps:spPr>
                          <a:xfrm>
                            <a:off x="219456" y="3220027"/>
                            <a:ext cx="218908" cy="206832"/>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208454" name="Rectangle 208454"/>
                        <wps:cNvSpPr/>
                        <wps:spPr>
                          <a:xfrm>
                            <a:off x="384048" y="3220027"/>
                            <a:ext cx="689153" cy="218998"/>
                          </a:xfrm>
                          <a:prstGeom prst="rect">
                            <a:avLst/>
                          </a:prstGeom>
                          <a:ln>
                            <a:noFill/>
                          </a:ln>
                        </wps:spPr>
                        <wps:txbx>
                          <w:txbxContent>
                            <w:p w:rsidR="0012795C" w:rsidRDefault="00A40CDE">
                              <w:r>
                                <w:rPr>
                                  <w:sz w:val="26"/>
                                </w:rPr>
                                <w:t xml:space="preserve">circuito </w:t>
                              </w:r>
                            </w:p>
                          </w:txbxContent>
                        </wps:txbx>
                        <wps:bodyPr horzOverflow="overflow" vert="horz" lIns="0" tIns="0" rIns="0" bIns="0" rtlCol="0">
                          <a:noAutofit/>
                        </wps:bodyPr>
                      </wps:wsp>
                      <wps:wsp>
                        <wps:cNvPr id="208455" name="Rectangle 208455"/>
                        <wps:cNvSpPr/>
                        <wps:spPr>
                          <a:xfrm>
                            <a:off x="902209" y="3220027"/>
                            <a:ext cx="1062106" cy="218998"/>
                          </a:xfrm>
                          <a:prstGeom prst="rect">
                            <a:avLst/>
                          </a:prstGeom>
                          <a:ln>
                            <a:noFill/>
                          </a:ln>
                        </wps:spPr>
                        <wps:txbx>
                          <w:txbxContent>
                            <w:p w:rsidR="0012795C" w:rsidRDefault="00A40CDE">
                              <w:r>
                                <w:rPr>
                                  <w:sz w:val="26"/>
                                </w:rPr>
                                <w:t xml:space="preserve">elaborador </w:t>
                              </w:r>
                            </w:p>
                          </w:txbxContent>
                        </wps:txbx>
                        <wps:bodyPr horzOverflow="overflow" vert="horz" lIns="0" tIns="0" rIns="0" bIns="0" rtlCol="0">
                          <a:noAutofit/>
                        </wps:bodyPr>
                      </wps:wsp>
                      <wps:wsp>
                        <wps:cNvPr id="208458" name="Rectangle 208458"/>
                        <wps:cNvSpPr/>
                        <wps:spPr>
                          <a:xfrm>
                            <a:off x="12192" y="3396884"/>
                            <a:ext cx="361480" cy="235221"/>
                          </a:xfrm>
                          <a:prstGeom prst="rect">
                            <a:avLst/>
                          </a:prstGeom>
                          <a:ln>
                            <a:noFill/>
                          </a:ln>
                        </wps:spPr>
                        <wps:txbx>
                          <w:txbxContent>
                            <w:p w:rsidR="0012795C" w:rsidRDefault="00A40CDE">
                              <w:r>
                                <w:rPr>
                                  <w:sz w:val="30"/>
                                </w:rPr>
                                <w:t xml:space="preserve">Q1 </w:t>
                              </w:r>
                            </w:p>
                          </w:txbxContent>
                        </wps:txbx>
                        <wps:bodyPr horzOverflow="overflow" vert="horz" lIns="0" tIns="0" rIns="0" bIns="0" rtlCol="0">
                          <a:noAutofit/>
                        </wps:bodyPr>
                      </wps:wsp>
                      <wps:wsp>
                        <wps:cNvPr id="208459" name="Rectangle 208459"/>
                        <wps:cNvSpPr/>
                        <wps:spPr>
                          <a:xfrm>
                            <a:off x="329184" y="3396884"/>
                            <a:ext cx="742541" cy="235221"/>
                          </a:xfrm>
                          <a:prstGeom prst="rect">
                            <a:avLst/>
                          </a:prstGeom>
                          <a:ln>
                            <a:noFill/>
                          </a:ln>
                        </wps:spPr>
                        <wps:txbx>
                          <w:txbxContent>
                            <w:p w:rsidR="0012795C" w:rsidRDefault="00A40CDE">
                              <w:r>
                                <w:rPr>
                                  <w:sz w:val="28"/>
                                </w:rPr>
                                <w:t xml:space="preserve">trabaja </w:t>
                              </w:r>
                            </w:p>
                          </w:txbxContent>
                        </wps:txbx>
                        <wps:bodyPr horzOverflow="overflow" vert="horz" lIns="0" tIns="0" rIns="0" bIns="0" rtlCol="0">
                          <a:noAutofit/>
                        </wps:bodyPr>
                      </wps:wsp>
                      <wps:wsp>
                        <wps:cNvPr id="208460" name="Rectangle 208460"/>
                        <wps:cNvSpPr/>
                        <wps:spPr>
                          <a:xfrm>
                            <a:off x="908304" y="3402983"/>
                            <a:ext cx="604711" cy="198721"/>
                          </a:xfrm>
                          <a:prstGeom prst="rect">
                            <a:avLst/>
                          </a:prstGeom>
                          <a:ln>
                            <a:noFill/>
                          </a:ln>
                        </wps:spPr>
                        <wps:txbx>
                          <w:txbxContent>
                            <w:p w:rsidR="0012795C" w:rsidRDefault="00A40CDE">
                              <w:r>
                                <w:rPr>
                                  <w:sz w:val="28"/>
                                </w:rPr>
                                <w:t xml:space="preserve">como </w:t>
                              </w:r>
                            </w:p>
                          </w:txbxContent>
                        </wps:txbx>
                        <wps:bodyPr horzOverflow="overflow" vert="horz" lIns="0" tIns="0" rIns="0" bIns="0" rtlCol="0">
                          <a:noAutofit/>
                        </wps:bodyPr>
                      </wps:wsp>
                      <wps:wsp>
                        <wps:cNvPr id="208463" name="Rectangle 208463"/>
                        <wps:cNvSpPr/>
                        <wps:spPr>
                          <a:xfrm>
                            <a:off x="12192" y="3573742"/>
                            <a:ext cx="826983" cy="235221"/>
                          </a:xfrm>
                          <a:prstGeom prst="rect">
                            <a:avLst/>
                          </a:prstGeom>
                          <a:ln>
                            <a:noFill/>
                          </a:ln>
                        </wps:spPr>
                        <wps:txbx>
                          <w:txbxContent>
                            <w:p w:rsidR="0012795C" w:rsidRDefault="00A40CDE">
                              <w:r>
                                <w:rPr>
                                  <w:sz w:val="26"/>
                                </w:rPr>
                                <w:t xml:space="preserve">ajustable </w:t>
                              </w:r>
                            </w:p>
                          </w:txbxContent>
                        </wps:txbx>
                        <wps:bodyPr horzOverflow="overflow" vert="horz" lIns="0" tIns="0" rIns="0" bIns="0" rtlCol="0">
                          <a:noAutofit/>
                        </wps:bodyPr>
                      </wps:wsp>
                      <wps:wsp>
                        <wps:cNvPr id="208464" name="Rectangle 208464"/>
                        <wps:cNvSpPr/>
                        <wps:spPr>
                          <a:xfrm>
                            <a:off x="633984" y="3573742"/>
                            <a:ext cx="397276" cy="235221"/>
                          </a:xfrm>
                          <a:prstGeom prst="rect">
                            <a:avLst/>
                          </a:prstGeom>
                          <a:ln>
                            <a:noFill/>
                          </a:ln>
                        </wps:spPr>
                        <wps:txbx>
                          <w:txbxContent>
                            <w:p w:rsidR="0012795C" w:rsidRDefault="00A40CDE">
                              <w:r>
                                <w:rPr>
                                  <w:sz w:val="26"/>
                                </w:rPr>
                                <w:t xml:space="preserve">que </w:t>
                              </w:r>
                            </w:p>
                          </w:txbxContent>
                        </wps:txbx>
                        <wps:bodyPr horzOverflow="overflow" vert="horz" lIns="0" tIns="0" rIns="0" bIns="0" rtlCol="0">
                          <a:noAutofit/>
                        </wps:bodyPr>
                      </wps:wsp>
                      <wps:wsp>
                        <wps:cNvPr id="208465" name="Rectangle 208465"/>
                        <wps:cNvSpPr/>
                        <wps:spPr>
                          <a:xfrm>
                            <a:off x="932688" y="3573742"/>
                            <a:ext cx="705368" cy="206832"/>
                          </a:xfrm>
                          <a:prstGeom prst="rect">
                            <a:avLst/>
                          </a:prstGeom>
                          <a:ln>
                            <a:noFill/>
                          </a:ln>
                        </wps:spPr>
                        <wps:txbx>
                          <w:txbxContent>
                            <w:p w:rsidR="0012795C" w:rsidRDefault="00A40CDE">
                              <w:r>
                                <w:rPr>
                                  <w:sz w:val="28"/>
                                </w:rPr>
                                <w:t xml:space="preserve">cambia </w:t>
                              </w:r>
                            </w:p>
                          </w:txbxContent>
                        </wps:txbx>
                        <wps:bodyPr horzOverflow="overflow" vert="horz" lIns="0" tIns="0" rIns="0" bIns="0" rtlCol="0">
                          <a:noAutofit/>
                        </wps:bodyPr>
                      </wps:wsp>
                      <wps:wsp>
                        <wps:cNvPr id="208469" name="Rectangle 208469"/>
                        <wps:cNvSpPr/>
                        <wps:spPr>
                          <a:xfrm>
                            <a:off x="6096" y="3750600"/>
                            <a:ext cx="478353" cy="194665"/>
                          </a:xfrm>
                          <a:prstGeom prst="rect">
                            <a:avLst/>
                          </a:prstGeom>
                          <a:ln>
                            <a:noFill/>
                          </a:ln>
                        </wps:spPr>
                        <wps:txbx>
                          <w:txbxContent>
                            <w:p w:rsidR="0012795C" w:rsidRDefault="00A40CDE">
                              <w:r>
                                <w:rPr>
                                  <w:sz w:val="24"/>
                                </w:rPr>
                                <w:t xml:space="preserve">entre </w:t>
                              </w:r>
                            </w:p>
                          </w:txbxContent>
                        </wps:txbx>
                        <wps:bodyPr horzOverflow="overflow" vert="horz" lIns="0" tIns="0" rIns="0" bIns="0" rtlCol="0">
                          <a:noAutofit/>
                        </wps:bodyPr>
                      </wps:wsp>
                      <wps:wsp>
                        <wps:cNvPr id="208470" name="Rectangle 208470"/>
                        <wps:cNvSpPr/>
                        <wps:spPr>
                          <a:xfrm>
                            <a:off x="365760" y="3750600"/>
                            <a:ext cx="210799" cy="218998"/>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208471" name="Rectangle 208471"/>
                        <wps:cNvSpPr/>
                        <wps:spPr>
                          <a:xfrm>
                            <a:off x="524256" y="3750600"/>
                            <a:ext cx="1013460" cy="243331"/>
                          </a:xfrm>
                          <a:prstGeom prst="rect">
                            <a:avLst/>
                          </a:prstGeom>
                          <a:ln>
                            <a:noFill/>
                          </a:ln>
                        </wps:spPr>
                        <wps:txbx>
                          <w:txbxContent>
                            <w:p w:rsidR="0012795C" w:rsidRDefault="00A40CDE">
                              <w:r>
                                <w:rPr>
                                  <w:sz w:val="26"/>
                                </w:rPr>
                                <w:t xml:space="preserve">colector(C) </w:t>
                              </w:r>
                            </w:p>
                          </w:txbxContent>
                        </wps:txbx>
                        <wps:bodyPr horzOverflow="overflow" vert="horz" lIns="0" tIns="0" rIns="0" bIns="0" rtlCol="0">
                          <a:noAutofit/>
                        </wps:bodyPr>
                      </wps:wsp>
                      <wps:wsp>
                        <wps:cNvPr id="208479" name="Rectangle 208479"/>
                        <wps:cNvSpPr/>
                        <wps:spPr>
                          <a:xfrm>
                            <a:off x="737616" y="3927457"/>
                            <a:ext cx="616183" cy="235221"/>
                          </a:xfrm>
                          <a:prstGeom prst="rect">
                            <a:avLst/>
                          </a:prstGeom>
                          <a:ln>
                            <a:noFill/>
                          </a:ln>
                        </wps:spPr>
                        <wps:txbx>
                          <w:txbxContent>
                            <w:p w:rsidR="0012795C" w:rsidRDefault="00A40CDE">
                              <w:r>
                                <w:rPr>
                                  <w:sz w:val="24"/>
                                </w:rPr>
                                <w:t xml:space="preserve">voltaje </w:t>
                              </w:r>
                            </w:p>
                          </w:txbxContent>
                        </wps:txbx>
                        <wps:bodyPr horzOverflow="overflow" vert="horz" lIns="0" tIns="0" rIns="0" bIns="0" rtlCol="0">
                          <a:noAutofit/>
                        </wps:bodyPr>
                      </wps:wsp>
                      <wps:wsp>
                        <wps:cNvPr id="208487" name="Rectangle 208487"/>
                        <wps:cNvSpPr/>
                        <wps:spPr>
                          <a:xfrm>
                            <a:off x="743712" y="4104315"/>
                            <a:ext cx="1237110" cy="235220"/>
                          </a:xfrm>
                          <a:prstGeom prst="rect">
                            <a:avLst/>
                          </a:prstGeom>
                          <a:ln>
                            <a:noFill/>
                          </a:ln>
                        </wps:spPr>
                        <wps:txbx>
                          <w:txbxContent>
                            <w:p w:rsidR="0012795C" w:rsidRDefault="00A40CDE">
                              <w:r>
                                <w:t xml:space="preserve">potenciómetro </w:t>
                              </w:r>
                            </w:p>
                          </w:txbxContent>
                        </wps:txbx>
                        <wps:bodyPr horzOverflow="overflow" vert="horz" lIns="0" tIns="0" rIns="0" bIns="0" rtlCol="0">
                          <a:noAutofit/>
                        </wps:bodyPr>
                      </wps:wsp>
                      <wps:wsp>
                        <wps:cNvPr id="208490" name="Rectangle 208490"/>
                        <wps:cNvSpPr/>
                        <wps:spPr>
                          <a:xfrm>
                            <a:off x="12192" y="4275074"/>
                            <a:ext cx="210799" cy="202777"/>
                          </a:xfrm>
                          <a:prstGeom prst="rect">
                            <a:avLst/>
                          </a:prstGeom>
                          <a:ln>
                            <a:noFill/>
                          </a:ln>
                        </wps:spPr>
                        <wps:txbx>
                          <w:txbxContent>
                            <w:p w:rsidR="0012795C" w:rsidRDefault="00A40CDE">
                              <w:r>
                                <w:rPr>
                                  <w:sz w:val="30"/>
                                </w:rPr>
                                <w:t xml:space="preserve">la </w:t>
                              </w:r>
                            </w:p>
                          </w:txbxContent>
                        </wps:txbx>
                        <wps:bodyPr horzOverflow="overflow" vert="horz" lIns="0" tIns="0" rIns="0" bIns="0" rtlCol="0">
                          <a:noAutofit/>
                        </wps:bodyPr>
                      </wps:wsp>
                      <wps:wsp>
                        <wps:cNvPr id="208491" name="Rectangle 208491"/>
                        <wps:cNvSpPr/>
                        <wps:spPr>
                          <a:xfrm>
                            <a:off x="170688" y="4281173"/>
                            <a:ext cx="899953" cy="194665"/>
                          </a:xfrm>
                          <a:prstGeom prst="rect">
                            <a:avLst/>
                          </a:prstGeom>
                          <a:ln>
                            <a:noFill/>
                          </a:ln>
                        </wps:spPr>
                        <wps:txbx>
                          <w:txbxContent>
                            <w:p w:rsidR="0012795C" w:rsidRDefault="00A40CDE">
                              <w:r>
                                <w:rPr>
                                  <w:sz w:val="24"/>
                                </w:rPr>
                                <w:t xml:space="preserve">resistencia </w:t>
                              </w:r>
                            </w:p>
                          </w:txbxContent>
                        </wps:txbx>
                        <wps:bodyPr horzOverflow="overflow" vert="horz" lIns="0" tIns="0" rIns="0" bIns="0" rtlCol="0">
                          <a:noAutofit/>
                        </wps:bodyPr>
                      </wps:wsp>
                      <wps:wsp>
                        <wps:cNvPr id="208492" name="Rectangle 208492"/>
                        <wps:cNvSpPr/>
                        <wps:spPr>
                          <a:xfrm>
                            <a:off x="847344" y="4287271"/>
                            <a:ext cx="608076" cy="194665"/>
                          </a:xfrm>
                          <a:prstGeom prst="rect">
                            <a:avLst/>
                          </a:prstGeom>
                          <a:ln>
                            <a:noFill/>
                          </a:ln>
                        </wps:spPr>
                        <wps:txbx>
                          <w:txbxContent>
                            <w:p w:rsidR="0012795C" w:rsidRDefault="00A40CDE">
                              <w:r>
                                <w:rPr>
                                  <w:sz w:val="24"/>
                                </w:rPr>
                                <w:t xml:space="preserve">interna </w:t>
                              </w:r>
                            </w:p>
                          </w:txbxContent>
                        </wps:txbx>
                        <wps:bodyPr horzOverflow="overflow" vert="horz" lIns="0" tIns="0" rIns="0" bIns="0" rtlCol="0">
                          <a:noAutofit/>
                        </wps:bodyPr>
                      </wps:wsp>
                      <wps:wsp>
                        <wps:cNvPr id="208498" name="Rectangle 208498"/>
                        <wps:cNvSpPr/>
                        <wps:spPr>
                          <a:xfrm>
                            <a:off x="0" y="4451932"/>
                            <a:ext cx="308092" cy="202776"/>
                          </a:xfrm>
                          <a:prstGeom prst="rect">
                            <a:avLst/>
                          </a:prstGeom>
                          <a:ln>
                            <a:noFill/>
                          </a:ln>
                        </wps:spPr>
                        <wps:txbx>
                          <w:txbxContent>
                            <w:p w:rsidR="0012795C" w:rsidRDefault="00A40CDE">
                              <w:r>
                                <w:rPr>
                                  <w:sz w:val="30"/>
                                </w:rPr>
                                <w:t xml:space="preserve">de </w:t>
                              </w:r>
                            </w:p>
                          </w:txbxContent>
                        </wps:txbx>
                        <wps:bodyPr horzOverflow="overflow" vert="horz" lIns="0" tIns="0" rIns="0" bIns="0" rtlCol="0">
                          <a:noAutofit/>
                        </wps:bodyPr>
                      </wps:wsp>
                      <wps:wsp>
                        <wps:cNvPr id="208499" name="Rectangle 208499"/>
                        <wps:cNvSpPr/>
                        <wps:spPr>
                          <a:xfrm>
                            <a:off x="231648" y="4451932"/>
                            <a:ext cx="194585" cy="218998"/>
                          </a:xfrm>
                          <a:prstGeom prst="rect">
                            <a:avLst/>
                          </a:prstGeom>
                          <a:ln>
                            <a:noFill/>
                          </a:ln>
                        </wps:spPr>
                        <wps:txbx>
                          <w:txbxContent>
                            <w:p w:rsidR="0012795C" w:rsidRDefault="00A40CDE">
                              <w:r>
                                <w:rPr>
                                  <w:sz w:val="26"/>
                                </w:rPr>
                                <w:t xml:space="preserve">O </w:t>
                              </w:r>
                            </w:p>
                          </w:txbxContent>
                        </wps:txbx>
                        <wps:bodyPr horzOverflow="overflow" vert="horz" lIns="0" tIns="0" rIns="0" bIns="0" rtlCol="0">
                          <a:noAutofit/>
                        </wps:bodyPr>
                      </wps:wsp>
                      <wps:wsp>
                        <wps:cNvPr id="208500" name="Rectangle 208500"/>
                        <wps:cNvSpPr/>
                        <wps:spPr>
                          <a:xfrm>
                            <a:off x="377953" y="4451932"/>
                            <a:ext cx="737798" cy="218998"/>
                          </a:xfrm>
                          <a:prstGeom prst="rect">
                            <a:avLst/>
                          </a:prstGeom>
                          <a:ln>
                            <a:noFill/>
                          </a:ln>
                        </wps:spPr>
                        <wps:txbx>
                          <w:txbxContent>
                            <w:p w:rsidR="0012795C" w:rsidRDefault="00A40CDE">
                              <w:r>
                                <w:rPr>
                                  <w:sz w:val="24"/>
                                </w:rPr>
                                <w:t xml:space="preserve">ohmios, </w:t>
                              </w:r>
                            </w:p>
                          </w:txbxContent>
                        </wps:txbx>
                        <wps:bodyPr horzOverflow="overflow" vert="horz" lIns="0" tIns="0" rIns="0" bIns="0" rtlCol="0">
                          <a:noAutofit/>
                        </wps:bodyPr>
                      </wps:wsp>
                      <wps:wsp>
                        <wps:cNvPr id="208501" name="Rectangle 208501"/>
                        <wps:cNvSpPr/>
                        <wps:spPr>
                          <a:xfrm>
                            <a:off x="932688" y="4451932"/>
                            <a:ext cx="218907" cy="235220"/>
                          </a:xfrm>
                          <a:prstGeom prst="rect">
                            <a:avLst/>
                          </a:prstGeom>
                          <a:ln>
                            <a:noFill/>
                          </a:ln>
                        </wps:spPr>
                        <wps:txbx>
                          <w:txbxContent>
                            <w:p w:rsidR="0012795C" w:rsidRDefault="00A40CDE">
                              <w:r>
                                <w:rPr>
                                  <w:sz w:val="30"/>
                                </w:rPr>
                                <w:t xml:space="preserve">el </w:t>
                              </w:r>
                            </w:p>
                          </w:txbxContent>
                        </wps:txbx>
                        <wps:bodyPr horzOverflow="overflow" vert="horz" lIns="0" tIns="0" rIns="0" bIns="0" rtlCol="0">
                          <a:noAutofit/>
                        </wps:bodyPr>
                      </wps:wsp>
                      <wps:wsp>
                        <wps:cNvPr id="208506" name="Rectangle 208506"/>
                        <wps:cNvSpPr/>
                        <wps:spPr>
                          <a:xfrm>
                            <a:off x="12192" y="4628789"/>
                            <a:ext cx="235122" cy="210887"/>
                          </a:xfrm>
                          <a:prstGeom prst="rect">
                            <a:avLst/>
                          </a:prstGeom>
                          <a:ln>
                            <a:noFill/>
                          </a:ln>
                        </wps:spPr>
                        <wps:txbx>
                          <w:txbxContent>
                            <w:p w:rsidR="0012795C" w:rsidRDefault="00A40CDE">
                              <w:r>
                                <w:rPr>
                                  <w:sz w:val="34"/>
                                </w:rPr>
                                <w:t xml:space="preserve">la </w:t>
                              </w:r>
                            </w:p>
                          </w:txbxContent>
                        </wps:txbx>
                        <wps:bodyPr horzOverflow="overflow" vert="horz" lIns="0" tIns="0" rIns="0" bIns="0" rtlCol="0">
                          <a:noAutofit/>
                        </wps:bodyPr>
                      </wps:wsp>
                      <wps:wsp>
                        <wps:cNvPr id="208507" name="Rectangle 208507"/>
                        <wps:cNvSpPr/>
                        <wps:spPr>
                          <a:xfrm>
                            <a:off x="188976" y="4628789"/>
                            <a:ext cx="624291" cy="202777"/>
                          </a:xfrm>
                          <a:prstGeom prst="rect">
                            <a:avLst/>
                          </a:prstGeom>
                          <a:ln>
                            <a:noFill/>
                          </a:ln>
                        </wps:spPr>
                        <wps:txbx>
                          <w:txbxContent>
                            <w:p w:rsidR="0012795C" w:rsidRDefault="00A40CDE">
                              <w:r>
                                <w:rPr>
                                  <w:sz w:val="24"/>
                                </w:rPr>
                                <w:t xml:space="preserve">fuente </w:t>
                              </w:r>
                            </w:p>
                          </w:txbxContent>
                        </wps:txbx>
                        <wps:bodyPr horzOverflow="overflow" vert="horz" lIns="0" tIns="0" rIns="0" bIns="0" rtlCol="0">
                          <a:noAutofit/>
                        </wps:bodyPr>
                      </wps:wsp>
                      <wps:wsp>
                        <wps:cNvPr id="208508" name="Rectangle 208508"/>
                        <wps:cNvSpPr/>
                        <wps:spPr>
                          <a:xfrm>
                            <a:off x="658368" y="4628789"/>
                            <a:ext cx="458773" cy="206832"/>
                          </a:xfrm>
                          <a:prstGeom prst="rect">
                            <a:avLst/>
                          </a:prstGeom>
                          <a:ln>
                            <a:noFill/>
                          </a:ln>
                        </wps:spPr>
                        <wps:txbx>
                          <w:txbxContent>
                            <w:p w:rsidR="0012795C" w:rsidRDefault="00A40CDE">
                              <w:r>
                                <w:rPr>
                                  <w:sz w:val="28"/>
                                </w:rPr>
                                <w:t xml:space="preserve">será </w:t>
                              </w:r>
                            </w:p>
                          </w:txbxContent>
                        </wps:txbx>
                        <wps:bodyPr horzOverflow="overflow" vert="horz" lIns="0" tIns="0" rIns="0" bIns="0" rtlCol="0">
                          <a:noAutofit/>
                        </wps:bodyPr>
                      </wps:wsp>
                      <wps:wsp>
                        <wps:cNvPr id="208514" name="Rectangle 208514"/>
                        <wps:cNvSpPr/>
                        <wps:spPr>
                          <a:xfrm>
                            <a:off x="12192" y="4799548"/>
                            <a:ext cx="494568" cy="218998"/>
                          </a:xfrm>
                          <a:prstGeom prst="rect">
                            <a:avLst/>
                          </a:prstGeom>
                          <a:ln>
                            <a:noFill/>
                          </a:ln>
                        </wps:spPr>
                        <wps:txbx>
                          <w:txbxContent>
                            <w:p w:rsidR="0012795C" w:rsidRDefault="00A40CDE">
                              <w:r>
                                <w:rPr>
                                  <w:sz w:val="28"/>
                                </w:rPr>
                                <w:t xml:space="preserve">lado, </w:t>
                              </w:r>
                            </w:p>
                          </w:txbxContent>
                        </wps:txbx>
                        <wps:bodyPr horzOverflow="overflow" vert="horz" lIns="0" tIns="0" rIns="0" bIns="0" rtlCol="0">
                          <a:noAutofit/>
                        </wps:bodyPr>
                      </wps:wsp>
                      <wps:wsp>
                        <wps:cNvPr id="208515" name="Rectangle 208515"/>
                        <wps:cNvSpPr/>
                        <wps:spPr>
                          <a:xfrm>
                            <a:off x="384048" y="4805646"/>
                            <a:ext cx="721584" cy="202777"/>
                          </a:xfrm>
                          <a:prstGeom prst="rect">
                            <a:avLst/>
                          </a:prstGeom>
                          <a:ln>
                            <a:noFill/>
                          </a:ln>
                        </wps:spPr>
                        <wps:txbx>
                          <w:txbxContent>
                            <w:p w:rsidR="0012795C" w:rsidRDefault="00A40CDE">
                              <w:r>
                                <w:rPr>
                                  <w:sz w:val="26"/>
                                </w:rPr>
                                <w:t xml:space="preserve">cuando </w:t>
                              </w:r>
                            </w:p>
                          </w:txbxContent>
                        </wps:txbx>
                        <wps:bodyPr horzOverflow="overflow" vert="horz" lIns="0" tIns="0" rIns="0" bIns="0" rtlCol="0">
                          <a:noAutofit/>
                        </wps:bodyPr>
                      </wps:wsp>
                      <wps:wsp>
                        <wps:cNvPr id="208516" name="Rectangle 208516"/>
                        <wps:cNvSpPr/>
                        <wps:spPr>
                          <a:xfrm>
                            <a:off x="926592" y="4805646"/>
                            <a:ext cx="218907" cy="202777"/>
                          </a:xfrm>
                          <a:prstGeom prst="rect">
                            <a:avLst/>
                          </a:prstGeom>
                          <a:ln>
                            <a:noFill/>
                          </a:ln>
                        </wps:spPr>
                        <wps:txbx>
                          <w:txbxContent>
                            <w:p w:rsidR="0012795C" w:rsidRDefault="00A40CDE">
                              <w:r>
                                <w:rPr>
                                  <w:sz w:val="30"/>
                                </w:rPr>
                                <w:t xml:space="preserve">la </w:t>
                              </w:r>
                            </w:p>
                          </w:txbxContent>
                        </wps:txbx>
                        <wps:bodyPr horzOverflow="overflow" vert="horz" lIns="0" tIns="0" rIns="0" bIns="0" rtlCol="0">
                          <a:noAutofit/>
                        </wps:bodyPr>
                      </wps:wsp>
                      <wps:wsp>
                        <wps:cNvPr id="208521" name="Rectangle 208521"/>
                        <wps:cNvSpPr/>
                        <wps:spPr>
                          <a:xfrm>
                            <a:off x="286512" y="4988603"/>
                            <a:ext cx="259446" cy="227109"/>
                          </a:xfrm>
                          <a:prstGeom prst="rect">
                            <a:avLst/>
                          </a:prstGeom>
                          <a:ln>
                            <a:noFill/>
                          </a:ln>
                        </wps:spPr>
                        <wps:txbx>
                          <w:txbxContent>
                            <w:p w:rsidR="0012795C" w:rsidRDefault="00A40CDE">
                              <w:r>
                                <w:rPr>
                                  <w:sz w:val="28"/>
                                </w:rPr>
                                <w:t xml:space="preserve">es </w:t>
                              </w:r>
                            </w:p>
                          </w:txbxContent>
                        </wps:txbx>
                        <wps:bodyPr horzOverflow="overflow" vert="horz" lIns="0" tIns="0" rIns="0" bIns="0" rtlCol="0">
                          <a:noAutofit/>
                        </wps:bodyPr>
                      </wps:wsp>
                      <wps:wsp>
                        <wps:cNvPr id="208522" name="Rectangle 208522"/>
                        <wps:cNvSpPr/>
                        <wps:spPr>
                          <a:xfrm>
                            <a:off x="481584" y="4982504"/>
                            <a:ext cx="405384" cy="235220"/>
                          </a:xfrm>
                          <a:prstGeom prst="rect">
                            <a:avLst/>
                          </a:prstGeom>
                          <a:ln>
                            <a:noFill/>
                          </a:ln>
                        </wps:spPr>
                        <wps:txbx>
                          <w:txbxContent>
                            <w:p w:rsidR="0012795C" w:rsidRDefault="00A40CDE">
                              <w:r>
                                <w:rPr>
                                  <w:sz w:val="24"/>
                                </w:rPr>
                                <w:t xml:space="preserve">muy </w:t>
                              </w:r>
                            </w:p>
                          </w:txbxContent>
                        </wps:txbx>
                        <wps:bodyPr horzOverflow="overflow" vert="horz" lIns="0" tIns="0" rIns="0" bIns="0" rtlCol="0">
                          <a:noAutofit/>
                        </wps:bodyPr>
                      </wps:wsp>
                      <wps:wsp>
                        <wps:cNvPr id="208523" name="Rectangle 208523"/>
                        <wps:cNvSpPr/>
                        <wps:spPr>
                          <a:xfrm>
                            <a:off x="786384" y="4982504"/>
                            <a:ext cx="397276" cy="218998"/>
                          </a:xfrm>
                          <a:prstGeom prst="rect">
                            <a:avLst/>
                          </a:prstGeom>
                          <a:ln>
                            <a:noFill/>
                          </a:ln>
                        </wps:spPr>
                        <wps:txbx>
                          <w:txbxContent>
                            <w:p w:rsidR="0012795C" w:rsidRDefault="00A40CDE">
                              <w:r>
                                <w:rPr>
                                  <w:sz w:val="26"/>
                                </w:rPr>
                                <w:t xml:space="preserve">alta </w:t>
                              </w:r>
                            </w:p>
                          </w:txbxContent>
                        </wps:txbx>
                        <wps:bodyPr horzOverflow="overflow" vert="horz" lIns="0" tIns="0" rIns="0" bIns="0" rtlCol="0">
                          <a:noAutofit/>
                        </wps:bodyPr>
                      </wps:wsp>
                      <wps:wsp>
                        <wps:cNvPr id="208528" name="Rectangle 208528"/>
                        <wps:cNvSpPr/>
                        <wps:spPr>
                          <a:xfrm>
                            <a:off x="0" y="5159362"/>
                            <a:ext cx="726326" cy="235220"/>
                          </a:xfrm>
                          <a:prstGeom prst="rect">
                            <a:avLst/>
                          </a:prstGeom>
                          <a:ln>
                            <a:noFill/>
                          </a:ln>
                        </wps:spPr>
                        <wps:txbx>
                          <w:txbxContent>
                            <w:p w:rsidR="0012795C" w:rsidRDefault="00A40CDE">
                              <w:r>
                                <w:rPr>
                                  <w:sz w:val="28"/>
                                </w:rPr>
                                <w:t xml:space="preserve">voltaje </w:t>
                              </w:r>
                            </w:p>
                          </w:txbxContent>
                        </wps:txbx>
                        <wps:bodyPr horzOverflow="overflow" vert="horz" lIns="0" tIns="0" rIns="0" bIns="0" rtlCol="0">
                          <a:noAutofit/>
                        </wps:bodyPr>
                      </wps:wsp>
                      <wps:wsp>
                        <wps:cNvPr id="208529" name="Rectangle 208529"/>
                        <wps:cNvSpPr/>
                        <wps:spPr>
                          <a:xfrm>
                            <a:off x="573024" y="5159362"/>
                            <a:ext cx="320942" cy="202776"/>
                          </a:xfrm>
                          <a:prstGeom prst="rect">
                            <a:avLst/>
                          </a:prstGeom>
                          <a:ln>
                            <a:noFill/>
                          </a:ln>
                        </wps:spPr>
                        <wps:txbx>
                          <w:txbxContent>
                            <w:p w:rsidR="0012795C" w:rsidRDefault="00A40CDE">
                              <w:r>
                                <w:rPr>
                                  <w:sz w:val="30"/>
                                </w:rPr>
                                <w:t xml:space="preserve">de </w:t>
                              </w:r>
                            </w:p>
                          </w:txbxContent>
                        </wps:txbx>
                        <wps:bodyPr horzOverflow="overflow" vert="horz" lIns="0" tIns="0" rIns="0" bIns="0" rtlCol="0">
                          <a:noAutofit/>
                        </wps:bodyPr>
                      </wps:wsp>
                      <wps:wsp>
                        <wps:cNvPr id="208530" name="Rectangle 208530"/>
                        <wps:cNvSpPr/>
                        <wps:spPr>
                          <a:xfrm>
                            <a:off x="841248" y="5159362"/>
                            <a:ext cx="661465" cy="202776"/>
                          </a:xfrm>
                          <a:prstGeom prst="rect">
                            <a:avLst/>
                          </a:prstGeom>
                          <a:ln>
                            <a:noFill/>
                          </a:ln>
                        </wps:spPr>
                        <wps:txbx>
                          <w:txbxContent>
                            <w:p w:rsidR="0012795C" w:rsidRDefault="00A40CDE">
                              <w:r>
                                <w:rPr>
                                  <w:sz w:val="30"/>
                                </w:rPr>
                                <w:t xml:space="preserve">salida </w:t>
                              </w:r>
                            </w:p>
                          </w:txbxContent>
                        </wps:txbx>
                        <wps:bodyPr horzOverflow="overflow" vert="horz" lIns="0" tIns="0" rIns="0" bIns="0" rtlCol="0">
                          <a:noAutofit/>
                        </wps:bodyPr>
                      </wps:wsp>
                      <wps:wsp>
                        <wps:cNvPr id="208535" name="Rectangle 208535"/>
                        <wps:cNvSpPr/>
                        <wps:spPr>
                          <a:xfrm>
                            <a:off x="353568" y="5506978"/>
                            <a:ext cx="478353" cy="210887"/>
                          </a:xfrm>
                          <a:prstGeom prst="rect">
                            <a:avLst/>
                          </a:prstGeom>
                          <a:ln>
                            <a:noFill/>
                          </a:ln>
                        </wps:spPr>
                        <wps:txbx>
                          <w:txbxContent>
                            <w:p w:rsidR="0012795C" w:rsidRDefault="00A40CDE">
                              <w:r>
                                <w:rPr>
                                  <w:sz w:val="26"/>
                                </w:rPr>
                                <w:t xml:space="preserve">brillo </w:t>
                              </w:r>
                            </w:p>
                          </w:txbxContent>
                        </wps:txbx>
                        <wps:bodyPr horzOverflow="overflow" vert="horz" lIns="0" tIns="0" rIns="0" bIns="0" rtlCol="0">
                          <a:noAutofit/>
                        </wps:bodyPr>
                      </wps:wsp>
                      <wps:wsp>
                        <wps:cNvPr id="208536" name="Rectangle 208536"/>
                        <wps:cNvSpPr/>
                        <wps:spPr>
                          <a:xfrm>
                            <a:off x="713232" y="5513077"/>
                            <a:ext cx="340523" cy="206832"/>
                          </a:xfrm>
                          <a:prstGeom prst="rect">
                            <a:avLst/>
                          </a:prstGeom>
                          <a:ln>
                            <a:noFill/>
                          </a:ln>
                        </wps:spPr>
                        <wps:txbx>
                          <w:txbxContent>
                            <w:p w:rsidR="0012795C" w:rsidRDefault="00A40CDE">
                              <w:r>
                                <w:rPr>
                                  <w:sz w:val="28"/>
                                </w:rPr>
                                <w:t xml:space="preserve">del </w:t>
                              </w:r>
                            </w:p>
                          </w:txbxContent>
                        </wps:txbx>
                        <wps:bodyPr horzOverflow="overflow" vert="horz" lIns="0" tIns="0" rIns="0" bIns="0" rtlCol="0">
                          <a:noAutofit/>
                        </wps:bodyPr>
                      </wps:wsp>
                      <wps:wsp>
                        <wps:cNvPr id="208543" name="Rectangle 208543"/>
                        <wps:cNvSpPr/>
                        <wps:spPr>
                          <a:xfrm>
                            <a:off x="768096" y="5683836"/>
                            <a:ext cx="702003" cy="218998"/>
                          </a:xfrm>
                          <a:prstGeom prst="rect">
                            <a:avLst/>
                          </a:prstGeom>
                          <a:ln>
                            <a:noFill/>
                          </a:ln>
                        </wps:spPr>
                        <wps:txbx>
                          <w:txbxContent>
                            <w:p w:rsidR="0012795C" w:rsidRDefault="00A40CDE">
                              <w:r>
                                <w:rPr>
                                  <w:sz w:val="30"/>
                                </w:rPr>
                                <w:t xml:space="preserve">salida; </w:t>
                              </w:r>
                            </w:p>
                          </w:txbxContent>
                        </wps:txbx>
                        <wps:bodyPr horzOverflow="overflow" vert="horz" lIns="0" tIns="0" rIns="0" bIns="0" rtlCol="0">
                          <a:noAutofit/>
                        </wps:bodyPr>
                      </wps:wsp>
                    </wpg:wgp>
                  </a:graphicData>
                </a:graphic>
              </wp:anchor>
            </w:drawing>
          </mc:Choice>
          <mc:Fallback>
            <w:pict>
              <v:group id="Group 447048" o:spid="_x0000_s1235" style="position:absolute;margin-left:209.3pt;margin-top:19.7pt;width:403.2pt;height:489.3pt;z-index:251785216;mso-position-horizontal-relative:margin;mso-position-vertical-relative:text" coordsize="51206,621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">
                <v:shape id="Picture 457116" o:spid="_x0000_s1236" type="#_x0000_t75" style="position:absolute;left:9509;width:41697;height:6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">
                  <v:imagedata r:id="rId310" o:title=""/>
                </v:shape>
                <v:rect id="Rectangle 208445" o:spid="_x0000_s1237" style="position:absolute;left:2316;top:30431;width:575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" filled="f" stroked="f">
                  <v:textbox inset="0,0,0,0">
                    <w:txbxContent>
                      <w:p w:rsidR="0012795C" w:rsidRDefault="00A40CDE">
                        <w:r>
                          <w:rPr>
                            <w:sz w:val="28"/>
                          </w:rPr>
                          <w:t xml:space="preserve">salida </w:t>
                        </w:r>
                      </w:p>
                    </w:txbxContent>
                  </v:textbox>
                </v:rect>
                <v:rect id="Rectangle 208446" o:spid="_x0000_s1238" style="position:absolute;left:6644;top:30431;width:7702;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" filled="f" stroked="f">
                  <v:textbox inset="0,0,0,0">
                    <w:txbxContent>
                      <w:p w:rsidR="0012795C" w:rsidRDefault="00A40CDE">
                        <w:r>
                          <w:rPr>
                            <w:sz w:val="26"/>
                          </w:rPr>
                          <w:t xml:space="preserve">variable </w:t>
                        </w:r>
                      </w:p>
                    </w:txbxContent>
                  </v:textbox>
                </v:rect>
                <v:rect id="Rectangle 208452" o:spid="_x0000_s1239" style="position:absolute;left:182;top:32200;width:2676;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" filled="f" stroked="f">
                  <v:textbox inset="0,0,0,0">
                    <w:txbxContent>
                      <w:p w:rsidR="0012795C" w:rsidRDefault="00A40CDE">
                        <w:r>
                          <w:rPr>
                            <w:sz w:val="26"/>
                          </w:rPr>
                          <w:t xml:space="preserve">En </w:t>
                        </w:r>
                      </w:p>
                    </w:txbxContent>
                  </v:textbox>
                </v:rect>
                <v:rect id="Rectangle 208453" o:spid="_x0000_s1240" style="position:absolute;left:2194;top:32200;width:218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" filled="f" stroked="f">
                  <v:textbox inset="0,0,0,0">
                    <w:txbxContent>
                      <w:p w:rsidR="0012795C" w:rsidRDefault="00A40CDE">
                        <w:r>
                          <w:rPr>
                            <w:sz w:val="28"/>
                          </w:rPr>
                          <w:t xml:space="preserve">el </w:t>
                        </w:r>
                      </w:p>
                    </w:txbxContent>
                  </v:textbox>
                </v:rect>
                <v:rect id="Rectangle 208454" o:spid="_x0000_s1241" style="position:absolute;left:3840;top:32200;width:68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" filled="f" stroked="f">
                  <v:textbox inset="0,0,0,0">
                    <w:txbxContent>
                      <w:p w:rsidR="0012795C" w:rsidRDefault="00A40CDE">
                        <w:r>
                          <w:rPr>
                            <w:sz w:val="26"/>
                          </w:rPr>
                          <w:t xml:space="preserve">circuito </w:t>
                        </w:r>
                      </w:p>
                    </w:txbxContent>
                  </v:textbox>
                </v:rect>
                <v:rect id="Rectangle 208455" o:spid="_x0000_s1242" style="position:absolute;left:9022;top:32200;width:1062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" filled="f" stroked="f">
                  <v:textbox inset="0,0,0,0">
                    <w:txbxContent>
                      <w:p w:rsidR="0012795C" w:rsidRDefault="00A40CDE">
                        <w:r>
                          <w:rPr>
                            <w:sz w:val="26"/>
                          </w:rPr>
                          <w:t xml:space="preserve">elaborador </w:t>
                        </w:r>
                      </w:p>
                    </w:txbxContent>
                  </v:textbox>
                </v:rect>
                <v:rect id="Rectangle 208458" o:spid="_x0000_s1243" style="position:absolute;left:121;top:33968;width:361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" filled="f" stroked="f">
                  <v:textbox inset="0,0,0,0">
                    <w:txbxContent>
                      <w:p w:rsidR="0012795C" w:rsidRDefault="00A40CDE">
                        <w:r>
                          <w:rPr>
                            <w:sz w:val="30"/>
                          </w:rPr>
                          <w:t xml:space="preserve">Q1 </w:t>
                        </w:r>
                      </w:p>
                    </w:txbxContent>
                  </v:textbox>
                </v:rect>
                <v:rect id="Rectangle 208459" o:spid="_x0000_s1244" style="position:absolute;left:3291;top:33968;width:742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" filled="f" stroked="f">
                  <v:textbox inset="0,0,0,0">
                    <w:txbxContent>
                      <w:p w:rsidR="0012795C" w:rsidRDefault="00A40CDE">
                        <w:r>
                          <w:rPr>
                            <w:sz w:val="28"/>
                          </w:rPr>
                          <w:t xml:space="preserve">trabaja </w:t>
                        </w:r>
                      </w:p>
                    </w:txbxContent>
                  </v:textbox>
                </v:rect>
                <v:rect id="Rectangle 208460" o:spid="_x0000_s1245" style="position:absolute;left:9083;top:34029;width:6047;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" filled="f" stroked="f">
                  <v:textbox inset="0,0,0,0">
                    <w:txbxContent>
                      <w:p w:rsidR="0012795C" w:rsidRDefault="00A40CDE">
                        <w:r>
                          <w:rPr>
                            <w:sz w:val="28"/>
                          </w:rPr>
                          <w:t xml:space="preserve">como </w:t>
                        </w:r>
                      </w:p>
                    </w:txbxContent>
                  </v:textbox>
                </v:rect>
                <v:rect id="Rectangle 208463" o:spid="_x0000_s1246" style="position:absolute;left:121;top:35737;width:827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" filled="f" stroked="f">
                  <v:textbox inset="0,0,0,0">
                    <w:txbxContent>
                      <w:p w:rsidR="0012795C" w:rsidRDefault="00A40CDE">
                        <w:r>
                          <w:rPr>
                            <w:sz w:val="26"/>
                          </w:rPr>
                          <w:t xml:space="preserve">ajustable </w:t>
                        </w:r>
                      </w:p>
                    </w:txbxContent>
                  </v:textbox>
                </v:rect>
                <v:rect id="Rectangle 208464" o:spid="_x0000_s1247" style="position:absolute;left:6339;top:35737;width:3973;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" filled="f" stroked="f">
                  <v:textbox inset="0,0,0,0">
                    <w:txbxContent>
                      <w:p w:rsidR="0012795C" w:rsidRDefault="00A40CDE">
                        <w:r>
                          <w:rPr>
                            <w:sz w:val="26"/>
                          </w:rPr>
                          <w:t xml:space="preserve">que </w:t>
                        </w:r>
                      </w:p>
                    </w:txbxContent>
                  </v:textbox>
                </v:rect>
                <v:rect id="Rectangle 208465" o:spid="_x0000_s1248" style="position:absolute;left:9326;top:35737;width:7054;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" filled="f" stroked="f">
                  <v:textbox inset="0,0,0,0">
                    <w:txbxContent>
                      <w:p w:rsidR="0012795C" w:rsidRDefault="00A40CDE">
                        <w:r>
                          <w:rPr>
                            <w:sz w:val="28"/>
                          </w:rPr>
                          <w:t xml:space="preserve">cambia </w:t>
                        </w:r>
                      </w:p>
                    </w:txbxContent>
                  </v:textbox>
                </v:rect>
                <v:rect id="Rectangle 208469" o:spid="_x0000_s1249" style="position:absolute;left:60;top:37506;width:4784;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" filled="f" stroked="f">
                  <v:textbox inset="0,0,0,0">
                    <w:txbxContent>
                      <w:p w:rsidR="0012795C" w:rsidRDefault="00A40CDE">
                        <w:r>
                          <w:rPr>
                            <w:sz w:val="24"/>
                          </w:rPr>
                          <w:t xml:space="preserve">entre </w:t>
                        </w:r>
                      </w:p>
                    </w:txbxContent>
                  </v:textbox>
                </v:rect>
                <v:rect id="Rectangle 208470" o:spid="_x0000_s1250" style="position:absolute;left:3657;top:37506;width:2108;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" filled="f" stroked="f">
                  <v:textbox inset="0,0,0,0">
                    <w:txbxContent>
                      <w:p w:rsidR="0012795C" w:rsidRDefault="00A40CDE">
                        <w:r>
                          <w:rPr>
                            <w:sz w:val="28"/>
                          </w:rPr>
                          <w:t xml:space="preserve">el </w:t>
                        </w:r>
                      </w:p>
                    </w:txbxContent>
                  </v:textbox>
                </v:rect>
                <v:rect id="Rectangle 208471" o:spid="_x0000_s1251" style="position:absolute;left:5242;top:37506;width:1013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" filled="f" stroked="f">
                  <v:textbox inset="0,0,0,0">
                    <w:txbxContent>
                      <w:p w:rsidR="0012795C" w:rsidRDefault="00A40CDE">
                        <w:r>
                          <w:rPr>
                            <w:sz w:val="26"/>
                          </w:rPr>
                          <w:t xml:space="preserve">colector(C) </w:t>
                        </w:r>
                      </w:p>
                    </w:txbxContent>
                  </v:textbox>
                </v:rect>
                <v:rect id="Rectangle 208479" o:spid="_x0000_s1252" style="position:absolute;left:7376;top:39274;width:616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" filled="f" stroked="f">
                  <v:textbox inset="0,0,0,0">
                    <w:txbxContent>
                      <w:p w:rsidR="0012795C" w:rsidRDefault="00A40CDE">
                        <w:r>
                          <w:rPr>
                            <w:sz w:val="24"/>
                          </w:rPr>
                          <w:t xml:space="preserve">voltaje </w:t>
                        </w:r>
                      </w:p>
                    </w:txbxContent>
                  </v:textbox>
                </v:rect>
                <v:rect id="Rectangle 208487" o:spid="_x0000_s1253" style="position:absolute;left:7437;top:41043;width:1237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" filled="f" stroked="f">
                  <v:textbox inset="0,0,0,0">
                    <w:txbxContent>
                      <w:p w:rsidR="0012795C" w:rsidRDefault="00A40CDE">
                        <w:r>
                          <w:t xml:space="preserve">potenciómetro </w:t>
                        </w:r>
                      </w:p>
                    </w:txbxContent>
                  </v:textbox>
                </v:rect>
                <v:rect id="Rectangle 208490" o:spid="_x0000_s1254" style="position:absolute;left:121;top:42750;width:2108;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" filled="f" stroked="f">
                  <v:textbox inset="0,0,0,0">
                    <w:txbxContent>
                      <w:p w:rsidR="0012795C" w:rsidRDefault="00A40CDE">
                        <w:r>
                          <w:rPr>
                            <w:sz w:val="30"/>
                          </w:rPr>
                          <w:t xml:space="preserve">la </w:t>
                        </w:r>
                      </w:p>
                    </w:txbxContent>
                  </v:textbox>
                </v:rect>
                <v:rect id="Rectangle 208491" o:spid="_x0000_s1255" style="position:absolute;left:1706;top:42811;width:9000;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" filled="f" stroked="f">
                  <v:textbox inset="0,0,0,0">
                    <w:txbxContent>
                      <w:p w:rsidR="0012795C" w:rsidRDefault="00A40CDE">
                        <w:r>
                          <w:rPr>
                            <w:sz w:val="24"/>
                          </w:rPr>
                          <w:t xml:space="preserve">resistencia </w:t>
                        </w:r>
                      </w:p>
                    </w:txbxContent>
                  </v:textbox>
                </v:rect>
                <v:rect id="Rectangle 208492" o:spid="_x0000_s1256" style="position:absolute;left:8473;top:42872;width:6081;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" filled="f" stroked="f">
                  <v:textbox inset="0,0,0,0">
                    <w:txbxContent>
                      <w:p w:rsidR="0012795C" w:rsidRDefault="00A40CDE">
                        <w:r>
                          <w:rPr>
                            <w:sz w:val="24"/>
                          </w:rPr>
                          <w:t xml:space="preserve">interna </w:t>
                        </w:r>
                      </w:p>
                    </w:txbxContent>
                  </v:textbox>
                </v:rect>
                <v:rect id="Rectangle 208498" o:spid="_x0000_s1257" style="position:absolute;top:44519;width:3080;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" filled="f" stroked="f">
                  <v:textbox inset="0,0,0,0">
                    <w:txbxContent>
                      <w:p w:rsidR="0012795C" w:rsidRDefault="00A40CDE">
                        <w:r>
                          <w:rPr>
                            <w:sz w:val="30"/>
                          </w:rPr>
                          <w:t xml:space="preserve">de </w:t>
                        </w:r>
                      </w:p>
                    </w:txbxContent>
                  </v:textbox>
                </v:rect>
                <v:rect id="Rectangle 208499" o:spid="_x0000_s1258" style="position:absolute;left:2316;top:44519;width:194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" filled="f" stroked="f">
                  <v:textbox inset="0,0,0,0">
                    <w:txbxContent>
                      <w:p w:rsidR="0012795C" w:rsidRDefault="00A40CDE">
                        <w:r>
                          <w:rPr>
                            <w:sz w:val="26"/>
                          </w:rPr>
                          <w:t xml:space="preserve">O </w:t>
                        </w:r>
                      </w:p>
                    </w:txbxContent>
                  </v:textbox>
                </v:rect>
                <v:rect id="Rectangle 208500" o:spid="_x0000_s1259" style="position:absolute;left:3779;top:44519;width:737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" filled="f" stroked="f">
                  <v:textbox inset="0,0,0,0">
                    <w:txbxContent>
                      <w:p w:rsidR="0012795C" w:rsidRDefault="00A40CDE">
                        <w:r>
                          <w:rPr>
                            <w:sz w:val="24"/>
                          </w:rPr>
                          <w:t xml:space="preserve">ohmios, </w:t>
                        </w:r>
                      </w:p>
                    </w:txbxContent>
                  </v:textbox>
                </v:rect>
                <v:rect id="Rectangle 208501" o:spid="_x0000_s1260" style="position:absolute;left:9326;top:44519;width:2189;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" filled="f" stroked="f">
                  <v:textbox inset="0,0,0,0">
                    <w:txbxContent>
                      <w:p w:rsidR="0012795C" w:rsidRDefault="00A40CDE">
                        <w:r>
                          <w:rPr>
                            <w:sz w:val="30"/>
                          </w:rPr>
                          <w:t xml:space="preserve">el </w:t>
                        </w:r>
                      </w:p>
                    </w:txbxContent>
                  </v:textbox>
                </v:rect>
                <v:rect id="Rectangle 208506" o:spid="_x0000_s1261" style="position:absolute;left:121;top:46287;width:2352;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" filled="f" stroked="f">
                  <v:textbox inset="0,0,0,0">
                    <w:txbxContent>
                      <w:p w:rsidR="0012795C" w:rsidRDefault="00A40CDE">
                        <w:r>
                          <w:rPr>
                            <w:sz w:val="34"/>
                          </w:rPr>
                          <w:t xml:space="preserve">la </w:t>
                        </w:r>
                      </w:p>
                    </w:txbxContent>
                  </v:textbox>
                </v:rect>
                <v:rect id="Rectangle 208507" o:spid="_x0000_s1262" style="position:absolute;left:1889;top:46287;width:6243;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" filled="f" stroked="f">
                  <v:textbox inset="0,0,0,0">
                    <w:txbxContent>
                      <w:p w:rsidR="0012795C" w:rsidRDefault="00A40CDE">
                        <w:r>
                          <w:rPr>
                            <w:sz w:val="24"/>
                          </w:rPr>
                          <w:t xml:space="preserve">fuente </w:t>
                        </w:r>
                      </w:p>
                    </w:txbxContent>
                  </v:textbox>
                </v:rect>
                <v:rect id="Rectangle 208508" o:spid="_x0000_s1263" style="position:absolute;left:6583;top:46287;width:458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" filled="f" stroked="f">
                  <v:textbox inset="0,0,0,0">
                    <w:txbxContent>
                      <w:p w:rsidR="0012795C" w:rsidRDefault="00A40CDE">
                        <w:r>
                          <w:rPr>
                            <w:sz w:val="28"/>
                          </w:rPr>
                          <w:t xml:space="preserve">será </w:t>
                        </w:r>
                      </w:p>
                    </w:txbxContent>
                  </v:textbox>
                </v:rect>
                <v:rect id="Rectangle 208514" o:spid="_x0000_s1264" style="position:absolute;left:121;top:47995;width:494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" filled="f" stroked="f">
                  <v:textbox inset="0,0,0,0">
                    <w:txbxContent>
                      <w:p w:rsidR="0012795C" w:rsidRDefault="00A40CDE">
                        <w:r>
                          <w:rPr>
                            <w:sz w:val="28"/>
                          </w:rPr>
                          <w:t xml:space="preserve">lado, </w:t>
                        </w:r>
                      </w:p>
                    </w:txbxContent>
                  </v:textbox>
                </v:rect>
                <v:rect id="Rectangle 208515" o:spid="_x0000_s1265" style="position:absolute;left:3840;top:48056;width:7216;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" filled="f" stroked="f">
                  <v:textbox inset="0,0,0,0">
                    <w:txbxContent>
                      <w:p w:rsidR="0012795C" w:rsidRDefault="00A40CDE">
                        <w:r>
                          <w:rPr>
                            <w:sz w:val="26"/>
                          </w:rPr>
                          <w:t xml:space="preserve">cuando </w:t>
                        </w:r>
                      </w:p>
                    </w:txbxContent>
                  </v:textbox>
                </v:rect>
                <v:rect id="Rectangle 208516" o:spid="_x0000_s1266" style="position:absolute;left:9265;top:48056;width:2189;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" filled="f" stroked="f">
                  <v:textbox inset="0,0,0,0">
                    <w:txbxContent>
                      <w:p w:rsidR="0012795C" w:rsidRDefault="00A40CDE">
                        <w:r>
                          <w:rPr>
                            <w:sz w:val="30"/>
                          </w:rPr>
                          <w:t xml:space="preserve">la </w:t>
                        </w:r>
                      </w:p>
                    </w:txbxContent>
                  </v:textbox>
                </v:rect>
                <v:rect id="Rectangle 208521" o:spid="_x0000_s1267" style="position:absolute;left:2865;top:49886;width:2594;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" filled="f" stroked="f">
                  <v:textbox inset="0,0,0,0">
                    <w:txbxContent>
                      <w:p w:rsidR="0012795C" w:rsidRDefault="00A40CDE">
                        <w:r>
                          <w:rPr>
                            <w:sz w:val="28"/>
                          </w:rPr>
                          <w:t xml:space="preserve">es </w:t>
                        </w:r>
                      </w:p>
                    </w:txbxContent>
                  </v:textbox>
                </v:rect>
                <v:rect id="Rectangle 208522" o:spid="_x0000_s1268" style="position:absolute;left:4815;top:49825;width:4054;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" filled="f" stroked="f">
                  <v:textbox inset="0,0,0,0">
                    <w:txbxContent>
                      <w:p w:rsidR="0012795C" w:rsidRDefault="00A40CDE">
                        <w:r>
                          <w:rPr>
                            <w:sz w:val="24"/>
                          </w:rPr>
                          <w:t xml:space="preserve">muy </w:t>
                        </w:r>
                      </w:p>
                    </w:txbxContent>
                  </v:textbox>
                </v:rect>
                <v:rect id="Rectangle 208523" o:spid="_x0000_s1269" style="position:absolute;left:7863;top:49825;width:397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" filled="f" stroked="f">
                  <v:textbox inset="0,0,0,0">
                    <w:txbxContent>
                      <w:p w:rsidR="0012795C" w:rsidRDefault="00A40CDE">
                        <w:r>
                          <w:rPr>
                            <w:sz w:val="26"/>
                          </w:rPr>
                          <w:t xml:space="preserve">alta </w:t>
                        </w:r>
                      </w:p>
                    </w:txbxContent>
                  </v:textbox>
                </v:rect>
                <v:rect id="Rectangle 208528" o:spid="_x0000_s1270" style="position:absolute;top:51593;width:7263;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" filled="f" stroked="f">
                  <v:textbox inset="0,0,0,0">
                    <w:txbxContent>
                      <w:p w:rsidR="0012795C" w:rsidRDefault="00A40CDE">
                        <w:r>
                          <w:rPr>
                            <w:sz w:val="28"/>
                          </w:rPr>
                          <w:t xml:space="preserve">voltaje </w:t>
                        </w:r>
                      </w:p>
                    </w:txbxContent>
                  </v:textbox>
                </v:rect>
                <v:rect id="Rectangle 208529" o:spid="_x0000_s1271" style="position:absolute;left:5730;top:51593;width:3209;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" filled="f" stroked="f">
                  <v:textbox inset="0,0,0,0">
                    <w:txbxContent>
                      <w:p w:rsidR="0012795C" w:rsidRDefault="00A40CDE">
                        <w:r>
                          <w:rPr>
                            <w:sz w:val="30"/>
                          </w:rPr>
                          <w:t xml:space="preserve">de </w:t>
                        </w:r>
                      </w:p>
                    </w:txbxContent>
                  </v:textbox>
                </v:rect>
                <v:rect id="Rectangle 208530" o:spid="_x0000_s1272" style="position:absolute;left:8412;top:51593;width:6615;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" filled="f" stroked="f">
                  <v:textbox inset="0,0,0,0">
                    <w:txbxContent>
                      <w:p w:rsidR="0012795C" w:rsidRDefault="00A40CDE">
                        <w:r>
                          <w:rPr>
                            <w:sz w:val="30"/>
                          </w:rPr>
                          <w:t xml:space="preserve">salida </w:t>
                        </w:r>
                      </w:p>
                    </w:txbxContent>
                  </v:textbox>
                </v:rect>
                <v:rect id="Rectangle 208535" o:spid="_x0000_s1273" style="position:absolute;left:3535;top:55069;width:4784;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" filled="f" stroked="f">
                  <v:textbox inset="0,0,0,0">
                    <w:txbxContent>
                      <w:p w:rsidR="0012795C" w:rsidRDefault="00A40CDE">
                        <w:r>
                          <w:rPr>
                            <w:sz w:val="26"/>
                          </w:rPr>
                          <w:t xml:space="preserve">brillo </w:t>
                        </w:r>
                      </w:p>
                    </w:txbxContent>
                  </v:textbox>
                </v:rect>
                <v:rect id="Rectangle 208536" o:spid="_x0000_s1274" style="position:absolute;left:7132;top:55130;width:340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" filled="f" stroked="f">
                  <v:textbox inset="0,0,0,0">
                    <w:txbxContent>
                      <w:p w:rsidR="0012795C" w:rsidRDefault="00A40CDE">
                        <w:r>
                          <w:rPr>
                            <w:sz w:val="28"/>
                          </w:rPr>
                          <w:t xml:space="preserve">del </w:t>
                        </w:r>
                      </w:p>
                    </w:txbxContent>
                  </v:textbox>
                </v:rect>
                <v:rect id="Rectangle 208543" o:spid="_x0000_s1275" style="position:absolute;left:7680;top:56838;width:702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" filled="f" stroked="f">
                  <v:textbox inset="0,0,0,0">
                    <w:txbxContent>
                      <w:p w:rsidR="0012795C" w:rsidRDefault="00A40CDE">
                        <w:r>
                          <w:rPr>
                            <w:sz w:val="30"/>
                          </w:rPr>
                          <w:t xml:space="preserve">salida; </w:t>
                        </w:r>
                      </w:p>
                    </w:txbxContent>
                  </v:textbox>
                </v:rect>
                <w10:wrap type="square" anchorx="margin"/>
              </v:group>
            </w:pict>
          </mc:Fallback>
        </mc:AlternateContent>
      </w:r>
      <w:r>
        <w:rPr>
          <w:rFonts w:ascii="Courier New" w:eastAsia="Courier New" w:hAnsi="Courier New" w:cs="Courier New"/>
          <w:sz w:val="78"/>
        </w:rPr>
        <w:t>Fuente de poder aiustab</w:t>
      </w:r>
      <w:r>
        <w:rPr>
          <w:rFonts w:ascii="Courier New" w:eastAsia="Courier New" w:hAnsi="Courier New" w:cs="Courier New"/>
          <w:sz w:val="78"/>
          <w:u w:val="single" w:color="000000"/>
        </w:rPr>
        <w:t>le</w:t>
      </w:r>
    </w:p>
    <w:p w:rsidR="0012795C" w:rsidRDefault="0012795C">
      <w:pPr>
        <w:sectPr w:rsidR="0012795C">
          <w:footnotePr>
            <w:numRestart w:val="eachPage"/>
          </w:footnotePr>
          <w:type w:val="continuous"/>
          <w:pgSz w:w="15619" w:h="11544" w:orient="landscape"/>
          <w:pgMar w:top="384" w:right="5846" w:bottom="1440" w:left="2083" w:header="720" w:footer="720" w:gutter="0"/>
          <w:cols w:space="720"/>
        </w:sectPr>
      </w:pPr>
    </w:p>
    <w:p w:rsidR="0012795C" w:rsidRDefault="00A40CDE">
      <w:pPr>
        <w:pStyle w:val="Ttulo3"/>
        <w:ind w:left="657"/>
      </w:pPr>
      <w:r>
        <w:t>PROPOSITO</w:t>
      </w:r>
    </w:p>
    <w:p w:rsidR="0012795C" w:rsidRDefault="00A40CDE">
      <w:pPr>
        <w:spacing w:after="3" w:line="217" w:lineRule="auto"/>
        <w:ind w:left="10" w:hanging="10"/>
        <w:jc w:val="both"/>
      </w:pPr>
      <w:r>
        <w:rPr>
          <w:noProof/>
        </w:rPr>
        <w:drawing>
          <wp:anchor distT="0" distB="0" distL="114300" distR="114300" simplePos="0" relativeHeight="251786240" behindDoc="0" locked="0" layoutInCell="1" allowOverlap="0">
            <wp:simplePos x="0" y="0"/>
            <wp:positionH relativeFrom="column">
              <wp:posOffset>2011680</wp:posOffset>
            </wp:positionH>
            <wp:positionV relativeFrom="paragraph">
              <wp:posOffset>343677</wp:posOffset>
            </wp:positionV>
            <wp:extent cx="6096" cy="6098"/>
            <wp:effectExtent l="0" t="0" r="0" b="0"/>
            <wp:wrapSquare wrapText="bothSides"/>
            <wp:docPr id="213610" name="Picture 213610"/>
            <wp:cNvGraphicFramePr/>
            <a:graphic xmlns:a="http://schemas.openxmlformats.org/drawingml/2006/main">
              <a:graphicData uri="http://schemas.openxmlformats.org/drawingml/2006/picture">
                <pic:pic xmlns:pic="http://schemas.openxmlformats.org/drawingml/2006/picture">
                  <pic:nvPicPr>
                    <pic:cNvPr id="213610" name="Picture 213610"/>
                    <pic:cNvPicPr/>
                  </pic:nvPicPr>
                  <pic:blipFill>
                    <a:blip r:embed="rId114"/>
                    <a:stretch>
                      <a:fillRect/>
                    </a:stretch>
                  </pic:blipFill>
                  <pic:spPr>
                    <a:xfrm>
                      <a:off x="0" y="0"/>
                      <a:ext cx="6096" cy="6098"/>
                    </a:xfrm>
                    <a:prstGeom prst="rect">
                      <a:avLst/>
                    </a:prstGeom>
                  </pic:spPr>
                </pic:pic>
              </a:graphicData>
            </a:graphic>
          </wp:anchor>
        </w:drawing>
      </w:r>
      <w:r>
        <w:rPr>
          <w:noProof/>
        </w:rPr>
        <w:drawing>
          <wp:inline distT="0" distB="0" distL="0" distR="0">
            <wp:extent cx="60960" cy="54887"/>
            <wp:effectExtent l="0" t="0" r="0" b="0"/>
            <wp:docPr id="213609" name="Picture 213609"/>
            <wp:cNvGraphicFramePr/>
            <a:graphic xmlns:a="http://schemas.openxmlformats.org/drawingml/2006/main">
              <a:graphicData uri="http://schemas.openxmlformats.org/drawingml/2006/picture">
                <pic:pic xmlns:pic="http://schemas.openxmlformats.org/drawingml/2006/picture">
                  <pic:nvPicPr>
                    <pic:cNvPr id="213609" name="Picture 213609"/>
                    <pic:cNvPicPr/>
                  </pic:nvPicPr>
                  <pic:blipFill>
                    <a:blip r:embed="rId311"/>
                    <a:stretch>
                      <a:fillRect/>
                    </a:stretch>
                  </pic:blipFill>
                  <pic:spPr>
                    <a:xfrm>
                      <a:off x="0" y="0"/>
                      <a:ext cx="60960" cy="54887"/>
                    </a:xfrm>
                    <a:prstGeom prst="rect">
                      <a:avLst/>
                    </a:prstGeom>
                  </pic:spPr>
                </pic:pic>
              </a:graphicData>
            </a:graphic>
          </wp:inline>
        </w:drawing>
      </w:r>
      <w:r>
        <w:rPr>
          <w:sz w:val="24"/>
        </w:rPr>
        <w:t xml:space="preserve"> Construir Un circuito que suministre diferentes voltajes a partir de Una batería. </w:t>
      </w:r>
      <w:r>
        <w:rPr>
          <w:noProof/>
        </w:rPr>
        <w:drawing>
          <wp:inline distT="0" distB="0" distL="0" distR="0">
            <wp:extent cx="60960" cy="54887"/>
            <wp:effectExtent l="0" t="0" r="0" b="0"/>
            <wp:docPr id="213611" name="Picture 213611"/>
            <wp:cNvGraphicFramePr/>
            <a:graphic xmlns:a="http://schemas.openxmlformats.org/drawingml/2006/main">
              <a:graphicData uri="http://schemas.openxmlformats.org/drawingml/2006/picture">
                <pic:pic xmlns:pic="http://schemas.openxmlformats.org/drawingml/2006/picture">
                  <pic:nvPicPr>
                    <pic:cNvPr id="213611" name="Picture 213611"/>
                    <pic:cNvPicPr/>
                  </pic:nvPicPr>
                  <pic:blipFill>
                    <a:blip r:embed="rId312"/>
                    <a:stretch>
                      <a:fillRect/>
                    </a:stretch>
                  </pic:blipFill>
                  <pic:spPr>
                    <a:xfrm>
                      <a:off x="0" y="0"/>
                      <a:ext cx="60960" cy="54887"/>
                    </a:xfrm>
                    <a:prstGeom prst="rect">
                      <a:avLst/>
                    </a:prstGeom>
                  </pic:spPr>
                </pic:pic>
              </a:graphicData>
            </a:graphic>
          </wp:inline>
        </w:drawing>
      </w:r>
      <w:r>
        <w:rPr>
          <w:sz w:val="24"/>
        </w:rPr>
        <w:t xml:space="preserve"> Reforzar el conocimiento de la</w:t>
      </w:r>
    </w:p>
    <w:p w:rsidR="0012795C" w:rsidRDefault="00A40CDE">
      <w:pPr>
        <w:spacing w:after="10"/>
        <w:ind w:left="3811"/>
      </w:pPr>
      <w:r>
        <w:rPr>
          <w:noProof/>
        </w:rPr>
        <w:drawing>
          <wp:inline distT="0" distB="0" distL="0" distR="0">
            <wp:extent cx="6096" cy="6099"/>
            <wp:effectExtent l="0" t="0" r="0" b="0"/>
            <wp:docPr id="213612" name="Picture 213612"/>
            <wp:cNvGraphicFramePr/>
            <a:graphic xmlns:a="http://schemas.openxmlformats.org/drawingml/2006/main">
              <a:graphicData uri="http://schemas.openxmlformats.org/drawingml/2006/picture">
                <pic:pic xmlns:pic="http://schemas.openxmlformats.org/drawingml/2006/picture">
                  <pic:nvPicPr>
                    <pic:cNvPr id="213612" name="Picture 213612"/>
                    <pic:cNvPicPr/>
                  </pic:nvPicPr>
                  <pic:blipFill>
                    <a:blip r:embed="rId313"/>
                    <a:stretch>
                      <a:fillRect/>
                    </a:stretch>
                  </pic:blipFill>
                  <pic:spPr>
                    <a:xfrm>
                      <a:off x="0" y="0"/>
                      <a:ext cx="6096" cy="6099"/>
                    </a:xfrm>
                    <a:prstGeom prst="rect">
                      <a:avLst/>
                    </a:prstGeom>
                  </pic:spPr>
                </pic:pic>
              </a:graphicData>
            </a:graphic>
          </wp:inline>
        </w:drawing>
      </w:r>
    </w:p>
    <w:p w:rsidR="0012795C" w:rsidRDefault="00A40CDE">
      <w:pPr>
        <w:spacing w:after="207" w:line="217" w:lineRule="auto"/>
        <w:ind w:left="442" w:hanging="10"/>
        <w:jc w:val="both"/>
      </w:pPr>
      <w:r>
        <w:rPr>
          <w:sz w:val="24"/>
        </w:rPr>
        <w:t>función de los transistores.</w:t>
      </w:r>
    </w:p>
    <w:p w:rsidR="0012795C" w:rsidRDefault="00A40CDE">
      <w:pPr>
        <w:pStyle w:val="Ttulo4"/>
        <w:ind w:left="629" w:right="1229"/>
        <w:jc w:val="both"/>
      </w:pPr>
      <w:r>
        <w:rPr>
          <w:sz w:val="30"/>
        </w:rPr>
        <w:t>RESULTADOS</w:t>
      </w:r>
    </w:p>
    <w:p w:rsidR="0012795C" w:rsidRDefault="00A40CDE">
      <w:pPr>
        <w:spacing w:after="280" w:line="221" w:lineRule="auto"/>
        <w:ind w:left="4" w:right="-19" w:firstLine="10"/>
        <w:jc w:val="both"/>
      </w:pPr>
      <w:r>
        <w:rPr>
          <w:sz w:val="26"/>
        </w:rPr>
        <w:t xml:space="preserve">Al finalizar el experimento, usted encuentra que variando la resistencia del potenciónietro R3, el brillo del LED cambia en la misma proporción. Con el potenciómetro hacia Lin extremo el </w:t>
      </w:r>
      <w:r>
        <w:rPr>
          <w:noProof/>
        </w:rPr>
        <w:drawing>
          <wp:inline distT="0" distB="0" distL="0" distR="0">
            <wp:extent cx="6096" cy="12197"/>
            <wp:effectExtent l="0" t="0" r="0" b="0"/>
            <wp:docPr id="213614" name="Picture 213614"/>
            <wp:cNvGraphicFramePr/>
            <a:graphic xmlns:a="http://schemas.openxmlformats.org/drawingml/2006/main">
              <a:graphicData uri="http://schemas.openxmlformats.org/drawingml/2006/picture">
                <pic:pic xmlns:pic="http://schemas.openxmlformats.org/drawingml/2006/picture">
                  <pic:nvPicPr>
                    <pic:cNvPr id="213614" name="Picture 213614"/>
                    <pic:cNvPicPr/>
                  </pic:nvPicPr>
                  <pic:blipFill>
                    <a:blip r:embed="rId314"/>
                    <a:stretch>
                      <a:fillRect/>
                    </a:stretch>
                  </pic:blipFill>
                  <pic:spPr>
                    <a:xfrm>
                      <a:off x="0" y="0"/>
                      <a:ext cx="6096" cy="12197"/>
                    </a:xfrm>
                    <a:prstGeom prst="rect">
                      <a:avLst/>
                    </a:prstGeom>
                  </pic:spPr>
                </pic:pic>
              </a:graphicData>
            </a:graphic>
          </wp:inline>
        </w:drawing>
      </w:r>
      <w:r>
        <w:rPr>
          <w:sz w:val="26"/>
        </w:rPr>
        <w:t>LED obtiene su máximo brillo y hacia el otro extremo, el LED aparece</w:t>
      </w:r>
      <w:r>
        <w:rPr>
          <w:sz w:val="26"/>
        </w:rPr>
        <w:t xml:space="preserve"> apagado.</w:t>
      </w:r>
    </w:p>
    <w:p w:rsidR="0012795C" w:rsidRDefault="00A40CDE">
      <w:pPr>
        <w:pStyle w:val="Ttulo3"/>
        <w:ind w:left="657"/>
      </w:pPr>
      <w:r>
        <w:t>EXPLICACION DEL</w:t>
      </w:r>
    </w:p>
    <w:p w:rsidR="0012795C" w:rsidRDefault="00A40CDE">
      <w:pPr>
        <w:spacing w:after="3" w:line="217" w:lineRule="auto"/>
        <w:ind w:firstLine="605"/>
        <w:jc w:val="both"/>
      </w:pPr>
      <w:r>
        <w:rPr>
          <w:noProof/>
        </w:rPr>
        <w:drawing>
          <wp:anchor distT="0" distB="0" distL="114300" distR="114300" simplePos="0" relativeHeight="251787264" behindDoc="0" locked="0" layoutInCell="1" allowOverlap="0">
            <wp:simplePos x="0" y="0"/>
            <wp:positionH relativeFrom="page">
              <wp:posOffset>1280160</wp:posOffset>
            </wp:positionH>
            <wp:positionV relativeFrom="page">
              <wp:posOffset>6866952</wp:posOffset>
            </wp:positionV>
            <wp:extent cx="1072896" cy="268336"/>
            <wp:effectExtent l="0" t="0" r="0" b="0"/>
            <wp:wrapTopAndBottom/>
            <wp:docPr id="213704" name="Picture 213704"/>
            <wp:cNvGraphicFramePr/>
            <a:graphic xmlns:a="http://schemas.openxmlformats.org/drawingml/2006/main">
              <a:graphicData uri="http://schemas.openxmlformats.org/drawingml/2006/picture">
                <pic:pic xmlns:pic="http://schemas.openxmlformats.org/drawingml/2006/picture">
                  <pic:nvPicPr>
                    <pic:cNvPr id="213704" name="Picture 213704"/>
                    <pic:cNvPicPr/>
                  </pic:nvPicPr>
                  <pic:blipFill>
                    <a:blip r:embed="rId315"/>
                    <a:stretch>
                      <a:fillRect/>
                    </a:stretch>
                  </pic:blipFill>
                  <pic:spPr>
                    <a:xfrm>
                      <a:off x="0" y="0"/>
                      <a:ext cx="1072896" cy="268336"/>
                    </a:xfrm>
                    <a:prstGeom prst="rect">
                      <a:avLst/>
                    </a:prstGeom>
                  </pic:spPr>
                </pic:pic>
              </a:graphicData>
            </a:graphic>
          </wp:anchor>
        </w:drawing>
      </w:r>
      <w:r>
        <w:rPr>
          <w:noProof/>
        </w:rPr>
        <w:drawing>
          <wp:anchor distT="0" distB="0" distL="114300" distR="114300" simplePos="0" relativeHeight="251788288" behindDoc="0" locked="0" layoutInCell="1" allowOverlap="0">
            <wp:simplePos x="0" y="0"/>
            <wp:positionH relativeFrom="page">
              <wp:posOffset>3730752</wp:posOffset>
            </wp:positionH>
            <wp:positionV relativeFrom="page">
              <wp:posOffset>6482744</wp:posOffset>
            </wp:positionV>
            <wp:extent cx="6096" cy="6099"/>
            <wp:effectExtent l="0" t="0" r="0" b="0"/>
            <wp:wrapSquare wrapText="bothSides"/>
            <wp:docPr id="213615" name="Picture 213615"/>
            <wp:cNvGraphicFramePr/>
            <a:graphic xmlns:a="http://schemas.openxmlformats.org/drawingml/2006/main">
              <a:graphicData uri="http://schemas.openxmlformats.org/drawingml/2006/picture">
                <pic:pic xmlns:pic="http://schemas.openxmlformats.org/drawingml/2006/picture">
                  <pic:nvPicPr>
                    <pic:cNvPr id="213615" name="Picture 213615"/>
                    <pic:cNvPicPr/>
                  </pic:nvPicPr>
                  <pic:blipFill>
                    <a:blip r:embed="rId114"/>
                    <a:stretch>
                      <a:fillRect/>
                    </a:stretch>
                  </pic:blipFill>
                  <pic:spPr>
                    <a:xfrm>
                      <a:off x="0" y="0"/>
                      <a:ext cx="6096" cy="6099"/>
                    </a:xfrm>
                    <a:prstGeom prst="rect">
                      <a:avLst/>
                    </a:prstGeom>
                  </pic:spPr>
                </pic:pic>
              </a:graphicData>
            </a:graphic>
          </wp:anchor>
        </w:drawing>
      </w:r>
      <w:r>
        <w:rPr>
          <w:noProof/>
        </w:rPr>
        <w:drawing>
          <wp:anchor distT="0" distB="0" distL="114300" distR="114300" simplePos="0" relativeHeight="251789312" behindDoc="0" locked="0" layoutInCell="1" allowOverlap="0">
            <wp:simplePos x="0" y="0"/>
            <wp:positionH relativeFrom="page">
              <wp:posOffset>0</wp:posOffset>
            </wp:positionH>
            <wp:positionV relativeFrom="page">
              <wp:posOffset>0</wp:posOffset>
            </wp:positionV>
            <wp:extent cx="877824" cy="7330440"/>
            <wp:effectExtent l="0" t="0" r="0" b="0"/>
            <wp:wrapSquare wrapText="bothSides"/>
            <wp:docPr id="457117" name="Picture 457117"/>
            <wp:cNvGraphicFramePr/>
            <a:graphic xmlns:a="http://schemas.openxmlformats.org/drawingml/2006/main">
              <a:graphicData uri="http://schemas.openxmlformats.org/drawingml/2006/picture">
                <pic:pic xmlns:pic="http://schemas.openxmlformats.org/drawingml/2006/picture">
                  <pic:nvPicPr>
                    <pic:cNvPr id="457117" name="Picture 457117"/>
                    <pic:cNvPicPr/>
                  </pic:nvPicPr>
                  <pic:blipFill>
                    <a:blip r:embed="rId316"/>
                    <a:stretch>
                      <a:fillRect/>
                    </a:stretch>
                  </pic:blipFill>
                  <pic:spPr>
                    <a:xfrm>
                      <a:off x="0" y="0"/>
                      <a:ext cx="877824" cy="7330440"/>
                    </a:xfrm>
                    <a:prstGeom prst="rect">
                      <a:avLst/>
                    </a:prstGeom>
                  </pic:spPr>
                </pic:pic>
              </a:graphicData>
            </a:graphic>
          </wp:anchor>
        </w:drawing>
      </w:r>
      <w:r>
        <w:rPr>
          <w:sz w:val="24"/>
        </w:rPr>
        <w:t>FUNCIONAMIENTO En este experimento, Usted ha construido una útil fuente de voltaie DC ajustable,</w:t>
      </w:r>
    </w:p>
    <w:p w:rsidR="0012795C" w:rsidRDefault="00A40CDE">
      <w:pPr>
        <w:spacing w:after="679" w:line="216" w:lineRule="auto"/>
        <w:ind w:left="29" w:right="5549" w:firstLine="10"/>
      </w:pPr>
      <w:r>
        <w:rPr>
          <w:sz w:val="28"/>
        </w:rPr>
        <w:t xml:space="preserve">la cual, cuando es batería de 9 voltios de </w:t>
      </w:r>
    </w:p>
    <w:p w:rsidR="0012795C" w:rsidRDefault="00A40CDE">
      <w:pPr>
        <w:spacing w:after="144"/>
        <w:ind w:left="-10"/>
      </w:pPr>
      <w:r>
        <w:rPr>
          <w:noProof/>
        </w:rPr>
        <w:drawing>
          <wp:inline distT="0" distB="0" distL="0" distR="0">
            <wp:extent cx="6096" cy="6098"/>
            <wp:effectExtent l="0" t="0" r="0" b="0"/>
            <wp:docPr id="213613" name="Picture 213613"/>
            <wp:cNvGraphicFramePr/>
            <a:graphic xmlns:a="http://schemas.openxmlformats.org/drawingml/2006/main">
              <a:graphicData uri="http://schemas.openxmlformats.org/drawingml/2006/picture">
                <pic:pic xmlns:pic="http://schemas.openxmlformats.org/drawingml/2006/picture">
                  <pic:nvPicPr>
                    <pic:cNvPr id="213613" name="Picture 213613"/>
                    <pic:cNvPicPr/>
                  </pic:nvPicPr>
                  <pic:blipFill>
                    <a:blip r:embed="rId115"/>
                    <a:stretch>
                      <a:fillRect/>
                    </a:stretch>
                  </pic:blipFill>
                  <pic:spPr>
                    <a:xfrm>
                      <a:off x="0" y="0"/>
                      <a:ext cx="6096" cy="6098"/>
                    </a:xfrm>
                    <a:prstGeom prst="rect">
                      <a:avLst/>
                    </a:prstGeom>
                  </pic:spPr>
                </pic:pic>
              </a:graphicData>
            </a:graphic>
          </wp:inline>
        </w:drawing>
      </w:r>
    </w:p>
    <w:p w:rsidR="0012795C" w:rsidRDefault="00A40CDE">
      <w:pPr>
        <w:spacing w:after="1003" w:line="221" w:lineRule="auto"/>
        <w:ind w:left="4" w:right="6653" w:firstLine="10"/>
        <w:jc w:val="both"/>
      </w:pPr>
      <w:r>
        <w:rPr>
          <w:sz w:val="26"/>
        </w:rPr>
        <w:t xml:space="preserve">acuerdo al a través del </w:t>
      </w:r>
    </w:p>
    <w:p w:rsidR="0012795C" w:rsidRDefault="00A40CDE">
      <w:pPr>
        <w:spacing w:after="517" w:line="216" w:lineRule="auto"/>
        <w:ind w:left="4" w:right="326"/>
        <w:jc w:val="both"/>
      </w:pPr>
      <w:r>
        <w:rPr>
          <w:sz w:val="28"/>
        </w:rPr>
        <w:t xml:space="preserve">Q1 </w:t>
      </w:r>
    </w:p>
    <w:p w:rsidR="0012795C" w:rsidRDefault="00A40CDE">
      <w:pPr>
        <w:spacing w:after="3" w:line="221" w:lineRule="auto"/>
        <w:ind w:left="4" w:right="5434" w:firstLine="317"/>
        <w:jc w:val="both"/>
      </w:pPr>
      <w:r>
        <w:rPr>
          <w:sz w:val="26"/>
        </w:rPr>
        <w:t>El voltaje de corresponde a 9 voltios.</w:t>
      </w:r>
    </w:p>
    <w:p w:rsidR="0012795C" w:rsidRDefault="0012795C">
      <w:pPr>
        <w:sectPr w:rsidR="0012795C">
          <w:footnotePr>
            <w:numRestart w:val="eachPage"/>
          </w:footnotePr>
          <w:type w:val="continuous"/>
          <w:pgSz w:w="15619" w:h="11544" w:orient="landscape"/>
          <w:pgMar w:top="1440" w:right="1440" w:bottom="1440" w:left="2054" w:header="720" w:footer="720" w:gutter="0"/>
          <w:cols w:num="2" w:space="720" w:equalWidth="0">
            <w:col w:w="6941" w:space="626"/>
            <w:col w:w="4558"/>
          </w:cols>
        </w:sectPr>
      </w:pPr>
    </w:p>
    <w:p w:rsidR="0012795C" w:rsidRDefault="00A40CDE">
      <w:pPr>
        <w:pStyle w:val="Ttulo3"/>
        <w:ind w:left="0" w:firstLine="0"/>
      </w:pPr>
      <w:r>
        <w:rPr>
          <w:noProof/>
        </w:rPr>
        <w:drawing>
          <wp:anchor distT="0" distB="0" distL="114300" distR="114300" simplePos="0" relativeHeight="251790336" behindDoc="0" locked="0" layoutInCell="1" allowOverlap="0">
            <wp:simplePos x="0" y="0"/>
            <wp:positionH relativeFrom="column">
              <wp:posOffset>-18287</wp:posOffset>
            </wp:positionH>
            <wp:positionV relativeFrom="paragraph">
              <wp:posOffset>-3256617</wp:posOffset>
            </wp:positionV>
            <wp:extent cx="8839202" cy="6476645"/>
            <wp:effectExtent l="0" t="0" r="0" b="0"/>
            <wp:wrapSquare wrapText="bothSides"/>
            <wp:docPr id="457119" name="Picture 457119"/>
            <wp:cNvGraphicFramePr/>
            <a:graphic xmlns:a="http://schemas.openxmlformats.org/drawingml/2006/main">
              <a:graphicData uri="http://schemas.openxmlformats.org/drawingml/2006/picture">
                <pic:pic xmlns:pic="http://schemas.openxmlformats.org/drawingml/2006/picture">
                  <pic:nvPicPr>
                    <pic:cNvPr id="457119" name="Picture 457119"/>
                    <pic:cNvPicPr/>
                  </pic:nvPicPr>
                  <pic:blipFill>
                    <a:blip r:embed="rId317"/>
                    <a:stretch>
                      <a:fillRect/>
                    </a:stretch>
                  </pic:blipFill>
                  <pic:spPr>
                    <a:xfrm>
                      <a:off x="0" y="0"/>
                      <a:ext cx="8839202" cy="6476645"/>
                    </a:xfrm>
                    <a:prstGeom prst="rect">
                      <a:avLst/>
                    </a:prstGeom>
                  </pic:spPr>
                </pic:pic>
              </a:graphicData>
            </a:graphic>
          </wp:anchor>
        </w:drawing>
      </w:r>
      <w:r>
        <w:rPr>
          <w:sz w:val="36"/>
        </w:rPr>
        <w:t>-+pR0CEDlMlENTO</w:t>
      </w:r>
    </w:p>
    <w:p w:rsidR="0012795C" w:rsidRDefault="00A40CDE">
      <w:pPr>
        <w:spacing w:after="237" w:line="224" w:lineRule="auto"/>
        <w:ind w:left="388" w:right="4013" w:hanging="374"/>
        <w:jc w:val="both"/>
      </w:pPr>
      <w:r>
        <w:rPr>
          <w:noProof/>
        </w:rPr>
        <w:drawing>
          <wp:anchor distT="0" distB="0" distL="114300" distR="114300" simplePos="0" relativeHeight="251791360" behindDoc="0" locked="0" layoutInCell="1" allowOverlap="0">
            <wp:simplePos x="0" y="0"/>
            <wp:positionH relativeFrom="page">
              <wp:posOffset>7869936</wp:posOffset>
            </wp:positionH>
            <wp:positionV relativeFrom="page">
              <wp:posOffset>6781572</wp:posOffset>
            </wp:positionV>
            <wp:extent cx="1072897" cy="262237"/>
            <wp:effectExtent l="0" t="0" r="0" b="0"/>
            <wp:wrapTopAndBottom/>
            <wp:docPr id="216966" name="Picture 216966"/>
            <wp:cNvGraphicFramePr/>
            <a:graphic xmlns:a="http://schemas.openxmlformats.org/drawingml/2006/main">
              <a:graphicData uri="http://schemas.openxmlformats.org/drawingml/2006/picture">
                <pic:pic xmlns:pic="http://schemas.openxmlformats.org/drawingml/2006/picture">
                  <pic:nvPicPr>
                    <pic:cNvPr id="216966" name="Picture 216966"/>
                    <pic:cNvPicPr/>
                  </pic:nvPicPr>
                  <pic:blipFill>
                    <a:blip r:embed="rId318"/>
                    <a:stretch>
                      <a:fillRect/>
                    </a:stretch>
                  </pic:blipFill>
                  <pic:spPr>
                    <a:xfrm>
                      <a:off x="0" y="0"/>
                      <a:ext cx="1072897" cy="262237"/>
                    </a:xfrm>
                    <a:prstGeom prst="rect">
                      <a:avLst/>
                    </a:prstGeom>
                  </pic:spPr>
                </pic:pic>
              </a:graphicData>
            </a:graphic>
          </wp:anchor>
        </w:drawing>
      </w:r>
      <w:r>
        <w:rPr>
          <w:noProof/>
        </w:rPr>
        <w:drawing>
          <wp:anchor distT="0" distB="0" distL="114300" distR="114300" simplePos="0" relativeHeight="251792384" behindDoc="0" locked="0" layoutInCell="1" allowOverlap="0">
            <wp:simplePos x="0" y="0"/>
            <wp:positionH relativeFrom="page">
              <wp:posOffset>2456688</wp:posOffset>
            </wp:positionH>
            <wp:positionV relativeFrom="page">
              <wp:posOffset>6934036</wp:posOffset>
            </wp:positionV>
            <wp:extent cx="573024" cy="140266"/>
            <wp:effectExtent l="0" t="0" r="0" b="0"/>
            <wp:wrapTopAndBottom/>
            <wp:docPr id="216891" name="Picture 216891"/>
            <wp:cNvGraphicFramePr/>
            <a:graphic xmlns:a="http://schemas.openxmlformats.org/drawingml/2006/main">
              <a:graphicData uri="http://schemas.openxmlformats.org/drawingml/2006/picture">
                <pic:pic xmlns:pic="http://schemas.openxmlformats.org/drawingml/2006/picture">
                  <pic:nvPicPr>
                    <pic:cNvPr id="216891" name="Picture 216891"/>
                    <pic:cNvPicPr/>
                  </pic:nvPicPr>
                  <pic:blipFill>
                    <a:blip r:embed="rId319"/>
                    <a:stretch>
                      <a:fillRect/>
                    </a:stretch>
                  </pic:blipFill>
                  <pic:spPr>
                    <a:xfrm>
                      <a:off x="0" y="0"/>
                      <a:ext cx="573024" cy="140266"/>
                    </a:xfrm>
                    <a:prstGeom prst="rect">
                      <a:avLst/>
                    </a:prstGeom>
                  </pic:spPr>
                </pic:pic>
              </a:graphicData>
            </a:graphic>
          </wp:anchor>
        </w:drawing>
      </w:r>
      <w:r>
        <w:rPr>
          <w:sz w:val="26"/>
        </w:rPr>
        <w:t>I • Arme en el protoboard el circuito que aparece en el diagrama esquemático (figura I Puede usar como guía el diagrama pictórico. Recuerde que puede montar los componentes en cualquier orden, a excepción d</w:t>
      </w:r>
      <w:r>
        <w:rPr>
          <w:sz w:val="26"/>
        </w:rPr>
        <w:t>e la batería, la cual debe conectarse de último.</w:t>
      </w:r>
    </w:p>
    <w:p w:rsidR="0012795C" w:rsidRDefault="00A40CDE">
      <w:pPr>
        <w:spacing w:after="4" w:line="224" w:lineRule="auto"/>
        <w:ind w:left="374" w:right="4022" w:firstLine="9"/>
        <w:jc w:val="both"/>
      </w:pPr>
      <w:r>
        <w:rPr>
          <w:sz w:val="26"/>
        </w:rPr>
        <w:t xml:space="preserve">Asegúrese que la referencia del transistor sea [a adecuadas Gire el ge del potenciómetro y observe el comportamiento del LED D </w:t>
      </w:r>
      <w:proofErr w:type="gramStart"/>
      <w:r>
        <w:rPr>
          <w:sz w:val="26"/>
        </w:rPr>
        <w:t>l .</w:t>
      </w:r>
      <w:proofErr w:type="gramEnd"/>
    </w:p>
    <w:p w:rsidR="0012795C" w:rsidRDefault="00A40CDE">
      <w:pPr>
        <w:pStyle w:val="Ttulo2"/>
        <w:spacing w:after="80"/>
        <w:ind w:left="446" w:right="-15"/>
      </w:pPr>
      <w:r>
        <w:rPr>
          <w:noProof/>
        </w:rPr>
        <mc:AlternateContent>
          <mc:Choice Requires="wpg">
            <w:drawing>
              <wp:anchor distT="0" distB="0" distL="114300" distR="114300" simplePos="0" relativeHeight="251793408" behindDoc="0" locked="0" layoutInCell="1" allowOverlap="1">
                <wp:simplePos x="0" y="0"/>
                <wp:positionH relativeFrom="margin">
                  <wp:posOffset>3395472</wp:posOffset>
                </wp:positionH>
                <wp:positionV relativeFrom="paragraph">
                  <wp:posOffset>238086</wp:posOffset>
                </wp:positionV>
                <wp:extent cx="5126736" cy="6238802"/>
                <wp:effectExtent l="0" t="0" r="0" b="0"/>
                <wp:wrapSquare wrapText="bothSides"/>
                <wp:docPr id="446963" name="Group 446963"/>
                <wp:cNvGraphicFramePr/>
                <a:graphic xmlns:a="http://schemas.openxmlformats.org/drawingml/2006/main">
                  <a:graphicData uri="http://schemas.microsoft.com/office/word/2010/wordprocessingGroup">
                    <wpg:wgp>
                      <wpg:cNvGrpSpPr/>
                      <wpg:grpSpPr>
                        <a:xfrm>
                          <a:off x="0" y="0"/>
                          <a:ext cx="5126736" cy="6238802"/>
                          <a:chOff x="0" y="0"/>
                          <a:chExt cx="5126736" cy="6238802"/>
                        </a:xfrm>
                      </wpg:grpSpPr>
                      <pic:pic xmlns:pic="http://schemas.openxmlformats.org/drawingml/2006/picture">
                        <pic:nvPicPr>
                          <pic:cNvPr id="457121" name="Picture 457121"/>
                          <pic:cNvPicPr/>
                        </pic:nvPicPr>
                        <pic:blipFill>
                          <a:blip r:embed="rId320"/>
                          <a:stretch>
                            <a:fillRect/>
                          </a:stretch>
                        </pic:blipFill>
                        <pic:spPr>
                          <a:xfrm>
                            <a:off x="963168" y="0"/>
                            <a:ext cx="4163568" cy="6220507"/>
                          </a:xfrm>
                          <a:prstGeom prst="rect">
                            <a:avLst/>
                          </a:prstGeom>
                        </pic:spPr>
                      </pic:pic>
                      <wps:wsp>
                        <wps:cNvPr id="217343" name="Rectangle 217343"/>
                        <wps:cNvSpPr/>
                        <wps:spPr>
                          <a:xfrm>
                            <a:off x="207264" y="3957950"/>
                            <a:ext cx="267553" cy="198721"/>
                          </a:xfrm>
                          <a:prstGeom prst="rect">
                            <a:avLst/>
                          </a:prstGeom>
                          <a:ln>
                            <a:noFill/>
                          </a:ln>
                        </wps:spPr>
                        <wps:txbx>
                          <w:txbxContent>
                            <w:p w:rsidR="0012795C" w:rsidRDefault="00A40CDE">
                              <w:r>
                                <w:rPr>
                                  <w:rFonts w:ascii="Times New Roman" w:eastAsia="Times New Roman" w:hAnsi="Times New Roman" w:cs="Times New Roman"/>
                                  <w:sz w:val="26"/>
                                </w:rPr>
                                <w:t xml:space="preserve">En </w:t>
                              </w:r>
                            </w:p>
                          </w:txbxContent>
                        </wps:txbx>
                        <wps:bodyPr horzOverflow="overflow" vert="horz" lIns="0" tIns="0" rIns="0" bIns="0" rtlCol="0">
                          <a:noAutofit/>
                        </wps:bodyPr>
                      </wps:wsp>
                      <wps:wsp>
                        <wps:cNvPr id="217344" name="Rectangle 217344"/>
                        <wps:cNvSpPr/>
                        <wps:spPr>
                          <a:xfrm>
                            <a:off x="408432" y="3957950"/>
                            <a:ext cx="429707" cy="227109"/>
                          </a:xfrm>
                          <a:prstGeom prst="rect">
                            <a:avLst/>
                          </a:prstGeom>
                          <a:ln>
                            <a:noFill/>
                          </a:ln>
                        </wps:spPr>
                        <wps:txbx>
                          <w:txbxContent>
                            <w:p w:rsidR="0012795C" w:rsidRDefault="00A40CDE">
                              <w:r>
                                <w:rPr>
                                  <w:rFonts w:ascii="Times New Roman" w:eastAsia="Times New Roman" w:hAnsi="Times New Roman" w:cs="Times New Roman"/>
                                  <w:sz w:val="26"/>
                                </w:rPr>
                                <w:t xml:space="preserve">este </w:t>
                              </w:r>
                            </w:p>
                          </w:txbxContent>
                        </wps:txbx>
                        <wps:bodyPr horzOverflow="overflow" vert="horz" lIns="0" tIns="0" rIns="0" bIns="0" rtlCol="0">
                          <a:noAutofit/>
                        </wps:bodyPr>
                      </wps:wsp>
                      <wps:wsp>
                        <wps:cNvPr id="217345" name="Rectangle 217345"/>
                        <wps:cNvSpPr/>
                        <wps:spPr>
                          <a:xfrm>
                            <a:off x="731520" y="3957950"/>
                            <a:ext cx="905772" cy="227110"/>
                          </a:xfrm>
                          <a:prstGeom prst="rect">
                            <a:avLst/>
                          </a:prstGeom>
                          <a:ln>
                            <a:noFill/>
                          </a:ln>
                        </wps:spPr>
                        <wps:txbx>
                          <w:txbxContent>
                            <w:p w:rsidR="0012795C" w:rsidRDefault="00A40CDE">
                              <w:r>
                                <w:rPr>
                                  <w:rFonts w:ascii="Times New Roman" w:eastAsia="Times New Roman" w:hAnsi="Times New Roman" w:cs="Times New Roman"/>
                                  <w:sz w:val="26"/>
                                </w:rPr>
                                <w:t xml:space="preserve">proyecto, </w:t>
                              </w:r>
                            </w:p>
                          </w:txbxContent>
                        </wps:txbx>
                        <wps:bodyPr horzOverflow="overflow" vert="horz" lIns="0" tIns="0" rIns="0" bIns="0" rtlCol="0">
                          <a:noAutofit/>
                        </wps:bodyPr>
                      </wps:wsp>
                      <wps:wsp>
                        <wps:cNvPr id="217348" name="Rectangle 217348"/>
                        <wps:cNvSpPr/>
                        <wps:spPr>
                          <a:xfrm>
                            <a:off x="12192" y="4134807"/>
                            <a:ext cx="259446" cy="198721"/>
                          </a:xfrm>
                          <a:prstGeom prst="rect">
                            <a:avLst/>
                          </a:prstGeom>
                          <a:ln>
                            <a:noFill/>
                          </a:ln>
                        </wps:spPr>
                        <wps:txbx>
                          <w:txbxContent>
                            <w:p w:rsidR="0012795C" w:rsidRDefault="00A40CDE">
                              <w:r>
                                <w:rPr>
                                  <w:rFonts w:ascii="Times New Roman" w:eastAsia="Times New Roman" w:hAnsi="Times New Roman" w:cs="Times New Roman"/>
                                </w:rPr>
                                <w:t xml:space="preserve">Un </w:t>
                              </w:r>
                            </w:p>
                          </w:txbxContent>
                        </wps:txbx>
                        <wps:bodyPr horzOverflow="overflow" vert="horz" lIns="0" tIns="0" rIns="0" bIns="0" rtlCol="0">
                          <a:noAutofit/>
                        </wps:bodyPr>
                      </wps:wsp>
                      <wps:wsp>
                        <wps:cNvPr id="217349" name="Rectangle 217349"/>
                        <wps:cNvSpPr/>
                        <wps:spPr>
                          <a:xfrm>
                            <a:off x="207264" y="4128709"/>
                            <a:ext cx="989137" cy="206832"/>
                          </a:xfrm>
                          <a:prstGeom prst="rect">
                            <a:avLst/>
                          </a:prstGeom>
                          <a:ln>
                            <a:noFill/>
                          </a:ln>
                        </wps:spPr>
                        <wps:txbx>
                          <w:txbxContent>
                            <w:p w:rsidR="0012795C" w:rsidRDefault="00A40CDE">
                              <w:r>
                                <w:rPr>
                                  <w:rFonts w:ascii="Times New Roman" w:eastAsia="Times New Roman" w:hAnsi="Times New Roman" w:cs="Times New Roman"/>
                                  <w:sz w:val="24"/>
                                </w:rPr>
                                <w:t xml:space="preserve">metrónomo </w:t>
                              </w:r>
                            </w:p>
                          </w:txbxContent>
                        </wps:txbx>
                        <wps:bodyPr horzOverflow="overflow" vert="horz" lIns="0" tIns="0" rIns="0" bIns="0" rtlCol="0">
                          <a:noAutofit/>
                        </wps:bodyPr>
                      </wps:wsp>
                      <wps:wsp>
                        <wps:cNvPr id="217353" name="Rectangle 217353"/>
                        <wps:cNvSpPr/>
                        <wps:spPr>
                          <a:xfrm>
                            <a:off x="6096" y="4305567"/>
                            <a:ext cx="703080" cy="235220"/>
                          </a:xfrm>
                          <a:prstGeom prst="rect">
                            <a:avLst/>
                          </a:prstGeom>
                          <a:ln>
                            <a:noFill/>
                          </a:ln>
                        </wps:spPr>
                        <wps:txbx>
                          <w:txbxContent>
                            <w:p w:rsidR="0012795C" w:rsidRDefault="00A40CDE">
                              <w:r>
                                <w:rPr>
                                  <w:rFonts w:ascii="Times New Roman" w:eastAsia="Times New Roman" w:hAnsi="Times New Roman" w:cs="Times New Roman"/>
                                  <w:sz w:val="26"/>
                                </w:rPr>
                                <w:t xml:space="preserve">ajustar </w:t>
                              </w:r>
                            </w:p>
                          </w:txbxContent>
                        </wps:txbx>
                        <wps:bodyPr horzOverflow="overflow" vert="horz" lIns="0" tIns="0" rIns="0" bIns="0" rtlCol="0">
                          <a:noAutofit/>
                        </wps:bodyPr>
                      </wps:wsp>
                      <wps:wsp>
                        <wps:cNvPr id="217354" name="Rectangle 217354"/>
                        <wps:cNvSpPr/>
                        <wps:spPr>
                          <a:xfrm>
                            <a:off x="542544" y="4305567"/>
                            <a:ext cx="240942" cy="227109"/>
                          </a:xfrm>
                          <a:prstGeom prst="rect">
                            <a:avLst/>
                          </a:prstGeom>
                          <a:ln>
                            <a:noFill/>
                          </a:ln>
                        </wps:spPr>
                        <wps:txbx>
                          <w:txbxContent>
                            <w:p w:rsidR="0012795C" w:rsidRDefault="00A40CDE">
                              <w:r>
                                <w:rPr>
                                  <w:rFonts w:ascii="Times New Roman" w:eastAsia="Times New Roman" w:hAnsi="Times New Roman" w:cs="Times New Roman"/>
                                  <w:sz w:val="30"/>
                                </w:rPr>
                                <w:t xml:space="preserve">el </w:t>
                              </w:r>
                            </w:p>
                          </w:txbxContent>
                        </wps:txbx>
                        <wps:bodyPr horzOverflow="overflow" vert="horz" lIns="0" tIns="0" rIns="0" bIns="0" rtlCol="0">
                          <a:noAutofit/>
                        </wps:bodyPr>
                      </wps:wsp>
                      <wps:wsp>
                        <wps:cNvPr id="217355" name="Rectangle 217355"/>
                        <wps:cNvSpPr/>
                        <wps:spPr>
                          <a:xfrm>
                            <a:off x="743712" y="4311665"/>
                            <a:ext cx="524710" cy="227109"/>
                          </a:xfrm>
                          <a:prstGeom prst="rect">
                            <a:avLst/>
                          </a:prstGeom>
                          <a:ln>
                            <a:noFill/>
                          </a:ln>
                        </wps:spPr>
                        <wps:txbx>
                          <w:txbxContent>
                            <w:p w:rsidR="0012795C" w:rsidRDefault="00A40CDE">
                              <w:r>
                                <w:rPr>
                                  <w:rFonts w:ascii="Times New Roman" w:eastAsia="Times New Roman" w:hAnsi="Times New Roman" w:cs="Times New Roman"/>
                                  <w:sz w:val="24"/>
                                </w:rPr>
                                <w:t xml:space="preserve">ritmo </w:t>
                              </w:r>
                            </w:p>
                          </w:txbxContent>
                        </wps:txbx>
                        <wps:bodyPr horzOverflow="overflow" vert="horz" lIns="0" tIns="0" rIns="0" bIns="0" rtlCol="0">
                          <a:noAutofit/>
                        </wps:bodyPr>
                      </wps:wsp>
                      <wps:wsp>
                        <wps:cNvPr id="217359" name="Rectangle 217359"/>
                        <wps:cNvSpPr/>
                        <wps:spPr>
                          <a:xfrm>
                            <a:off x="18288" y="4476325"/>
                            <a:ext cx="1386413" cy="235220"/>
                          </a:xfrm>
                          <a:prstGeom prst="rect">
                            <a:avLst/>
                          </a:prstGeom>
                          <a:ln>
                            <a:noFill/>
                          </a:ln>
                        </wps:spPr>
                        <wps:txbx>
                          <w:txbxContent>
                            <w:p w:rsidR="0012795C" w:rsidRDefault="00A40CDE">
                              <w:r>
                                <w:rPr>
                                  <w:rFonts w:ascii="Times New Roman" w:eastAsia="Times New Roman" w:hAnsi="Times New Roman" w:cs="Times New Roman"/>
                                  <w:sz w:val="24"/>
                                </w:rPr>
                                <w:t xml:space="preserve">(potenciómetro </w:t>
                              </w:r>
                            </w:p>
                          </w:txbxContent>
                        </wps:txbx>
                        <wps:bodyPr horzOverflow="overflow" vert="horz" lIns="0" tIns="0" rIns="0" bIns="0" rtlCol="0">
                          <a:noAutofit/>
                        </wps:bodyPr>
                      </wps:wsp>
                      <wps:wsp>
                        <wps:cNvPr id="217373" name="Rectangle 217373"/>
                        <wps:cNvSpPr/>
                        <wps:spPr>
                          <a:xfrm>
                            <a:off x="6096" y="5183756"/>
                            <a:ext cx="1070214" cy="243332"/>
                          </a:xfrm>
                          <a:prstGeom prst="rect">
                            <a:avLst/>
                          </a:prstGeom>
                          <a:ln>
                            <a:noFill/>
                          </a:ln>
                        </wps:spPr>
                        <wps:txbx>
                          <w:txbxContent>
                            <w:p w:rsidR="0012795C" w:rsidRDefault="00A40CDE">
                              <w:r>
                                <w:rPr>
                                  <w:rFonts w:ascii="Times New Roman" w:eastAsia="Times New Roman" w:hAnsi="Times New Roman" w:cs="Times New Roman"/>
                                  <w:sz w:val="24"/>
                                </w:rPr>
                                <w:t xml:space="preserve">conformado </w:t>
                              </w:r>
                            </w:p>
                          </w:txbxContent>
                        </wps:txbx>
                        <wps:bodyPr horzOverflow="overflow" vert="horz" lIns="0" tIns="0" rIns="0" bIns="0" rtlCol="0">
                          <a:noAutofit/>
                        </wps:bodyPr>
                      </wps:wsp>
                      <wps:wsp>
                        <wps:cNvPr id="217374" name="Rectangle 217374"/>
                        <wps:cNvSpPr/>
                        <wps:spPr>
                          <a:xfrm>
                            <a:off x="810768" y="5189854"/>
                            <a:ext cx="332415" cy="235221"/>
                          </a:xfrm>
                          <a:prstGeom prst="rect">
                            <a:avLst/>
                          </a:prstGeom>
                          <a:ln>
                            <a:noFill/>
                          </a:ln>
                        </wps:spPr>
                        <wps:txbx>
                          <w:txbxContent>
                            <w:p w:rsidR="0012795C" w:rsidRDefault="00A40CDE">
                              <w:r>
                                <w:rPr>
                                  <w:rFonts w:ascii="Times New Roman" w:eastAsia="Times New Roman" w:hAnsi="Times New Roman" w:cs="Times New Roman"/>
                                  <w:sz w:val="26"/>
                                </w:rPr>
                                <w:t xml:space="preserve">por </w:t>
                              </w:r>
                            </w:p>
                          </w:txbxContent>
                        </wps:txbx>
                        <wps:bodyPr horzOverflow="overflow" vert="horz" lIns="0" tIns="0" rIns="0" bIns="0" rtlCol="0">
                          <a:noAutofit/>
                        </wps:bodyPr>
                      </wps:wsp>
                      <wps:wsp>
                        <wps:cNvPr id="217378" name="Rectangle 217378"/>
                        <wps:cNvSpPr/>
                        <wps:spPr>
                          <a:xfrm>
                            <a:off x="6096" y="5360613"/>
                            <a:ext cx="218907" cy="227109"/>
                          </a:xfrm>
                          <a:prstGeom prst="rect">
                            <a:avLst/>
                          </a:prstGeom>
                          <a:ln>
                            <a:noFill/>
                          </a:ln>
                        </wps:spPr>
                        <wps:txbx>
                          <w:txbxContent>
                            <w:p w:rsidR="0012795C" w:rsidRDefault="00A40CDE">
                              <w:r>
                                <w:rPr>
                                  <w:rFonts w:ascii="Times New Roman" w:eastAsia="Times New Roman" w:hAnsi="Times New Roman" w:cs="Times New Roman"/>
                                  <w:sz w:val="30"/>
                                </w:rPr>
                                <w:t xml:space="preserve">al </w:t>
                              </w:r>
                            </w:p>
                          </w:txbxContent>
                        </wps:txbx>
                        <wps:bodyPr horzOverflow="overflow" vert="horz" lIns="0" tIns="0" rIns="0" bIns="0" rtlCol="0">
                          <a:noAutofit/>
                        </wps:bodyPr>
                      </wps:wsp>
                      <wps:wsp>
                        <wps:cNvPr id="217379" name="Rectangle 217379"/>
                        <wps:cNvSpPr/>
                        <wps:spPr>
                          <a:xfrm>
                            <a:off x="170688" y="5360613"/>
                            <a:ext cx="324307" cy="235221"/>
                          </a:xfrm>
                          <a:prstGeom prst="rect">
                            <a:avLst/>
                          </a:prstGeom>
                          <a:ln>
                            <a:noFill/>
                          </a:ln>
                        </wps:spPr>
                        <wps:txbx>
                          <w:txbxContent>
                            <w:p w:rsidR="0012795C" w:rsidRDefault="00A40CDE">
                              <w:r>
                                <w:rPr>
                                  <w:rFonts w:ascii="Times New Roman" w:eastAsia="Times New Roman" w:hAnsi="Times New Roman" w:cs="Times New Roman"/>
                                  <w:sz w:val="28"/>
                                </w:rPr>
                                <w:t xml:space="preserve">del </w:t>
                              </w:r>
                            </w:p>
                          </w:txbxContent>
                        </wps:txbx>
                        <wps:bodyPr horzOverflow="overflow" vert="horz" lIns="0" tIns="0" rIns="0" bIns="0" rtlCol="0">
                          <a:noAutofit/>
                        </wps:bodyPr>
                      </wps:wsp>
                      <wps:wsp>
                        <wps:cNvPr id="217380" name="Rectangle 217380"/>
                        <wps:cNvSpPr/>
                        <wps:spPr>
                          <a:xfrm>
                            <a:off x="414528" y="5366712"/>
                            <a:ext cx="1132787" cy="227110"/>
                          </a:xfrm>
                          <a:prstGeom prst="rect">
                            <a:avLst/>
                          </a:prstGeom>
                          <a:ln>
                            <a:noFill/>
                          </a:ln>
                        </wps:spPr>
                        <wps:txbx>
                          <w:txbxContent>
                            <w:p w:rsidR="0012795C" w:rsidRDefault="00A40CDE">
                              <w:r>
                                <w:rPr>
                                  <w:rFonts w:ascii="Times New Roman" w:eastAsia="Times New Roman" w:hAnsi="Times New Roman" w:cs="Times New Roman"/>
                                  <w:sz w:val="24"/>
                                </w:rPr>
                                <w:t xml:space="preserve">experimento </w:t>
                              </w:r>
                            </w:p>
                          </w:txbxContent>
                        </wps:txbx>
                        <wps:bodyPr horzOverflow="overflow" vert="horz" lIns="0" tIns="0" rIns="0" bIns="0" rtlCol="0">
                          <a:noAutofit/>
                        </wps:bodyPr>
                      </wps:wsp>
                      <wps:wsp>
                        <wps:cNvPr id="217384" name="Rectangle 217384"/>
                        <wps:cNvSpPr/>
                        <wps:spPr>
                          <a:xfrm>
                            <a:off x="6096" y="5537471"/>
                            <a:ext cx="1189540" cy="218998"/>
                          </a:xfrm>
                          <a:prstGeom prst="rect">
                            <a:avLst/>
                          </a:prstGeom>
                          <a:ln>
                            <a:noFill/>
                          </a:ln>
                        </wps:spPr>
                        <wps:txbx>
                          <w:txbxContent>
                            <w:p w:rsidR="0012795C" w:rsidRDefault="00A40CDE">
                              <w:r>
                                <w:rPr>
                                  <w:rFonts w:ascii="Times New Roman" w:eastAsia="Times New Roman" w:hAnsi="Times New Roman" w:cs="Times New Roman"/>
                                  <w:sz w:val="26"/>
                                </w:rPr>
                                <w:t xml:space="preserve">transistores). </w:t>
                              </w:r>
                            </w:p>
                          </w:txbxContent>
                        </wps:txbx>
                        <wps:bodyPr horzOverflow="overflow" vert="horz" lIns="0" tIns="0" rIns="0" bIns="0" rtlCol="0">
                          <a:noAutofit/>
                        </wps:bodyPr>
                      </wps:wsp>
                      <wps:wsp>
                        <wps:cNvPr id="217385" name="Rectangle 217385"/>
                        <wps:cNvSpPr/>
                        <wps:spPr>
                          <a:xfrm>
                            <a:off x="920496" y="5537471"/>
                            <a:ext cx="265265" cy="214942"/>
                          </a:xfrm>
                          <a:prstGeom prst="rect">
                            <a:avLst/>
                          </a:prstGeom>
                          <a:ln>
                            <a:noFill/>
                          </a:ln>
                        </wps:spPr>
                        <wps:txbx>
                          <w:txbxContent>
                            <w:p w:rsidR="0012795C" w:rsidRDefault="00A40CDE">
                              <w:r>
                                <w:rPr>
                                  <w:rFonts w:ascii="Times New Roman" w:eastAsia="Times New Roman" w:hAnsi="Times New Roman" w:cs="Times New Roman"/>
                                  <w:sz w:val="28"/>
                                </w:rPr>
                                <w:t xml:space="preserve">La </w:t>
                              </w:r>
                            </w:p>
                          </w:txbxContent>
                        </wps:txbx>
                        <wps:bodyPr horzOverflow="overflow" vert="horz" lIns="0" tIns="0" rIns="0" bIns="0" rtlCol="0">
                          <a:noAutofit/>
                        </wps:bodyPr>
                      </wps:wsp>
                      <wps:wsp>
                        <wps:cNvPr id="217389" name="Rectangle 217389"/>
                        <wps:cNvSpPr/>
                        <wps:spPr>
                          <a:xfrm>
                            <a:off x="0" y="5714328"/>
                            <a:ext cx="745907" cy="198721"/>
                          </a:xfrm>
                          <a:prstGeom prst="rect">
                            <a:avLst/>
                          </a:prstGeom>
                          <a:ln>
                            <a:noFill/>
                          </a:ln>
                        </wps:spPr>
                        <wps:txbx>
                          <w:txbxContent>
                            <w:p w:rsidR="0012795C" w:rsidRDefault="00A40CDE">
                              <w:r>
                                <w:rPr>
                                  <w:rFonts w:ascii="Times New Roman" w:eastAsia="Times New Roman" w:hAnsi="Times New Roman" w:cs="Times New Roman"/>
                                  <w:sz w:val="24"/>
                                </w:rPr>
                                <w:t xml:space="preserve">oscilador </w:t>
                              </w:r>
                            </w:p>
                          </w:txbxContent>
                        </wps:txbx>
                        <wps:bodyPr horzOverflow="overflow" vert="horz" lIns="0" tIns="0" rIns="0" bIns="0" rtlCol="0">
                          <a:noAutofit/>
                        </wps:bodyPr>
                      </wps:wsp>
                      <wps:wsp>
                        <wps:cNvPr id="217390" name="Rectangle 217390"/>
                        <wps:cNvSpPr/>
                        <wps:spPr>
                          <a:xfrm>
                            <a:off x="560832" y="5714328"/>
                            <a:ext cx="210799" cy="206833"/>
                          </a:xfrm>
                          <a:prstGeom prst="rect">
                            <a:avLst/>
                          </a:prstGeom>
                          <a:ln>
                            <a:noFill/>
                          </a:ln>
                        </wps:spPr>
                        <wps:txbx>
                          <w:txbxContent>
                            <w:p w:rsidR="0012795C" w:rsidRDefault="00A40CDE">
                              <w:r>
                                <w:rPr>
                                  <w:rFonts w:ascii="Times New Roman" w:eastAsia="Times New Roman" w:hAnsi="Times New Roman" w:cs="Times New Roman"/>
                                  <w:sz w:val="26"/>
                                </w:rPr>
                                <w:t xml:space="preserve">se </w:t>
                              </w:r>
                            </w:p>
                          </w:txbxContent>
                        </wps:txbx>
                        <wps:bodyPr horzOverflow="overflow" vert="horz" lIns="0" tIns="0" rIns="0" bIns="0" rtlCol="0">
                          <a:noAutofit/>
                        </wps:bodyPr>
                      </wps:wsp>
                      <wps:wsp>
                        <wps:cNvPr id="217391" name="Rectangle 217391"/>
                        <wps:cNvSpPr/>
                        <wps:spPr>
                          <a:xfrm>
                            <a:off x="719328" y="5714328"/>
                            <a:ext cx="672938" cy="206833"/>
                          </a:xfrm>
                          <a:prstGeom prst="rect">
                            <a:avLst/>
                          </a:prstGeom>
                          <a:ln>
                            <a:noFill/>
                          </a:ln>
                        </wps:spPr>
                        <wps:txbx>
                          <w:txbxContent>
                            <w:p w:rsidR="0012795C" w:rsidRDefault="00A40CDE">
                              <w:r>
                                <w:rPr>
                                  <w:rFonts w:ascii="Times New Roman" w:eastAsia="Times New Roman" w:hAnsi="Times New Roman" w:cs="Times New Roman"/>
                                </w:rPr>
                                <w:t xml:space="preserve">controla </w:t>
                              </w:r>
                            </w:p>
                          </w:txbxContent>
                        </wps:txbx>
                        <wps:bodyPr horzOverflow="overflow" vert="horz" lIns="0" tIns="0" rIns="0" bIns="0" rtlCol="0">
                          <a:noAutofit/>
                        </wps:bodyPr>
                      </wps:wsp>
                      <wps:wsp>
                        <wps:cNvPr id="217395" name="Rectangle 217395"/>
                        <wps:cNvSpPr/>
                        <wps:spPr>
                          <a:xfrm>
                            <a:off x="6096" y="5891186"/>
                            <a:ext cx="113508" cy="210886"/>
                          </a:xfrm>
                          <a:prstGeom prst="rect">
                            <a:avLst/>
                          </a:prstGeom>
                          <a:ln>
                            <a:noFill/>
                          </a:ln>
                        </wps:spPr>
                        <wps:txbx>
                          <w:txbxContent>
                            <w:p w:rsidR="0012795C" w:rsidRDefault="00A40CDE">
                              <w:r>
                                <w:rPr>
                                  <w:rFonts w:ascii="Times New Roman" w:eastAsia="Times New Roman" w:hAnsi="Times New Roman" w:cs="Times New Roman"/>
                                  <w:sz w:val="24"/>
                                </w:rPr>
                                <w:t xml:space="preserve">R </w:t>
                              </w:r>
                            </w:p>
                          </w:txbxContent>
                        </wps:txbx>
                        <wps:bodyPr horzOverflow="overflow" vert="horz" lIns="0" tIns="0" rIns="0" bIns="0" rtlCol="0">
                          <a:noAutofit/>
                        </wps:bodyPr>
                      </wps:wsp>
                      <wps:wsp>
                        <wps:cNvPr id="217396" name="Rectangle 217396"/>
                        <wps:cNvSpPr/>
                        <wps:spPr>
                          <a:xfrm>
                            <a:off x="91440" y="5891186"/>
                            <a:ext cx="240942" cy="227109"/>
                          </a:xfrm>
                          <a:prstGeom prst="rect">
                            <a:avLst/>
                          </a:prstGeom>
                          <a:ln>
                            <a:noFill/>
                          </a:ln>
                        </wps:spPr>
                        <wps:txbx>
                          <w:txbxContent>
                            <w:p w:rsidR="0012795C" w:rsidRDefault="00A40CDE">
                              <w:r>
                                <w:rPr>
                                  <w:rFonts w:ascii="Times New Roman" w:eastAsia="Times New Roman" w:hAnsi="Times New Roman" w:cs="Times New Roman"/>
                                  <w:sz w:val="28"/>
                                </w:rPr>
                                <w:t xml:space="preserve">2, </w:t>
                              </w:r>
                            </w:p>
                          </w:txbxContent>
                        </wps:txbx>
                        <wps:bodyPr horzOverflow="overflow" vert="horz" lIns="0" tIns="0" rIns="0" bIns="0" rtlCol="0">
                          <a:noAutofit/>
                        </wps:bodyPr>
                      </wps:wsp>
                      <wps:wsp>
                        <wps:cNvPr id="217397" name="Rectangle 217397"/>
                        <wps:cNvSpPr/>
                        <wps:spPr>
                          <a:xfrm>
                            <a:off x="286512" y="5891186"/>
                            <a:ext cx="184189" cy="235221"/>
                          </a:xfrm>
                          <a:prstGeom prst="rect">
                            <a:avLst/>
                          </a:prstGeom>
                          <a:ln>
                            <a:noFill/>
                          </a:ln>
                        </wps:spPr>
                        <wps:txbx>
                          <w:txbxContent>
                            <w:p w:rsidR="0012795C" w:rsidRDefault="00A40CDE">
                              <w:r>
                                <w:rPr>
                                  <w:rFonts w:ascii="Times New Roman" w:eastAsia="Times New Roman" w:hAnsi="Times New Roman" w:cs="Times New Roman"/>
                                  <w:sz w:val="26"/>
                                </w:rPr>
                                <w:t xml:space="preserve">y </w:t>
                              </w:r>
                            </w:p>
                          </w:txbxContent>
                        </wps:txbx>
                        <wps:bodyPr horzOverflow="overflow" vert="horz" lIns="0" tIns="0" rIns="0" bIns="0" rtlCol="0">
                          <a:noAutofit/>
                        </wps:bodyPr>
                      </wps:wsp>
                      <wps:wsp>
                        <wps:cNvPr id="217398" name="Rectangle 217398"/>
                        <wps:cNvSpPr/>
                        <wps:spPr>
                          <a:xfrm>
                            <a:off x="426720" y="5891186"/>
                            <a:ext cx="1189541" cy="235221"/>
                          </a:xfrm>
                          <a:prstGeom prst="rect">
                            <a:avLst/>
                          </a:prstGeom>
                          <a:ln>
                            <a:noFill/>
                          </a:ln>
                        </wps:spPr>
                        <wps:txbx>
                          <w:txbxContent>
                            <w:p w:rsidR="0012795C" w:rsidRDefault="00A40CDE">
                              <w:r>
                                <w:rPr>
                                  <w:rFonts w:ascii="Times New Roman" w:eastAsia="Times New Roman" w:hAnsi="Times New Roman" w:cs="Times New Roman"/>
                                  <w:sz w:val="26"/>
                                </w:rPr>
                                <w:t xml:space="preserve">ajustándolo, </w:t>
                              </w:r>
                            </w:p>
                          </w:txbxContent>
                        </wps:txbx>
                        <wps:bodyPr horzOverflow="overflow" vert="horz" lIns="0" tIns="0" rIns="0" bIns="0" rtlCol="0">
                          <a:noAutofit/>
                        </wps:bodyPr>
                      </wps:wsp>
                      <wps:wsp>
                        <wps:cNvPr id="217402" name="Rectangle 217402"/>
                        <wps:cNvSpPr/>
                        <wps:spPr>
                          <a:xfrm>
                            <a:off x="0" y="6068044"/>
                            <a:ext cx="899953" cy="227109"/>
                          </a:xfrm>
                          <a:prstGeom prst="rect">
                            <a:avLst/>
                          </a:prstGeom>
                          <a:ln>
                            <a:noFill/>
                          </a:ln>
                        </wps:spPr>
                        <wps:txbx>
                          <w:txbxContent>
                            <w:p w:rsidR="0012795C" w:rsidRDefault="00A40CDE">
                              <w:r>
                                <w:rPr>
                                  <w:rFonts w:ascii="Times New Roman" w:eastAsia="Times New Roman" w:hAnsi="Times New Roman" w:cs="Times New Roman"/>
                                  <w:sz w:val="24"/>
                                </w:rPr>
                                <w:t xml:space="preserve">disminuye </w:t>
                              </w:r>
                            </w:p>
                          </w:txbxContent>
                        </wps:txbx>
                        <wps:bodyPr horzOverflow="overflow" vert="horz" lIns="0" tIns="0" rIns="0" bIns="0" rtlCol="0">
                          <a:noAutofit/>
                        </wps:bodyPr>
                      </wps:wsp>
                      <wps:wsp>
                        <wps:cNvPr id="217403" name="Rectangle 217403"/>
                        <wps:cNvSpPr/>
                        <wps:spPr>
                          <a:xfrm>
                            <a:off x="676656" y="6068044"/>
                            <a:ext cx="202692" cy="206831"/>
                          </a:xfrm>
                          <a:prstGeom prst="rect">
                            <a:avLst/>
                          </a:prstGeom>
                          <a:ln>
                            <a:noFill/>
                          </a:ln>
                        </wps:spPr>
                        <wps:txbx>
                          <w:txbxContent>
                            <w:p w:rsidR="0012795C" w:rsidRDefault="00A40CDE">
                              <w:r>
                                <w:rPr>
                                  <w:rFonts w:ascii="Times New Roman" w:eastAsia="Times New Roman" w:hAnsi="Times New Roman" w:cs="Times New Roman"/>
                                  <w:sz w:val="28"/>
                                </w:rPr>
                                <w:t xml:space="preserve">la </w:t>
                              </w:r>
                            </w:p>
                          </w:txbxContent>
                        </wps:txbx>
                        <wps:bodyPr horzOverflow="overflow" vert="horz" lIns="0" tIns="0" rIns="0" bIns="0" rtlCol="0">
                          <a:noAutofit/>
                        </wps:bodyPr>
                      </wps:wsp>
                      <wps:wsp>
                        <wps:cNvPr id="217404" name="Rectangle 217404"/>
                        <wps:cNvSpPr/>
                        <wps:spPr>
                          <a:xfrm>
                            <a:off x="829056" y="6068044"/>
                            <a:ext cx="924276" cy="198721"/>
                          </a:xfrm>
                          <a:prstGeom prst="rect">
                            <a:avLst/>
                          </a:prstGeom>
                          <a:ln>
                            <a:noFill/>
                          </a:ln>
                        </wps:spPr>
                        <wps:txbx>
                          <w:txbxContent>
                            <w:p w:rsidR="0012795C" w:rsidRDefault="00A40CDE">
                              <w:r>
                                <w:rPr>
                                  <w:rFonts w:ascii="Times New Roman" w:eastAsia="Times New Roman" w:hAnsi="Times New Roman" w:cs="Times New Roman"/>
                                  <w:sz w:val="26"/>
                                </w:rPr>
                                <w:t xml:space="preserve">velocidad </w:t>
                              </w:r>
                            </w:p>
                          </w:txbxContent>
                        </wps:txbx>
                        <wps:bodyPr horzOverflow="overflow" vert="horz" lIns="0" tIns="0" rIns="0" bIns="0" rtlCol="0">
                          <a:noAutofit/>
                        </wps:bodyPr>
                      </wps:wsp>
                    </wpg:wgp>
                  </a:graphicData>
                </a:graphic>
              </wp:anchor>
            </w:drawing>
          </mc:Choice>
          <mc:Fallback>
            <w:pict>
              <v:group id="Group 446963" o:spid="_x0000_s1276" style="position:absolute;left:0;text-align:left;margin-left:267.35pt;margin-top:18.75pt;width:403.7pt;height:491.25pt;z-index:251793408;mso-position-horizontal-relative:margin;mso-position-vertical-relative:text" coordsize="51267,623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">
                <v:shape id="Picture 457121" o:spid="_x0000_s1277" type="#_x0000_t75" style="position:absolute;left:9631;width:41636;height:6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">
                  <v:imagedata r:id="rId321" o:title=""/>
                </v:shape>
                <v:rect id="Rectangle 217343" o:spid="_x0000_s1278" style="position:absolute;left:2072;top:39579;width:2676;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En </w:t>
                        </w:r>
                      </w:p>
                    </w:txbxContent>
                  </v:textbox>
                </v:rect>
                <v:rect id="Rectangle 217344" o:spid="_x0000_s1279" style="position:absolute;left:4084;top:39579;width:4297;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este </w:t>
                        </w:r>
                      </w:p>
                    </w:txbxContent>
                  </v:textbox>
                </v:rect>
                <v:rect id="Rectangle 217345" o:spid="_x0000_s1280" style="position:absolute;left:7315;top:39579;width:9057;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" filled="f" stroked="f">
                  <v:textbox inset="0,0,0,0">
                    <w:txbxContent>
                      <w:p w:rsidR="0012795C" w:rsidRDefault="00A40CDE">
                        <w:r>
                          <w:rPr>
                            <w:rFonts w:ascii="Times New Roman" w:eastAsia="Times New Roman" w:hAnsi="Times New Roman" w:cs="Times New Roman"/>
                            <w:sz w:val="26"/>
                          </w:rPr>
                          <w:t xml:space="preserve">proyecto, </w:t>
                        </w:r>
                      </w:p>
                    </w:txbxContent>
                  </v:textbox>
                </v:rect>
                <v:rect id="Rectangle 217348" o:spid="_x0000_s1281" style="position:absolute;left:121;top:41348;width:2595;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" filled="f" stroked="f">
                  <v:textbox inset="0,0,0,0">
                    <w:txbxContent>
                      <w:p w:rsidR="0012795C" w:rsidRDefault="00A40CDE">
                        <w:r>
                          <w:rPr>
                            <w:rFonts w:ascii="Times New Roman" w:eastAsia="Times New Roman" w:hAnsi="Times New Roman" w:cs="Times New Roman"/>
                          </w:rPr>
                          <w:t xml:space="preserve">Un </w:t>
                        </w:r>
                      </w:p>
                    </w:txbxContent>
                  </v:textbox>
                </v:rect>
                <v:rect id="Rectangle 217349" o:spid="_x0000_s1282" style="position:absolute;left:2072;top:41287;width:9892;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4"/>
                          </w:rPr>
                          <w:t xml:space="preserve">metrónomo </w:t>
                        </w:r>
                      </w:p>
                    </w:txbxContent>
                  </v:textbox>
                </v:rect>
                <v:rect id="Rectangle 217353" o:spid="_x0000_s1283" style="position:absolute;left:60;top:43055;width:703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ajustar </w:t>
                        </w:r>
                      </w:p>
                    </w:txbxContent>
                  </v:textbox>
                </v:rect>
                <v:rect id="Rectangle 217354" o:spid="_x0000_s1284" style="position:absolute;left:5425;top:43055;width:2409;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" filled="f" stroked="f">
                  <v:textbox inset="0,0,0,0">
                    <w:txbxContent>
                      <w:p w:rsidR="0012795C" w:rsidRDefault="00A40CDE">
                        <w:r>
                          <w:rPr>
                            <w:rFonts w:ascii="Times New Roman" w:eastAsia="Times New Roman" w:hAnsi="Times New Roman" w:cs="Times New Roman"/>
                            <w:sz w:val="30"/>
                          </w:rPr>
                          <w:t xml:space="preserve">el </w:t>
                        </w:r>
                      </w:p>
                    </w:txbxContent>
                  </v:textbox>
                </v:rect>
                <v:rect id="Rectangle 217355" o:spid="_x0000_s1285" style="position:absolute;left:7437;top:43116;width:5247;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4"/>
                          </w:rPr>
                          <w:t xml:space="preserve">ritmo </w:t>
                        </w:r>
                      </w:p>
                    </w:txbxContent>
                  </v:textbox>
                </v:rect>
                <v:rect id="Rectangle 217359" o:spid="_x0000_s1286" style="position:absolute;left:182;top:44763;width:1386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" filled="f" stroked="f">
                  <v:textbox inset="0,0,0,0">
                    <w:txbxContent>
                      <w:p w:rsidR="0012795C" w:rsidRDefault="00A40CDE">
                        <w:r>
                          <w:rPr>
                            <w:rFonts w:ascii="Times New Roman" w:eastAsia="Times New Roman" w:hAnsi="Times New Roman" w:cs="Times New Roman"/>
                            <w:sz w:val="24"/>
                          </w:rPr>
                          <w:t xml:space="preserve">(potenciómetro </w:t>
                        </w:r>
                      </w:p>
                    </w:txbxContent>
                  </v:textbox>
                </v:rect>
                <v:rect id="Rectangle 217373" o:spid="_x0000_s1287" style="position:absolute;left:60;top:51837;width:10703;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4"/>
                          </w:rPr>
                          <w:t xml:space="preserve">conformado </w:t>
                        </w:r>
                      </w:p>
                    </w:txbxContent>
                  </v:textbox>
                </v:rect>
                <v:rect id="Rectangle 217374" o:spid="_x0000_s1288" style="position:absolute;left:8107;top:51898;width:3324;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por </w:t>
                        </w:r>
                      </w:p>
                    </w:txbxContent>
                  </v:textbox>
                </v:rect>
                <v:rect id="Rectangle 217378" o:spid="_x0000_s1289" style="position:absolute;left:60;top:53606;width:2190;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" filled="f" stroked="f">
                  <v:textbox inset="0,0,0,0">
                    <w:txbxContent>
                      <w:p w:rsidR="0012795C" w:rsidRDefault="00A40CDE">
                        <w:r>
                          <w:rPr>
                            <w:rFonts w:ascii="Times New Roman" w:eastAsia="Times New Roman" w:hAnsi="Times New Roman" w:cs="Times New Roman"/>
                            <w:sz w:val="30"/>
                          </w:rPr>
                          <w:t xml:space="preserve">al </w:t>
                        </w:r>
                      </w:p>
                    </w:txbxContent>
                  </v:textbox>
                </v:rect>
                <v:rect id="Rectangle 217379" o:spid="_x0000_s1290" style="position:absolute;left:1706;top:53606;width:3243;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del </w:t>
                        </w:r>
                      </w:p>
                    </w:txbxContent>
                  </v:textbox>
                </v:rect>
                <v:rect id="Rectangle 217380" o:spid="_x0000_s1291" style="position:absolute;left:4145;top:53667;width:11328;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" filled="f" stroked="f">
                  <v:textbox inset="0,0,0,0">
                    <w:txbxContent>
                      <w:p w:rsidR="0012795C" w:rsidRDefault="00A40CDE">
                        <w:r>
                          <w:rPr>
                            <w:rFonts w:ascii="Times New Roman" w:eastAsia="Times New Roman" w:hAnsi="Times New Roman" w:cs="Times New Roman"/>
                            <w:sz w:val="24"/>
                          </w:rPr>
                          <w:t xml:space="preserve">experimento </w:t>
                        </w:r>
                      </w:p>
                    </w:txbxContent>
                  </v:textbox>
                </v:rect>
                <v:rect id="Rectangle 217384" o:spid="_x0000_s1292" style="position:absolute;left:60;top:55374;width:1189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transistores). </w:t>
                        </w:r>
                      </w:p>
                    </w:txbxContent>
                  </v:textbox>
                </v:rect>
                <v:rect id="Rectangle 217385" o:spid="_x0000_s1293" style="position:absolute;left:9204;top:55374;width:2653;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La </w:t>
                        </w:r>
                      </w:p>
                    </w:txbxContent>
                  </v:textbox>
                </v:rect>
                <v:rect id="Rectangle 217389" o:spid="_x0000_s1294" style="position:absolute;top:57143;width:7459;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4"/>
                          </w:rPr>
                          <w:t xml:space="preserve">oscilador </w:t>
                        </w:r>
                      </w:p>
                    </w:txbxContent>
                  </v:textbox>
                </v:rect>
                <v:rect id="Rectangle 217390" o:spid="_x0000_s1295" style="position:absolute;left:5608;top:57143;width:210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" filled="f" stroked="f">
                  <v:textbox inset="0,0,0,0">
                    <w:txbxContent>
                      <w:p w:rsidR="0012795C" w:rsidRDefault="00A40CDE">
                        <w:r>
                          <w:rPr>
                            <w:rFonts w:ascii="Times New Roman" w:eastAsia="Times New Roman" w:hAnsi="Times New Roman" w:cs="Times New Roman"/>
                            <w:sz w:val="26"/>
                          </w:rPr>
                          <w:t xml:space="preserve">se </w:t>
                        </w:r>
                      </w:p>
                    </w:txbxContent>
                  </v:textbox>
                </v:rect>
                <v:rect id="Rectangle 217391" o:spid="_x0000_s1296" style="position:absolute;left:7193;top:57143;width:672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rPr>
                          <w:t xml:space="preserve">controla </w:t>
                        </w:r>
                      </w:p>
                    </w:txbxContent>
                  </v:textbox>
                </v:rect>
                <v:rect id="Rectangle 217395" o:spid="_x0000_s1297" style="position:absolute;left:60;top:58911;width:1136;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" filled="f" stroked="f">
                  <v:textbox inset="0,0,0,0">
                    <w:txbxContent>
                      <w:p w:rsidR="0012795C" w:rsidRDefault="00A40CDE">
                        <w:r>
                          <w:rPr>
                            <w:rFonts w:ascii="Times New Roman" w:eastAsia="Times New Roman" w:hAnsi="Times New Roman" w:cs="Times New Roman"/>
                            <w:sz w:val="24"/>
                          </w:rPr>
                          <w:t xml:space="preserve">R </w:t>
                        </w:r>
                      </w:p>
                    </w:txbxContent>
                  </v:textbox>
                </v:rect>
                <v:rect id="Rectangle 217396" o:spid="_x0000_s1298" style="position:absolute;left:914;top:58911;width:2409;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2, </w:t>
                        </w:r>
                      </w:p>
                    </w:txbxContent>
                  </v:textbox>
                </v:rect>
                <v:rect id="Rectangle 217397" o:spid="_x0000_s1299" style="position:absolute;left:2865;top:58911;width:184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y </w:t>
                        </w:r>
                      </w:p>
                    </w:txbxContent>
                  </v:textbox>
                </v:rect>
                <v:rect id="Rectangle 217398" o:spid="_x0000_s1300" style="position:absolute;left:4267;top:58911;width:1189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6"/>
                          </w:rPr>
                          <w:t xml:space="preserve">ajustándolo, </w:t>
                        </w:r>
                      </w:p>
                    </w:txbxContent>
                  </v:textbox>
                </v:rect>
                <v:rect id="Rectangle 217402" o:spid="_x0000_s1301" style="position:absolute;top:60680;width:8999;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" filled="f" stroked="f">
                  <v:textbox inset="0,0,0,0">
                    <w:txbxContent>
                      <w:p w:rsidR="0012795C" w:rsidRDefault="00A40CDE">
                        <w:r>
                          <w:rPr>
                            <w:rFonts w:ascii="Times New Roman" w:eastAsia="Times New Roman" w:hAnsi="Times New Roman" w:cs="Times New Roman"/>
                            <w:sz w:val="24"/>
                          </w:rPr>
                          <w:t xml:space="preserve">disminuye </w:t>
                        </w:r>
                      </w:p>
                    </w:txbxContent>
                  </v:textbox>
                </v:rect>
                <v:rect id="Rectangle 217403" o:spid="_x0000_s1302" style="position:absolute;left:6766;top:60680;width:202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la </w:t>
                        </w:r>
                      </w:p>
                    </w:txbxContent>
                  </v:textbox>
                </v:rect>
                <v:rect id="Rectangle 217404" o:spid="_x0000_s1303" style="position:absolute;left:8290;top:60680;width:9243;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" filled="f" stroked="f">
                  <v:textbox inset="0,0,0,0">
                    <w:txbxContent>
                      <w:p w:rsidR="0012795C" w:rsidRDefault="00A40CDE">
                        <w:r>
                          <w:rPr>
                            <w:rFonts w:ascii="Times New Roman" w:eastAsia="Times New Roman" w:hAnsi="Times New Roman" w:cs="Times New Roman"/>
                            <w:sz w:val="26"/>
                          </w:rPr>
                          <w:t xml:space="preserve">velocidad </w:t>
                        </w:r>
                      </w:p>
                    </w:txbxContent>
                  </v:textbox>
                </v:rect>
                <w10:wrap type="square" anchorx="margin"/>
              </v:group>
            </w:pict>
          </mc:Fallback>
        </mc:AlternateContent>
      </w:r>
      <w:r>
        <w:rPr>
          <w:rFonts w:ascii="Times New Roman" w:eastAsia="Times New Roman" w:hAnsi="Times New Roman" w:cs="Times New Roman"/>
          <w:sz w:val="74"/>
        </w:rPr>
        <w:t>Metrónomo electrónico</w:t>
      </w:r>
    </w:p>
    <w:p w:rsidR="0012795C" w:rsidRDefault="0012795C">
      <w:pPr>
        <w:sectPr w:rsidR="0012795C">
          <w:headerReference w:type="even" r:id="rId322"/>
          <w:headerReference w:type="default" r:id="rId323"/>
          <w:footerReference w:type="even" r:id="rId324"/>
          <w:footerReference w:type="default" r:id="rId325"/>
          <w:headerReference w:type="first" r:id="rId326"/>
          <w:footerReference w:type="first" r:id="rId327"/>
          <w:footnotePr>
            <w:numRestart w:val="eachPage"/>
          </w:footnotePr>
          <w:pgSz w:w="15619" w:h="11544" w:orient="landscape"/>
          <w:pgMar w:top="288" w:right="6893" w:bottom="2354" w:left="922" w:header="720" w:footer="259" w:gutter="0"/>
          <w:cols w:space="720"/>
          <w:titlePg/>
        </w:sectPr>
      </w:pPr>
    </w:p>
    <w:p w:rsidR="0012795C" w:rsidRDefault="00A40CDE">
      <w:pPr>
        <w:spacing w:after="75"/>
        <w:ind w:left="1210"/>
      </w:pPr>
      <w:r>
        <w:rPr>
          <w:noProof/>
        </w:rPr>
        <w:drawing>
          <wp:inline distT="0" distB="0" distL="0" distR="0">
            <wp:extent cx="1304544" cy="225646"/>
            <wp:effectExtent l="0" t="0" r="0" b="0"/>
            <wp:docPr id="222361" name="Picture 222361"/>
            <wp:cNvGraphicFramePr/>
            <a:graphic xmlns:a="http://schemas.openxmlformats.org/drawingml/2006/main">
              <a:graphicData uri="http://schemas.openxmlformats.org/drawingml/2006/picture">
                <pic:pic xmlns:pic="http://schemas.openxmlformats.org/drawingml/2006/picture">
                  <pic:nvPicPr>
                    <pic:cNvPr id="222361" name="Picture 222361"/>
                    <pic:cNvPicPr/>
                  </pic:nvPicPr>
                  <pic:blipFill>
                    <a:blip r:embed="rId328"/>
                    <a:stretch>
                      <a:fillRect/>
                    </a:stretch>
                  </pic:blipFill>
                  <pic:spPr>
                    <a:xfrm>
                      <a:off x="0" y="0"/>
                      <a:ext cx="1304544" cy="225646"/>
                    </a:xfrm>
                    <a:prstGeom prst="rect">
                      <a:avLst/>
                    </a:prstGeom>
                  </pic:spPr>
                </pic:pic>
              </a:graphicData>
            </a:graphic>
          </wp:inline>
        </w:drawing>
      </w:r>
    </w:p>
    <w:p w:rsidR="0012795C" w:rsidRDefault="00A40CDE">
      <w:pPr>
        <w:spacing w:after="214" w:line="223" w:lineRule="auto"/>
        <w:ind w:left="1229"/>
        <w:jc w:val="both"/>
      </w:pPr>
      <w:r>
        <w:rPr>
          <w:noProof/>
        </w:rPr>
        <w:drawing>
          <wp:inline distT="0" distB="0" distL="0" distR="0">
            <wp:extent cx="48768" cy="48788"/>
            <wp:effectExtent l="0" t="0" r="0" b="0"/>
            <wp:docPr id="222267" name="Picture 222267"/>
            <wp:cNvGraphicFramePr/>
            <a:graphic xmlns:a="http://schemas.openxmlformats.org/drawingml/2006/main">
              <a:graphicData uri="http://schemas.openxmlformats.org/drawingml/2006/picture">
                <pic:pic xmlns:pic="http://schemas.openxmlformats.org/drawingml/2006/picture">
                  <pic:nvPicPr>
                    <pic:cNvPr id="222267" name="Picture 222267"/>
                    <pic:cNvPicPr/>
                  </pic:nvPicPr>
                  <pic:blipFill>
                    <a:blip r:embed="rId329"/>
                    <a:stretch>
                      <a:fillRect/>
                    </a:stretch>
                  </pic:blipFill>
                  <pic:spPr>
                    <a:xfrm>
                      <a:off x="0" y="0"/>
                      <a:ext cx="48768" cy="48788"/>
                    </a:xfrm>
                    <a:prstGeom prst="rect">
                      <a:avLst/>
                    </a:prstGeom>
                  </pic:spPr>
                </pic:pic>
              </a:graphicData>
            </a:graphic>
          </wp:inline>
        </w:drawing>
      </w:r>
      <w:r>
        <w:rPr>
          <w:rFonts w:ascii="Times New Roman" w:eastAsia="Times New Roman" w:hAnsi="Times New Roman" w:cs="Times New Roman"/>
          <w:sz w:val="28"/>
        </w:rPr>
        <w:t xml:space="preserve"> Construir Un instrumento práctico para ser utilizado en </w:t>
      </w:r>
      <w:r>
        <w:rPr>
          <w:rFonts w:ascii="Times New Roman" w:eastAsia="Times New Roman" w:hAnsi="Times New Roman" w:cs="Times New Roman"/>
          <w:sz w:val="28"/>
        </w:rPr>
        <w:t xml:space="preserve">música. </w:t>
      </w:r>
      <w:r>
        <w:rPr>
          <w:noProof/>
        </w:rPr>
        <w:drawing>
          <wp:inline distT="0" distB="0" distL="0" distR="0">
            <wp:extent cx="48768" cy="48788"/>
            <wp:effectExtent l="0" t="0" r="0" b="0"/>
            <wp:docPr id="222268" name="Picture 222268"/>
            <wp:cNvGraphicFramePr/>
            <a:graphic xmlns:a="http://schemas.openxmlformats.org/drawingml/2006/main">
              <a:graphicData uri="http://schemas.openxmlformats.org/drawingml/2006/picture">
                <pic:pic xmlns:pic="http://schemas.openxmlformats.org/drawingml/2006/picture">
                  <pic:nvPicPr>
                    <pic:cNvPr id="222268" name="Picture 222268"/>
                    <pic:cNvPicPr/>
                  </pic:nvPicPr>
                  <pic:blipFill>
                    <a:blip r:embed="rId330"/>
                    <a:stretch>
                      <a:fillRect/>
                    </a:stretch>
                  </pic:blipFill>
                  <pic:spPr>
                    <a:xfrm>
                      <a:off x="0" y="0"/>
                      <a:ext cx="48768" cy="48788"/>
                    </a:xfrm>
                    <a:prstGeom prst="rect">
                      <a:avLst/>
                    </a:prstGeom>
                  </pic:spPr>
                </pic:pic>
              </a:graphicData>
            </a:graphic>
          </wp:inline>
        </w:drawing>
      </w:r>
      <w:r>
        <w:rPr>
          <w:rFonts w:ascii="Times New Roman" w:eastAsia="Times New Roman" w:hAnsi="Times New Roman" w:cs="Times New Roman"/>
          <w:sz w:val="28"/>
        </w:rPr>
        <w:t xml:space="preserve"> Conocer una aplicación de Un oscilador con transistor.</w:t>
      </w:r>
    </w:p>
    <w:p w:rsidR="0012795C" w:rsidRDefault="00A40CDE">
      <w:pPr>
        <w:pStyle w:val="Ttulo3"/>
        <w:ind w:left="1210" w:firstLine="0"/>
      </w:pPr>
      <w:r>
        <w:rPr>
          <w:rFonts w:ascii="Times New Roman" w:eastAsia="Times New Roman" w:hAnsi="Times New Roman" w:cs="Times New Roman"/>
          <w:sz w:val="36"/>
        </w:rPr>
        <w:t>—RESULTADOS</w:t>
      </w:r>
    </w:p>
    <w:p w:rsidR="0012795C" w:rsidRDefault="00A40CDE">
      <w:pPr>
        <w:spacing w:after="257" w:line="227" w:lineRule="auto"/>
        <w:ind w:right="4"/>
        <w:jc w:val="both"/>
      </w:pPr>
      <w:r>
        <w:rPr>
          <w:rFonts w:ascii="Times New Roman" w:eastAsia="Times New Roman" w:hAnsi="Times New Roman" w:cs="Times New Roman"/>
          <w:sz w:val="24"/>
        </w:rPr>
        <w:t xml:space="preserve">Al finalizar el experimento y luego de conectarle la batería, el parlante deberá emitir Una serie de ruidos </w:t>
      </w:r>
      <w:proofErr w:type="gramStart"/>
      <w:r>
        <w:rPr>
          <w:rFonts w:ascii="Times New Roman" w:eastAsia="Times New Roman" w:hAnsi="Times New Roman" w:cs="Times New Roman"/>
          <w:sz w:val="24"/>
        </w:rPr>
        <w:t>e</w:t>
      </w:r>
      <w:proofErr w:type="gramEnd"/>
      <w:r>
        <w:rPr>
          <w:rFonts w:ascii="Times New Roman" w:eastAsia="Times New Roman" w:hAnsi="Times New Roman" w:cs="Times New Roman"/>
          <w:sz w:val="24"/>
        </w:rPr>
        <w:t xml:space="preserve"> frecuencia muy baja. Al mover el potenciómetro, cambia la frecuencia </w:t>
      </w:r>
      <w:r>
        <w:rPr>
          <w:rFonts w:ascii="Times New Roman" w:eastAsia="Times New Roman" w:hAnsi="Times New Roman" w:cs="Times New Roman"/>
          <w:sz w:val="24"/>
        </w:rPr>
        <w:t>de los sonidos, es decir, se escuchan más rápido o más lento.</w:t>
      </w:r>
    </w:p>
    <w:p w:rsidR="0012795C" w:rsidRDefault="00A40CDE">
      <w:pPr>
        <w:pStyle w:val="Ttulo4"/>
        <w:ind w:left="1190" w:firstLine="0"/>
      </w:pPr>
      <w:r>
        <w:rPr>
          <w:rFonts w:ascii="Times New Roman" w:eastAsia="Times New Roman" w:hAnsi="Times New Roman" w:cs="Times New Roman"/>
          <w:sz w:val="34"/>
        </w:rPr>
        <w:t>—YEXPLICACION DEL</w:t>
      </w:r>
    </w:p>
    <w:p w:rsidR="0012795C" w:rsidRDefault="00A40CDE">
      <w:pPr>
        <w:spacing w:after="202" w:line="227" w:lineRule="auto"/>
        <w:ind w:right="4" w:firstLine="634"/>
        <w:jc w:val="both"/>
      </w:pPr>
      <w:r>
        <w:rPr>
          <w:noProof/>
        </w:rPr>
        <w:drawing>
          <wp:anchor distT="0" distB="0" distL="114300" distR="114300" simplePos="0" relativeHeight="251794432" behindDoc="0" locked="0" layoutInCell="1" allowOverlap="0">
            <wp:simplePos x="0" y="0"/>
            <wp:positionH relativeFrom="page">
              <wp:posOffset>1231392</wp:posOffset>
            </wp:positionH>
            <wp:positionV relativeFrom="page">
              <wp:posOffset>6812065</wp:posOffset>
            </wp:positionV>
            <wp:extent cx="1066800" cy="268335"/>
            <wp:effectExtent l="0" t="0" r="0" b="0"/>
            <wp:wrapTopAndBottom/>
            <wp:docPr id="222362" name="Picture 222362"/>
            <wp:cNvGraphicFramePr/>
            <a:graphic xmlns:a="http://schemas.openxmlformats.org/drawingml/2006/main">
              <a:graphicData uri="http://schemas.openxmlformats.org/drawingml/2006/picture">
                <pic:pic xmlns:pic="http://schemas.openxmlformats.org/drawingml/2006/picture">
                  <pic:nvPicPr>
                    <pic:cNvPr id="222362" name="Picture 222362"/>
                    <pic:cNvPicPr/>
                  </pic:nvPicPr>
                  <pic:blipFill>
                    <a:blip r:embed="rId331"/>
                    <a:stretch>
                      <a:fillRect/>
                    </a:stretch>
                  </pic:blipFill>
                  <pic:spPr>
                    <a:xfrm>
                      <a:off x="0" y="0"/>
                      <a:ext cx="1066800" cy="268335"/>
                    </a:xfrm>
                    <a:prstGeom prst="rect">
                      <a:avLst/>
                    </a:prstGeom>
                  </pic:spPr>
                </pic:pic>
              </a:graphicData>
            </a:graphic>
          </wp:anchor>
        </w:drawing>
      </w:r>
      <w:r>
        <w:rPr>
          <w:noProof/>
        </w:rPr>
        <w:drawing>
          <wp:anchor distT="0" distB="0" distL="114300" distR="114300" simplePos="0" relativeHeight="251795456" behindDoc="0" locked="0" layoutInCell="1" allowOverlap="0">
            <wp:simplePos x="0" y="0"/>
            <wp:positionH relativeFrom="page">
              <wp:posOffset>0</wp:posOffset>
            </wp:positionH>
            <wp:positionV relativeFrom="page">
              <wp:posOffset>0</wp:posOffset>
            </wp:positionV>
            <wp:extent cx="804672" cy="7330440"/>
            <wp:effectExtent l="0" t="0" r="0" b="0"/>
            <wp:wrapSquare wrapText="bothSides"/>
            <wp:docPr id="457122" name="Picture 457122"/>
            <wp:cNvGraphicFramePr/>
            <a:graphic xmlns:a="http://schemas.openxmlformats.org/drawingml/2006/main">
              <a:graphicData uri="http://schemas.openxmlformats.org/drawingml/2006/picture">
                <pic:pic xmlns:pic="http://schemas.openxmlformats.org/drawingml/2006/picture">
                  <pic:nvPicPr>
                    <pic:cNvPr id="457122" name="Picture 457122"/>
                    <pic:cNvPicPr/>
                  </pic:nvPicPr>
                  <pic:blipFill>
                    <a:blip r:embed="rId332"/>
                    <a:stretch>
                      <a:fillRect/>
                    </a:stretch>
                  </pic:blipFill>
                  <pic:spPr>
                    <a:xfrm>
                      <a:off x="0" y="0"/>
                      <a:ext cx="804672" cy="7330440"/>
                    </a:xfrm>
                    <a:prstGeom prst="rect">
                      <a:avLst/>
                    </a:prstGeom>
                  </pic:spPr>
                </pic:pic>
              </a:graphicData>
            </a:graphic>
          </wp:anchor>
        </w:drawing>
      </w:r>
      <w:r>
        <w:rPr>
          <w:rFonts w:ascii="Times New Roman" w:eastAsia="Times New Roman" w:hAnsi="Times New Roman" w:cs="Times New Roman"/>
          <w:sz w:val="24"/>
        </w:rPr>
        <w:t>FUNCIONAMIENTO Un metrónomo, es Un dispositivo que ayuda a fijar y conservar el ritmo de la música. Los metrónomos tradicionales</w:t>
      </w:r>
    </w:p>
    <w:p w:rsidR="0012795C" w:rsidRDefault="00A40CDE">
      <w:pPr>
        <w:spacing w:after="457"/>
        <w:jc w:val="right"/>
      </w:pPr>
      <w:r>
        <w:rPr>
          <w:rFonts w:ascii="Times New Roman" w:eastAsia="Times New Roman" w:hAnsi="Times New Roman" w:cs="Times New Roman"/>
          <w:sz w:val="62"/>
        </w:rPr>
        <w:t>1</w:t>
      </w:r>
    </w:p>
    <w:p w:rsidR="0012795C" w:rsidRDefault="00A40CDE">
      <w:pPr>
        <w:spacing w:after="1650" w:line="218" w:lineRule="auto"/>
        <w:ind w:firstLine="9"/>
        <w:jc w:val="both"/>
      </w:pPr>
      <w:r>
        <w:rPr>
          <w:noProof/>
        </w:rPr>
        <w:drawing>
          <wp:anchor distT="0" distB="0" distL="114300" distR="114300" simplePos="0" relativeHeight="251796480" behindDoc="0" locked="0" layoutInCell="1" allowOverlap="0">
            <wp:simplePos x="0" y="0"/>
            <wp:positionH relativeFrom="column">
              <wp:posOffset>5474208</wp:posOffset>
            </wp:positionH>
            <wp:positionV relativeFrom="paragraph">
              <wp:posOffset>-378108</wp:posOffset>
            </wp:positionV>
            <wp:extent cx="390144" cy="2780932"/>
            <wp:effectExtent l="0" t="0" r="0" b="0"/>
            <wp:wrapSquare wrapText="bothSides"/>
            <wp:docPr id="222360" name="Picture 222360"/>
            <wp:cNvGraphicFramePr/>
            <a:graphic xmlns:a="http://schemas.openxmlformats.org/drawingml/2006/main">
              <a:graphicData uri="http://schemas.openxmlformats.org/drawingml/2006/picture">
                <pic:pic xmlns:pic="http://schemas.openxmlformats.org/drawingml/2006/picture">
                  <pic:nvPicPr>
                    <pic:cNvPr id="222360" name="Picture 222360"/>
                    <pic:cNvPicPr/>
                  </pic:nvPicPr>
                  <pic:blipFill>
                    <a:blip r:embed="rId333"/>
                    <a:stretch>
                      <a:fillRect/>
                    </a:stretch>
                  </pic:blipFill>
                  <pic:spPr>
                    <a:xfrm>
                      <a:off x="0" y="0"/>
                      <a:ext cx="390144" cy="2780932"/>
                    </a:xfrm>
                    <a:prstGeom prst="rect">
                      <a:avLst/>
                    </a:prstGeom>
                  </pic:spPr>
                </pic:pic>
              </a:graphicData>
            </a:graphic>
          </wp:anchor>
        </w:drawing>
      </w:r>
      <w:r>
        <w:rPr>
          <w:rFonts w:ascii="Times New Roman" w:eastAsia="Times New Roman" w:hAnsi="Times New Roman" w:cs="Times New Roman"/>
          <w:sz w:val="26"/>
        </w:rPr>
        <w:t>son mecánicos y emplean un brazo de vaivén que hace un final de giro, algo así de péndulo. En estos metrónomos Usted ajusta el ritmo ajustando del brazo oscilante.</w:t>
      </w:r>
    </w:p>
    <w:p w:rsidR="0012795C" w:rsidRDefault="00A40CDE">
      <w:pPr>
        <w:spacing w:after="249" w:line="218" w:lineRule="auto"/>
        <w:ind w:firstLine="317"/>
        <w:jc w:val="both"/>
      </w:pPr>
      <w:r>
        <w:rPr>
          <w:rFonts w:ascii="Times New Roman" w:eastAsia="Times New Roman" w:hAnsi="Times New Roman" w:cs="Times New Roman"/>
          <w:sz w:val="26"/>
        </w:rPr>
        <w:t xml:space="preserve">El circuito del como Un oscilador de </w:t>
      </w:r>
    </w:p>
    <w:p w:rsidR="0012795C" w:rsidRDefault="00A40CDE">
      <w:pPr>
        <w:spacing w:after="3" w:line="265" w:lineRule="auto"/>
        <w:ind w:left="605" w:right="4" w:hanging="10"/>
        <w:jc w:val="both"/>
      </w:pPr>
      <w:r>
        <w:rPr>
          <w:sz w:val="30"/>
        </w:rPr>
        <w:t>PROCEDIMIENTO</w:t>
      </w:r>
    </w:p>
    <w:p w:rsidR="0012795C" w:rsidRDefault="00A40CDE">
      <w:pPr>
        <w:spacing w:after="261" w:line="218" w:lineRule="auto"/>
        <w:ind w:left="384" w:right="4" w:hanging="384"/>
        <w:jc w:val="both"/>
      </w:pPr>
      <w:r>
        <w:rPr>
          <w:noProof/>
        </w:rPr>
        <w:drawing>
          <wp:anchor distT="0" distB="0" distL="114300" distR="114300" simplePos="0" relativeHeight="251797504" behindDoc="0" locked="0" layoutInCell="1" allowOverlap="0">
            <wp:simplePos x="0" y="0"/>
            <wp:positionH relativeFrom="page">
              <wp:posOffset>188976</wp:posOffset>
            </wp:positionH>
            <wp:positionV relativeFrom="page">
              <wp:posOffset>5543569</wp:posOffset>
            </wp:positionV>
            <wp:extent cx="6096" cy="6098"/>
            <wp:effectExtent l="0" t="0" r="0" b="0"/>
            <wp:wrapTopAndBottom/>
            <wp:docPr id="226495" name="Picture 226495"/>
            <wp:cNvGraphicFramePr/>
            <a:graphic xmlns:a="http://schemas.openxmlformats.org/drawingml/2006/main">
              <a:graphicData uri="http://schemas.openxmlformats.org/drawingml/2006/picture">
                <pic:pic xmlns:pic="http://schemas.openxmlformats.org/drawingml/2006/picture">
                  <pic:nvPicPr>
                    <pic:cNvPr id="226495" name="Picture 226495"/>
                    <pic:cNvPicPr/>
                  </pic:nvPicPr>
                  <pic:blipFill>
                    <a:blip r:embed="rId334"/>
                    <a:stretch>
                      <a:fillRect/>
                    </a:stretch>
                  </pic:blipFill>
                  <pic:spPr>
                    <a:xfrm>
                      <a:off x="0" y="0"/>
                      <a:ext cx="6096" cy="6098"/>
                    </a:xfrm>
                    <a:prstGeom prst="rect">
                      <a:avLst/>
                    </a:prstGeom>
                  </pic:spPr>
                </pic:pic>
              </a:graphicData>
            </a:graphic>
          </wp:anchor>
        </w:drawing>
      </w:r>
      <w:r>
        <w:rPr>
          <w:noProof/>
        </w:rPr>
        <w:drawing>
          <wp:anchor distT="0" distB="0" distL="114300" distR="114300" simplePos="0" relativeHeight="251798528" behindDoc="0" locked="0" layoutInCell="1" allowOverlap="0">
            <wp:simplePos x="0" y="0"/>
            <wp:positionH relativeFrom="page">
              <wp:posOffset>463296</wp:posOffset>
            </wp:positionH>
            <wp:positionV relativeFrom="page">
              <wp:posOffset>103675</wp:posOffset>
            </wp:positionV>
            <wp:extent cx="8955024" cy="7226765"/>
            <wp:effectExtent l="0" t="0" r="0" b="0"/>
            <wp:wrapSquare wrapText="bothSides"/>
            <wp:docPr id="457124" name="Picture 457124"/>
            <wp:cNvGraphicFramePr/>
            <a:graphic xmlns:a="http://schemas.openxmlformats.org/drawingml/2006/main">
              <a:graphicData uri="http://schemas.openxmlformats.org/drawingml/2006/picture">
                <pic:pic xmlns:pic="http://schemas.openxmlformats.org/drawingml/2006/picture">
                  <pic:nvPicPr>
                    <pic:cNvPr id="457124" name="Picture 457124"/>
                    <pic:cNvPicPr/>
                  </pic:nvPicPr>
                  <pic:blipFill>
                    <a:blip r:embed="rId335"/>
                    <a:stretch>
                      <a:fillRect/>
                    </a:stretch>
                  </pic:blipFill>
                  <pic:spPr>
                    <a:xfrm>
                      <a:off x="0" y="0"/>
                      <a:ext cx="8955024" cy="7226765"/>
                    </a:xfrm>
                    <a:prstGeom prst="rect">
                      <a:avLst/>
                    </a:prstGeom>
                  </pic:spPr>
                </pic:pic>
              </a:graphicData>
            </a:graphic>
          </wp:anchor>
        </w:drawing>
      </w:r>
      <w:r>
        <w:rPr>
          <w:noProof/>
        </w:rPr>
        <w:drawing>
          <wp:anchor distT="0" distB="0" distL="114300" distR="114300" simplePos="0" relativeHeight="251799552" behindDoc="0" locked="0" layoutInCell="1" allowOverlap="0">
            <wp:simplePos x="0" y="0"/>
            <wp:positionH relativeFrom="page">
              <wp:posOffset>268224</wp:posOffset>
            </wp:positionH>
            <wp:positionV relativeFrom="page">
              <wp:posOffset>6988922</wp:posOffset>
            </wp:positionV>
            <wp:extent cx="134112" cy="134168"/>
            <wp:effectExtent l="0" t="0" r="0" b="0"/>
            <wp:wrapTopAndBottom/>
            <wp:docPr id="457126" name="Picture 457126"/>
            <wp:cNvGraphicFramePr/>
            <a:graphic xmlns:a="http://schemas.openxmlformats.org/drawingml/2006/main">
              <a:graphicData uri="http://schemas.openxmlformats.org/drawingml/2006/picture">
                <pic:pic xmlns:pic="http://schemas.openxmlformats.org/drawingml/2006/picture">
                  <pic:nvPicPr>
                    <pic:cNvPr id="457126" name="Picture 457126"/>
                    <pic:cNvPicPr/>
                  </pic:nvPicPr>
                  <pic:blipFill>
                    <a:blip r:embed="rId336"/>
                    <a:stretch>
                      <a:fillRect/>
                    </a:stretch>
                  </pic:blipFill>
                  <pic:spPr>
                    <a:xfrm>
                      <a:off x="0" y="0"/>
                      <a:ext cx="134112" cy="134168"/>
                    </a:xfrm>
                    <a:prstGeom prst="rect">
                      <a:avLst/>
                    </a:prstGeom>
                  </pic:spPr>
                </pic:pic>
              </a:graphicData>
            </a:graphic>
          </wp:anchor>
        </w:drawing>
      </w:r>
      <w:r>
        <w:rPr>
          <w:sz w:val="26"/>
        </w:rPr>
        <w:t>1 • Arme en el protoboard el circuito</w:t>
      </w:r>
      <w:r>
        <w:rPr>
          <w:sz w:val="26"/>
        </w:rPr>
        <w:t xml:space="preserve"> que aparece en el diagrama esquemático de la figura </w:t>
      </w:r>
      <w:proofErr w:type="gramStart"/>
      <w:r>
        <w:rPr>
          <w:sz w:val="26"/>
        </w:rPr>
        <w:t>I .</w:t>
      </w:r>
      <w:proofErr w:type="gramEnd"/>
      <w:r>
        <w:rPr>
          <w:sz w:val="26"/>
        </w:rPr>
        <w:t xml:space="preserve"> Puede usar como guía de instalación el diagrama pictórico. Recuerde que puede montar los componentes en cualquier orden, a excepción de la batería que va de última.</w:t>
      </w:r>
    </w:p>
    <w:p w:rsidR="0012795C" w:rsidRDefault="00A40CDE">
      <w:pPr>
        <w:spacing w:after="9" w:line="225" w:lineRule="auto"/>
        <w:ind w:left="394"/>
        <w:jc w:val="both"/>
      </w:pPr>
      <w:r>
        <w:rPr>
          <w:sz w:val="24"/>
        </w:rPr>
        <w:t>Conecte la batería y escuche con a</w:t>
      </w:r>
      <w:r>
        <w:rPr>
          <w:sz w:val="24"/>
        </w:rPr>
        <w:t>tención qué sucede en el parlante. Luego, mueva lentamente el poten-</w:t>
      </w:r>
    </w:p>
    <w:p w:rsidR="0012795C" w:rsidRDefault="00A40CDE">
      <w:pPr>
        <w:spacing w:after="3" w:line="218" w:lineRule="auto"/>
        <w:ind w:left="394" w:right="4" w:hanging="10"/>
        <w:jc w:val="both"/>
      </w:pPr>
      <w:r>
        <w:rPr>
          <w:sz w:val="26"/>
        </w:rPr>
        <w:t>ciómetro y escuche con atención la diferencia en los sonidos.</w:t>
      </w:r>
    </w:p>
    <w:p w:rsidR="0012795C" w:rsidRDefault="0012795C">
      <w:pPr>
        <w:sectPr w:rsidR="0012795C">
          <w:footnotePr>
            <w:numRestart w:val="eachPage"/>
          </w:footnotePr>
          <w:type w:val="continuous"/>
          <w:pgSz w:w="15619" w:h="11544" w:orient="landscape"/>
          <w:pgMar w:top="1440" w:right="662" w:bottom="1106" w:left="768" w:header="720" w:footer="720" w:gutter="0"/>
          <w:cols w:num="2" w:space="720" w:equalWidth="0">
            <w:col w:w="4172" w:space="397"/>
            <w:col w:w="9620"/>
          </w:cols>
        </w:sectPr>
      </w:pPr>
    </w:p>
    <w:p w:rsidR="0012795C" w:rsidRDefault="00A40CDE">
      <w:pPr>
        <w:spacing w:after="3772" w:line="265" w:lineRule="auto"/>
        <w:ind w:left="10" w:hanging="10"/>
      </w:pPr>
      <w:r>
        <w:rPr>
          <w:rFonts w:ascii="Courier New" w:eastAsia="Courier New" w:hAnsi="Courier New" w:cs="Courier New"/>
          <w:sz w:val="72"/>
        </w:rPr>
        <w:t>Motocicleta electrónica</w:t>
      </w:r>
    </w:p>
    <w:p w:rsidR="0012795C" w:rsidRDefault="00A40CDE">
      <w:pPr>
        <w:pStyle w:val="Ttulo5"/>
        <w:ind w:left="657"/>
      </w:pPr>
      <w:r>
        <w:rPr>
          <w:noProof/>
        </w:rPr>
        <w:drawing>
          <wp:anchor distT="0" distB="0" distL="114300" distR="114300" simplePos="0" relativeHeight="251800576" behindDoc="0" locked="0" layoutInCell="1" allowOverlap="0">
            <wp:simplePos x="0" y="0"/>
            <wp:positionH relativeFrom="page">
              <wp:posOffset>1341120</wp:posOffset>
            </wp:positionH>
            <wp:positionV relativeFrom="page">
              <wp:posOffset>6641306</wp:posOffset>
            </wp:positionV>
            <wp:extent cx="6096" cy="6099"/>
            <wp:effectExtent l="0" t="0" r="0" b="0"/>
            <wp:wrapSquare wrapText="bothSides"/>
            <wp:docPr id="232410" name="Picture 232410"/>
            <wp:cNvGraphicFramePr/>
            <a:graphic xmlns:a="http://schemas.openxmlformats.org/drawingml/2006/main">
              <a:graphicData uri="http://schemas.openxmlformats.org/drawingml/2006/picture">
                <pic:pic xmlns:pic="http://schemas.openxmlformats.org/drawingml/2006/picture">
                  <pic:nvPicPr>
                    <pic:cNvPr id="232410" name="Picture 232410"/>
                    <pic:cNvPicPr/>
                  </pic:nvPicPr>
                  <pic:blipFill>
                    <a:blip r:embed="rId29"/>
                    <a:stretch>
                      <a:fillRect/>
                    </a:stretch>
                  </pic:blipFill>
                  <pic:spPr>
                    <a:xfrm>
                      <a:off x="0" y="0"/>
                      <a:ext cx="6096" cy="6099"/>
                    </a:xfrm>
                    <a:prstGeom prst="rect">
                      <a:avLst/>
                    </a:prstGeom>
                  </pic:spPr>
                </pic:pic>
              </a:graphicData>
            </a:graphic>
          </wp:anchor>
        </w:drawing>
      </w:r>
      <w:r>
        <w:rPr>
          <w:noProof/>
        </w:rPr>
        <w:drawing>
          <wp:anchor distT="0" distB="0" distL="114300" distR="114300" simplePos="0" relativeHeight="251801600" behindDoc="0" locked="0" layoutInCell="1" allowOverlap="0">
            <wp:simplePos x="0" y="0"/>
            <wp:positionH relativeFrom="page">
              <wp:posOffset>1328928</wp:posOffset>
            </wp:positionH>
            <wp:positionV relativeFrom="page">
              <wp:posOffset>6854755</wp:posOffset>
            </wp:positionV>
            <wp:extent cx="1066800" cy="268336"/>
            <wp:effectExtent l="0" t="0" r="0" b="0"/>
            <wp:wrapTopAndBottom/>
            <wp:docPr id="232524" name="Picture 232524"/>
            <wp:cNvGraphicFramePr/>
            <a:graphic xmlns:a="http://schemas.openxmlformats.org/drawingml/2006/main">
              <a:graphicData uri="http://schemas.openxmlformats.org/drawingml/2006/picture">
                <pic:pic xmlns:pic="http://schemas.openxmlformats.org/drawingml/2006/picture">
                  <pic:nvPicPr>
                    <pic:cNvPr id="232524" name="Picture 232524"/>
                    <pic:cNvPicPr/>
                  </pic:nvPicPr>
                  <pic:blipFill>
                    <a:blip r:embed="rId337"/>
                    <a:stretch>
                      <a:fillRect/>
                    </a:stretch>
                  </pic:blipFill>
                  <pic:spPr>
                    <a:xfrm>
                      <a:off x="0" y="0"/>
                      <a:ext cx="1066800" cy="268336"/>
                    </a:xfrm>
                    <a:prstGeom prst="rect">
                      <a:avLst/>
                    </a:prstGeom>
                  </pic:spPr>
                </pic:pic>
              </a:graphicData>
            </a:graphic>
          </wp:anchor>
        </w:drawing>
      </w:r>
      <w:r>
        <w:rPr>
          <w:noProof/>
        </w:rPr>
        <w:drawing>
          <wp:anchor distT="0" distB="0" distL="114300" distR="114300" simplePos="0" relativeHeight="251802624" behindDoc="0" locked="0" layoutInCell="1" allowOverlap="0">
            <wp:simplePos x="0" y="0"/>
            <wp:positionH relativeFrom="page">
              <wp:posOffset>0</wp:posOffset>
            </wp:positionH>
            <wp:positionV relativeFrom="page">
              <wp:posOffset>18296</wp:posOffset>
            </wp:positionV>
            <wp:extent cx="883920" cy="7312145"/>
            <wp:effectExtent l="0" t="0" r="0" b="0"/>
            <wp:wrapSquare wrapText="bothSides"/>
            <wp:docPr id="457129" name="Picture 457129"/>
            <wp:cNvGraphicFramePr/>
            <a:graphic xmlns:a="http://schemas.openxmlformats.org/drawingml/2006/main">
              <a:graphicData uri="http://schemas.openxmlformats.org/drawingml/2006/picture">
                <pic:pic xmlns:pic="http://schemas.openxmlformats.org/drawingml/2006/picture">
                  <pic:nvPicPr>
                    <pic:cNvPr id="457129" name="Picture 457129"/>
                    <pic:cNvPicPr/>
                  </pic:nvPicPr>
                  <pic:blipFill>
                    <a:blip r:embed="rId338"/>
                    <a:stretch>
                      <a:fillRect/>
                    </a:stretch>
                  </pic:blipFill>
                  <pic:spPr>
                    <a:xfrm>
                      <a:off x="0" y="0"/>
                      <a:ext cx="883920" cy="7312145"/>
                    </a:xfrm>
                    <a:prstGeom prst="rect">
                      <a:avLst/>
                    </a:prstGeom>
                  </pic:spPr>
                </pic:pic>
              </a:graphicData>
            </a:graphic>
          </wp:anchor>
        </w:drawing>
      </w:r>
      <w:r>
        <w:rPr>
          <w:noProof/>
        </w:rPr>
        <mc:AlternateContent>
          <mc:Choice Requires="wpg">
            <w:drawing>
              <wp:anchor distT="0" distB="0" distL="114300" distR="114300" simplePos="0" relativeHeight="251803648" behindDoc="0" locked="0" layoutInCell="1" allowOverlap="1">
                <wp:simplePos x="0" y="0"/>
                <wp:positionH relativeFrom="column">
                  <wp:posOffset>2682240</wp:posOffset>
                </wp:positionH>
                <wp:positionV relativeFrom="paragraph">
                  <wp:posOffset>-2909001</wp:posOffset>
                </wp:positionV>
                <wp:extent cx="5614416" cy="6738883"/>
                <wp:effectExtent l="0" t="0" r="0" b="0"/>
                <wp:wrapSquare wrapText="bothSides"/>
                <wp:docPr id="448539" name="Group 448539"/>
                <wp:cNvGraphicFramePr/>
                <a:graphic xmlns:a="http://schemas.openxmlformats.org/drawingml/2006/main">
                  <a:graphicData uri="http://schemas.microsoft.com/office/word/2010/wordprocessingGroup">
                    <wpg:wgp>
                      <wpg:cNvGrpSpPr/>
                      <wpg:grpSpPr>
                        <a:xfrm>
                          <a:off x="0" y="0"/>
                          <a:ext cx="5614416" cy="6738883"/>
                          <a:chOff x="0" y="0"/>
                          <a:chExt cx="5614416" cy="6738883"/>
                        </a:xfrm>
                      </wpg:grpSpPr>
                      <pic:pic xmlns:pic="http://schemas.openxmlformats.org/drawingml/2006/picture">
                        <pic:nvPicPr>
                          <pic:cNvPr id="457131" name="Picture 457131"/>
                          <pic:cNvPicPr/>
                        </pic:nvPicPr>
                        <pic:blipFill>
                          <a:blip r:embed="rId339"/>
                          <a:stretch>
                            <a:fillRect/>
                          </a:stretch>
                        </pic:blipFill>
                        <pic:spPr>
                          <a:xfrm>
                            <a:off x="926592" y="0"/>
                            <a:ext cx="4687824" cy="6738883"/>
                          </a:xfrm>
                          <a:prstGeom prst="rect">
                            <a:avLst/>
                          </a:prstGeom>
                        </pic:spPr>
                      </pic:pic>
                      <wps:wsp>
                        <wps:cNvPr id="226911" name="Rectangle 226911"/>
                        <wps:cNvSpPr/>
                        <wps:spPr>
                          <a:xfrm>
                            <a:off x="6096" y="2915100"/>
                            <a:ext cx="1119338" cy="218998"/>
                          </a:xfrm>
                          <a:prstGeom prst="rect">
                            <a:avLst/>
                          </a:prstGeom>
                          <a:ln>
                            <a:noFill/>
                          </a:ln>
                        </wps:spPr>
                        <wps:txbx>
                          <w:txbxContent>
                            <w:p w:rsidR="0012795C" w:rsidRDefault="00A40CDE">
                              <w:r>
                                <w:rPr>
                                  <w:sz w:val="26"/>
                                </w:rPr>
                                <w:t xml:space="preserve">motocicleta </w:t>
                              </w:r>
                            </w:p>
                          </w:txbxContent>
                        </wps:txbx>
                        <wps:bodyPr horzOverflow="overflow" vert="horz" lIns="0" tIns="0" rIns="0" bIns="0" rtlCol="0">
                          <a:noAutofit/>
                        </wps:bodyPr>
                      </wps:wsp>
                      <wps:wsp>
                        <wps:cNvPr id="226912" name="Rectangle 226912"/>
                        <wps:cNvSpPr/>
                        <wps:spPr>
                          <a:xfrm>
                            <a:off x="853440" y="2915100"/>
                            <a:ext cx="1135076" cy="243331"/>
                          </a:xfrm>
                          <a:prstGeom prst="rect">
                            <a:avLst/>
                          </a:prstGeom>
                          <a:ln>
                            <a:noFill/>
                          </a:ln>
                        </wps:spPr>
                        <wps:txbx>
                          <w:txbxContent>
                            <w:p w:rsidR="0012795C" w:rsidRDefault="00A40CDE">
                              <w:r>
                                <w:rPr>
                                  <w:sz w:val="26"/>
                                </w:rPr>
                                <w:t xml:space="preserve">electrónica, </w:t>
                              </w:r>
                            </w:p>
                          </w:txbxContent>
                        </wps:txbx>
                        <wps:bodyPr horzOverflow="overflow" vert="horz" lIns="0" tIns="0" rIns="0" bIns="0" rtlCol="0">
                          <a:noAutofit/>
                        </wps:bodyPr>
                      </wps:wsp>
                      <wps:wsp>
                        <wps:cNvPr id="226915" name="Rectangle 226915"/>
                        <wps:cNvSpPr/>
                        <wps:spPr>
                          <a:xfrm>
                            <a:off x="0" y="3101106"/>
                            <a:ext cx="1337767" cy="231165"/>
                          </a:xfrm>
                          <a:prstGeom prst="rect">
                            <a:avLst/>
                          </a:prstGeom>
                          <a:ln>
                            <a:noFill/>
                          </a:ln>
                        </wps:spPr>
                        <wps:txbx>
                          <w:txbxContent>
                            <w:p w:rsidR="0012795C" w:rsidRDefault="00A40CDE">
                              <w:r>
                                <w:rPr>
                                  <w:sz w:val="26"/>
                                </w:rPr>
                                <w:t xml:space="preserve">potenciómetro </w:t>
                              </w:r>
                            </w:p>
                          </w:txbxContent>
                        </wps:txbx>
                        <wps:bodyPr horzOverflow="overflow" vert="horz" lIns="0" tIns="0" rIns="0" bIns="0" rtlCol="0">
                          <a:noAutofit/>
                        </wps:bodyPr>
                      </wps:wsp>
                      <wps:wsp>
                        <wps:cNvPr id="226917" name="Rectangle 226917"/>
                        <wps:cNvSpPr/>
                        <wps:spPr>
                          <a:xfrm>
                            <a:off x="195072" y="3454821"/>
                            <a:ext cx="478354" cy="223054"/>
                          </a:xfrm>
                          <a:prstGeom prst="rect">
                            <a:avLst/>
                          </a:prstGeom>
                          <a:ln>
                            <a:noFill/>
                          </a:ln>
                        </wps:spPr>
                        <wps:txbx>
                          <w:txbxContent>
                            <w:p w:rsidR="0012795C" w:rsidRDefault="00A40CDE">
                              <w:r>
                                <w:rPr>
                                  <w:sz w:val="28"/>
                                </w:rPr>
                                <w:t xml:space="preserve">Para </w:t>
                              </w:r>
                            </w:p>
                          </w:txbxContent>
                        </wps:txbx>
                        <wps:bodyPr horzOverflow="overflow" vert="horz" lIns="0" tIns="0" rIns="0" bIns="0" rtlCol="0">
                          <a:noAutofit/>
                        </wps:bodyPr>
                      </wps:wsp>
                      <wps:wsp>
                        <wps:cNvPr id="226918" name="Rectangle 226918"/>
                        <wps:cNvSpPr/>
                        <wps:spPr>
                          <a:xfrm>
                            <a:off x="554736" y="3454821"/>
                            <a:ext cx="713475" cy="223054"/>
                          </a:xfrm>
                          <a:prstGeom prst="rect">
                            <a:avLst/>
                          </a:prstGeom>
                          <a:ln>
                            <a:noFill/>
                          </a:ln>
                        </wps:spPr>
                        <wps:txbx>
                          <w:txbxContent>
                            <w:p w:rsidR="0012795C" w:rsidRDefault="00A40CDE">
                              <w:r>
                                <w:rPr>
                                  <w:sz w:val="28"/>
                                </w:rPr>
                                <w:t xml:space="preserve">operar </w:t>
                              </w:r>
                            </w:p>
                          </w:txbxContent>
                        </wps:txbx>
                        <wps:bodyPr horzOverflow="overflow" vert="horz" lIns="0" tIns="0" rIns="0" bIns="0" rtlCol="0">
                          <a:noAutofit/>
                        </wps:bodyPr>
                      </wps:wsp>
                      <wps:wsp>
                        <wps:cNvPr id="226922" name="Rectangle 226922"/>
                        <wps:cNvSpPr/>
                        <wps:spPr>
                          <a:xfrm>
                            <a:off x="6096" y="3622531"/>
                            <a:ext cx="786445" cy="210888"/>
                          </a:xfrm>
                          <a:prstGeom prst="rect">
                            <a:avLst/>
                          </a:prstGeom>
                          <a:ln>
                            <a:noFill/>
                          </a:ln>
                        </wps:spPr>
                        <wps:txbx>
                          <w:txbxContent>
                            <w:p w:rsidR="0012795C" w:rsidRDefault="00A40CDE">
                              <w:r>
                                <w:rPr>
                                  <w:sz w:val="26"/>
                                </w:rPr>
                                <w:t xml:space="preserve">conecte </w:t>
                              </w:r>
                            </w:p>
                          </w:txbxContent>
                        </wps:txbx>
                        <wps:bodyPr horzOverflow="overflow" vert="horz" lIns="0" tIns="0" rIns="0" bIns="0" rtlCol="0">
                          <a:noAutofit/>
                        </wps:bodyPr>
                      </wps:wsp>
                      <wps:wsp>
                        <wps:cNvPr id="226923" name="Rectangle 226923"/>
                        <wps:cNvSpPr/>
                        <wps:spPr>
                          <a:xfrm>
                            <a:off x="597408" y="3622531"/>
                            <a:ext cx="243231" cy="206832"/>
                          </a:xfrm>
                          <a:prstGeom prst="rect">
                            <a:avLst/>
                          </a:prstGeom>
                          <a:ln>
                            <a:noFill/>
                          </a:ln>
                        </wps:spPr>
                        <wps:txbx>
                          <w:txbxContent>
                            <w:p w:rsidR="0012795C" w:rsidRDefault="00A40CDE">
                              <w:r>
                                <w:rPr>
                                  <w:sz w:val="32"/>
                                </w:rPr>
                                <w:t xml:space="preserve">la </w:t>
                              </w:r>
                            </w:p>
                          </w:txbxContent>
                        </wps:txbx>
                        <wps:bodyPr horzOverflow="overflow" vert="horz" lIns="0" tIns="0" rIns="0" bIns="0" rtlCol="0">
                          <a:noAutofit/>
                        </wps:bodyPr>
                      </wps:wsp>
                      <wps:wsp>
                        <wps:cNvPr id="226924" name="Rectangle 226924"/>
                        <wps:cNvSpPr/>
                        <wps:spPr>
                          <a:xfrm>
                            <a:off x="780288" y="3622531"/>
                            <a:ext cx="713476" cy="210887"/>
                          </a:xfrm>
                          <a:prstGeom prst="rect">
                            <a:avLst/>
                          </a:prstGeom>
                          <a:ln>
                            <a:noFill/>
                          </a:ln>
                        </wps:spPr>
                        <wps:txbx>
                          <w:txbxContent>
                            <w:p w:rsidR="0012795C" w:rsidRDefault="00A40CDE">
                              <w:r>
                                <w:rPr>
                                  <w:sz w:val="28"/>
                                </w:rPr>
                                <w:t xml:space="preserve">batería </w:t>
                              </w:r>
                            </w:p>
                          </w:txbxContent>
                        </wps:txbx>
                        <wps:bodyPr horzOverflow="overflow" vert="horz" lIns="0" tIns="0" rIns="0" bIns="0" rtlCol="0">
                          <a:noAutofit/>
                        </wps:bodyPr>
                      </wps:wsp>
                      <wps:wsp>
                        <wps:cNvPr id="226929" name="Rectangle 226929"/>
                        <wps:cNvSpPr/>
                        <wps:spPr>
                          <a:xfrm>
                            <a:off x="6096" y="3799388"/>
                            <a:ext cx="559430" cy="227109"/>
                          </a:xfrm>
                          <a:prstGeom prst="rect">
                            <a:avLst/>
                          </a:prstGeom>
                          <a:ln>
                            <a:noFill/>
                          </a:ln>
                        </wps:spPr>
                        <wps:txbx>
                          <w:txbxContent>
                            <w:p w:rsidR="0012795C" w:rsidRDefault="00A40CDE">
                              <w:r>
                                <w:rPr>
                                  <w:sz w:val="28"/>
                                </w:rPr>
                                <w:t xml:space="preserve">luego </w:t>
                              </w:r>
                            </w:p>
                          </w:txbxContent>
                        </wps:txbx>
                        <wps:bodyPr horzOverflow="overflow" vert="horz" lIns="0" tIns="0" rIns="0" bIns="0" rtlCol="0">
                          <a:noAutofit/>
                        </wps:bodyPr>
                      </wps:wsp>
                      <wps:wsp>
                        <wps:cNvPr id="226930" name="Rectangle 226930"/>
                        <wps:cNvSpPr/>
                        <wps:spPr>
                          <a:xfrm>
                            <a:off x="426720" y="3808536"/>
                            <a:ext cx="405384" cy="214942"/>
                          </a:xfrm>
                          <a:prstGeom prst="rect">
                            <a:avLst/>
                          </a:prstGeom>
                          <a:ln>
                            <a:noFill/>
                          </a:ln>
                        </wps:spPr>
                        <wps:txbx>
                          <w:txbxContent>
                            <w:p w:rsidR="0012795C" w:rsidRDefault="00A40CDE">
                              <w:r>
                                <w:rPr>
                                  <w:sz w:val="26"/>
                                </w:rPr>
                                <w:t xml:space="preserve">gire </w:t>
                              </w:r>
                            </w:p>
                          </w:txbxContent>
                        </wps:txbx>
                        <wps:bodyPr horzOverflow="overflow" vert="horz" lIns="0" tIns="0" rIns="0" bIns="0" rtlCol="0">
                          <a:noAutofit/>
                        </wps:bodyPr>
                      </wps:wsp>
                      <wps:wsp>
                        <wps:cNvPr id="226931" name="Rectangle 226931"/>
                        <wps:cNvSpPr/>
                        <wps:spPr>
                          <a:xfrm>
                            <a:off x="731520" y="3802437"/>
                            <a:ext cx="259446" cy="198720"/>
                          </a:xfrm>
                          <a:prstGeom prst="rect">
                            <a:avLst/>
                          </a:prstGeom>
                          <a:ln>
                            <a:noFill/>
                          </a:ln>
                        </wps:spPr>
                        <wps:txbx>
                          <w:txbxContent>
                            <w:p w:rsidR="0012795C" w:rsidRDefault="00A40CDE">
                              <w:r>
                                <w:rPr>
                                  <w:sz w:val="28"/>
                                </w:rPr>
                                <w:t>R3.</w:t>
                              </w:r>
                            </w:p>
                          </w:txbxContent>
                        </wps:txbx>
                        <wps:bodyPr horzOverflow="overflow" vert="horz" lIns="0" tIns="0" rIns="0" bIns="0" rtlCol="0">
                          <a:noAutofit/>
                        </wps:bodyPr>
                      </wps:wsp>
                      <wps:wsp>
                        <wps:cNvPr id="226932" name="Rectangle 226932"/>
                        <wps:cNvSpPr/>
                        <wps:spPr>
                          <a:xfrm>
                            <a:off x="195072" y="4147004"/>
                            <a:ext cx="243708" cy="206832"/>
                          </a:xfrm>
                          <a:prstGeom prst="rect">
                            <a:avLst/>
                          </a:prstGeom>
                          <a:ln>
                            <a:noFill/>
                          </a:ln>
                        </wps:spPr>
                        <wps:txbx>
                          <w:txbxContent>
                            <w:p w:rsidR="0012795C" w:rsidRDefault="00A40CDE">
                              <w:r>
                                <w:rPr>
                                  <w:sz w:val="32"/>
                                </w:rPr>
                                <w:t xml:space="preserve">El </w:t>
                              </w:r>
                            </w:p>
                          </w:txbxContent>
                        </wps:txbx>
                        <wps:bodyPr horzOverflow="overflow" vert="horz" lIns="0" tIns="0" rIns="0" bIns="0" rtlCol="0">
                          <a:noAutofit/>
                        </wps:bodyPr>
                      </wps:wsp>
                      <wps:wsp>
                        <wps:cNvPr id="226933" name="Rectangle 226933"/>
                        <wps:cNvSpPr/>
                        <wps:spPr>
                          <a:xfrm>
                            <a:off x="414528" y="4147005"/>
                            <a:ext cx="795031" cy="210886"/>
                          </a:xfrm>
                          <a:prstGeom prst="rect">
                            <a:avLst/>
                          </a:prstGeom>
                          <a:ln>
                            <a:noFill/>
                          </a:ln>
                        </wps:spPr>
                        <wps:txbx>
                          <w:txbxContent>
                            <w:p w:rsidR="0012795C" w:rsidRDefault="00A40CDE">
                              <w:r>
                                <w:rPr>
                                  <w:sz w:val="28"/>
                                </w:rPr>
                                <w:t xml:space="preserve">circuito </w:t>
                              </w:r>
                            </w:p>
                          </w:txbxContent>
                        </wps:txbx>
                        <wps:bodyPr horzOverflow="overflow" vert="horz" lIns="0" tIns="0" rIns="0" bIns="0" rtlCol="0">
                          <a:noAutofit/>
                        </wps:bodyPr>
                      </wps:wsp>
                      <wps:wsp>
                        <wps:cNvPr id="226937" name="Rectangle 226937"/>
                        <wps:cNvSpPr/>
                        <wps:spPr>
                          <a:xfrm>
                            <a:off x="0" y="4329961"/>
                            <a:ext cx="1094537" cy="210887"/>
                          </a:xfrm>
                          <a:prstGeom prst="rect">
                            <a:avLst/>
                          </a:prstGeom>
                          <a:ln>
                            <a:noFill/>
                          </a:ln>
                        </wps:spPr>
                        <wps:txbx>
                          <w:txbxContent>
                            <w:p w:rsidR="0012795C" w:rsidRDefault="00A40CDE">
                              <w:r>
                                <w:rPr>
                                  <w:sz w:val="26"/>
                                </w:rPr>
                                <w:t xml:space="preserve">electrónica, </w:t>
                              </w:r>
                            </w:p>
                          </w:txbxContent>
                        </wps:txbx>
                        <wps:bodyPr horzOverflow="overflow" vert="horz" lIns="0" tIns="0" rIns="0" bIns="0" rtlCol="0">
                          <a:noAutofit/>
                        </wps:bodyPr>
                      </wps:wsp>
                      <wps:wsp>
                        <wps:cNvPr id="226938" name="Rectangle 226938"/>
                        <wps:cNvSpPr/>
                        <wps:spPr>
                          <a:xfrm>
                            <a:off x="822960" y="4333010"/>
                            <a:ext cx="267553" cy="198720"/>
                          </a:xfrm>
                          <a:prstGeom prst="rect">
                            <a:avLst/>
                          </a:prstGeom>
                          <a:ln>
                            <a:noFill/>
                          </a:ln>
                        </wps:spPr>
                        <wps:txbx>
                          <w:txbxContent>
                            <w:p w:rsidR="0012795C" w:rsidRDefault="00A40CDE">
                              <w:r>
                                <w:rPr>
                                  <w:sz w:val="28"/>
                                </w:rPr>
                                <w:t xml:space="preserve">es </w:t>
                              </w:r>
                            </w:p>
                          </w:txbxContent>
                        </wps:txbx>
                        <wps:bodyPr horzOverflow="overflow" vert="horz" lIns="0" tIns="0" rIns="0" bIns="0" rtlCol="0">
                          <a:noAutofit/>
                        </wps:bodyPr>
                      </wps:wsp>
                      <wps:wsp>
                        <wps:cNvPr id="226943" name="Rectangle 226943"/>
                        <wps:cNvSpPr/>
                        <wps:spPr>
                          <a:xfrm>
                            <a:off x="0" y="4500720"/>
                            <a:ext cx="1086907" cy="210887"/>
                          </a:xfrm>
                          <a:prstGeom prst="rect">
                            <a:avLst/>
                          </a:prstGeom>
                          <a:ln>
                            <a:noFill/>
                          </a:ln>
                        </wps:spPr>
                        <wps:txbx>
                          <w:txbxContent>
                            <w:p w:rsidR="0012795C" w:rsidRDefault="00A40CDE">
                              <w:r>
                                <w:rPr>
                                  <w:sz w:val="28"/>
                                </w:rPr>
                                <w:t xml:space="preserve">frecuencia </w:t>
                              </w:r>
                            </w:p>
                          </w:txbxContent>
                        </wps:txbx>
                        <wps:bodyPr horzOverflow="overflow" vert="horz" lIns="0" tIns="0" rIns="0" bIns="0" rtlCol="0">
                          <a:noAutofit/>
                        </wps:bodyPr>
                      </wps:wsp>
                      <wps:wsp>
                        <wps:cNvPr id="226944" name="Rectangle 226944"/>
                        <wps:cNvSpPr/>
                        <wps:spPr>
                          <a:xfrm>
                            <a:off x="847344" y="4500720"/>
                            <a:ext cx="1265276" cy="243332"/>
                          </a:xfrm>
                          <a:prstGeom prst="rect">
                            <a:avLst/>
                          </a:prstGeom>
                          <a:ln>
                            <a:noFill/>
                          </a:ln>
                        </wps:spPr>
                        <wps:txbx>
                          <w:txbxContent>
                            <w:p w:rsidR="0012795C" w:rsidRDefault="00A40CDE">
                              <w:r>
                                <w:rPr>
                                  <w:sz w:val="28"/>
                                </w:rPr>
                                <w:t xml:space="preserve">conformado </w:t>
                              </w:r>
                            </w:p>
                          </w:txbxContent>
                        </wps:txbx>
                        <wps:bodyPr horzOverflow="overflow" vert="horz" lIns="0" tIns="0" rIns="0" bIns="0" rtlCol="0">
                          <a:noAutofit/>
                        </wps:bodyPr>
                      </wps:wsp>
                      <wps:wsp>
                        <wps:cNvPr id="226947" name="Rectangle 226947"/>
                        <wps:cNvSpPr/>
                        <wps:spPr>
                          <a:xfrm>
                            <a:off x="0" y="4677578"/>
                            <a:ext cx="1037783" cy="218998"/>
                          </a:xfrm>
                          <a:prstGeom prst="rect">
                            <a:avLst/>
                          </a:prstGeom>
                          <a:ln>
                            <a:noFill/>
                          </a:ln>
                        </wps:spPr>
                        <wps:txbx>
                          <w:txbxContent>
                            <w:p w:rsidR="0012795C" w:rsidRDefault="00A40CDE">
                              <w:r>
                                <w:rPr>
                                  <w:sz w:val="24"/>
                                </w:rPr>
                                <w:t xml:space="preserve">transistores, </w:t>
                              </w:r>
                            </w:p>
                          </w:txbxContent>
                        </wps:txbx>
                        <wps:bodyPr horzOverflow="overflow" vert="horz" lIns="0" tIns="0" rIns="0" bIns="0" rtlCol="0">
                          <a:noAutofit/>
                        </wps:bodyPr>
                      </wps:wsp>
                      <wps:wsp>
                        <wps:cNvPr id="226948" name="Rectangle 226948"/>
                        <wps:cNvSpPr/>
                        <wps:spPr>
                          <a:xfrm>
                            <a:off x="780288" y="4677578"/>
                            <a:ext cx="608076" cy="210887"/>
                          </a:xfrm>
                          <a:prstGeom prst="rect">
                            <a:avLst/>
                          </a:prstGeom>
                          <a:ln>
                            <a:noFill/>
                          </a:ln>
                        </wps:spPr>
                        <wps:txbx>
                          <w:txbxContent>
                            <w:p w:rsidR="0012795C" w:rsidRDefault="00A40CDE">
                              <w:r>
                                <w:rPr>
                                  <w:sz w:val="24"/>
                                </w:rPr>
                                <w:t xml:space="preserve">similar </w:t>
                              </w:r>
                            </w:p>
                          </w:txbxContent>
                        </wps:txbx>
                        <wps:bodyPr horzOverflow="overflow" vert="horz" lIns="0" tIns="0" rIns="0" bIns="0" rtlCol="0">
                          <a:noAutofit/>
                        </wps:bodyPr>
                      </wps:wsp>
                      <wps:wsp>
                        <wps:cNvPr id="226953" name="Rectangle 226953"/>
                        <wps:cNvSpPr/>
                        <wps:spPr>
                          <a:xfrm>
                            <a:off x="0" y="4863582"/>
                            <a:ext cx="1289599" cy="223054"/>
                          </a:xfrm>
                          <a:prstGeom prst="rect">
                            <a:avLst/>
                          </a:prstGeom>
                          <a:ln>
                            <a:noFill/>
                          </a:ln>
                        </wps:spPr>
                        <wps:txbx>
                          <w:txbxContent>
                            <w:p w:rsidR="0012795C" w:rsidRDefault="00A40CDE">
                              <w:r>
                                <w:rPr>
                                  <w:sz w:val="28"/>
                                </w:rPr>
                                <w:t xml:space="preserve">experimento </w:t>
                              </w:r>
                            </w:p>
                          </w:txbxContent>
                        </wps:txbx>
                        <wps:bodyPr horzOverflow="overflow" vert="horz" lIns="0" tIns="0" rIns="0" bIns="0" rtlCol="0">
                          <a:noAutofit/>
                        </wps:bodyPr>
                      </wps:wsp>
                      <wps:wsp>
                        <wps:cNvPr id="226957" name="Rectangle 226957"/>
                        <wps:cNvSpPr/>
                        <wps:spPr>
                          <a:xfrm>
                            <a:off x="0" y="5031292"/>
                            <a:ext cx="1045890" cy="227109"/>
                          </a:xfrm>
                          <a:prstGeom prst="rect">
                            <a:avLst/>
                          </a:prstGeom>
                          <a:ln>
                            <a:noFill/>
                          </a:ln>
                        </wps:spPr>
                        <wps:txbx>
                          <w:txbxContent>
                            <w:p w:rsidR="0012795C" w:rsidRDefault="00A40CDE">
                              <w:r>
                                <w:rPr>
                                  <w:sz w:val="24"/>
                                </w:rPr>
                                <w:t xml:space="preserve">transistores) </w:t>
                              </w:r>
                            </w:p>
                          </w:txbxContent>
                        </wps:txbx>
                        <wps:bodyPr horzOverflow="overflow" vert="horz" lIns="0" tIns="0" rIns="0" bIns="0" rtlCol="0">
                          <a:noAutofit/>
                        </wps:bodyPr>
                      </wps:wsp>
                      <wps:wsp>
                        <wps:cNvPr id="226958" name="Rectangle 226958"/>
                        <wps:cNvSpPr/>
                        <wps:spPr>
                          <a:xfrm>
                            <a:off x="786384" y="5031292"/>
                            <a:ext cx="170262" cy="227109"/>
                          </a:xfrm>
                          <a:prstGeom prst="rect">
                            <a:avLst/>
                          </a:prstGeom>
                          <a:ln>
                            <a:noFill/>
                          </a:ln>
                        </wps:spPr>
                        <wps:txbx>
                          <w:txbxContent>
                            <w:p w:rsidR="0012795C" w:rsidRDefault="00A40CDE">
                              <w:r>
                                <w:rPr>
                                  <w:sz w:val="32"/>
                                </w:rPr>
                                <w:t xml:space="preserve">y </w:t>
                              </w:r>
                            </w:p>
                          </w:txbxContent>
                        </wps:txbx>
                        <wps:bodyPr horzOverflow="overflow" vert="horz" lIns="0" tIns="0" rIns="0" bIns="0" rtlCol="0">
                          <a:noAutofit/>
                        </wps:bodyPr>
                      </wps:wsp>
                      <wps:wsp>
                        <wps:cNvPr id="226962" name="Rectangle 226962"/>
                        <wps:cNvSpPr/>
                        <wps:spPr>
                          <a:xfrm>
                            <a:off x="12192" y="5208150"/>
                            <a:ext cx="1102645" cy="227110"/>
                          </a:xfrm>
                          <a:prstGeom prst="rect">
                            <a:avLst/>
                          </a:prstGeom>
                          <a:ln>
                            <a:noFill/>
                          </a:ln>
                        </wps:spPr>
                        <wps:txbx>
                          <w:txbxContent>
                            <w:p w:rsidR="0012795C" w:rsidRDefault="00A40CDE">
                              <w:r>
                                <w:rPr>
                                  <w:sz w:val="24"/>
                                </w:rPr>
                                <w:t xml:space="preserve">(metrónomo </w:t>
                              </w:r>
                            </w:p>
                          </w:txbxContent>
                        </wps:txbx>
                        <wps:bodyPr horzOverflow="overflow" vert="horz" lIns="0" tIns="0" rIns="0" bIns="0" rtlCol="0">
                          <a:noAutofit/>
                        </wps:bodyPr>
                      </wps:wsp>
                      <wps:wsp>
                        <wps:cNvPr id="226963" name="Rectangle 226963"/>
                        <wps:cNvSpPr/>
                        <wps:spPr>
                          <a:xfrm>
                            <a:off x="841248" y="5208150"/>
                            <a:ext cx="1062106" cy="218999"/>
                          </a:xfrm>
                          <a:prstGeom prst="rect">
                            <a:avLst/>
                          </a:prstGeom>
                          <a:ln>
                            <a:noFill/>
                          </a:ln>
                        </wps:spPr>
                        <wps:txbx>
                          <w:txbxContent>
                            <w:p w:rsidR="0012795C" w:rsidRDefault="00A40CDE">
                              <w:r>
                                <w:rPr>
                                  <w:sz w:val="26"/>
                                </w:rPr>
                                <w:t>electrónico).</w:t>
                              </w:r>
                            </w:p>
                          </w:txbxContent>
                        </wps:txbx>
                        <wps:bodyPr horzOverflow="overflow" vert="horz" lIns="0" tIns="0" rIns="0" bIns="0" rtlCol="0">
                          <a:noAutofit/>
                        </wps:bodyPr>
                      </wps:wsp>
                      <wps:wsp>
                        <wps:cNvPr id="226964" name="Rectangle 226964"/>
                        <wps:cNvSpPr/>
                        <wps:spPr>
                          <a:xfrm>
                            <a:off x="201168" y="5555767"/>
                            <a:ext cx="267554" cy="210886"/>
                          </a:xfrm>
                          <a:prstGeom prst="rect">
                            <a:avLst/>
                          </a:prstGeom>
                          <a:ln>
                            <a:noFill/>
                          </a:ln>
                        </wps:spPr>
                        <wps:txbx>
                          <w:txbxContent>
                            <w:p w:rsidR="0012795C" w:rsidRDefault="00A40CDE">
                              <w:r>
                                <w:rPr>
                                  <w:sz w:val="28"/>
                                </w:rPr>
                                <w:t xml:space="preserve">La </w:t>
                              </w:r>
                            </w:p>
                          </w:txbxContent>
                        </wps:txbx>
                        <wps:bodyPr horzOverflow="overflow" vert="horz" lIns="0" tIns="0" rIns="0" bIns="0" rtlCol="0">
                          <a:noAutofit/>
                        </wps:bodyPr>
                      </wps:wsp>
                      <wps:wsp>
                        <wps:cNvPr id="226965" name="Rectangle 226965"/>
                        <wps:cNvSpPr/>
                        <wps:spPr>
                          <a:xfrm>
                            <a:off x="402336" y="5555767"/>
                            <a:ext cx="1046368" cy="210886"/>
                          </a:xfrm>
                          <a:prstGeom prst="rect">
                            <a:avLst/>
                          </a:prstGeom>
                          <a:ln>
                            <a:noFill/>
                          </a:ln>
                        </wps:spPr>
                        <wps:txbx>
                          <w:txbxContent>
                            <w:p w:rsidR="0012795C" w:rsidRDefault="00A40CDE">
                              <w:r>
                                <w:rPr>
                                  <w:sz w:val="28"/>
                                </w:rPr>
                                <w:t xml:space="preserve">frecuencia </w:t>
                              </w:r>
                            </w:p>
                          </w:txbxContent>
                        </wps:txbx>
                        <wps:bodyPr horzOverflow="overflow" vert="horz" lIns="0" tIns="0" rIns="0" bIns="0" rtlCol="0">
                          <a:noAutofit/>
                        </wps:bodyPr>
                      </wps:wsp>
                      <wps:wsp>
                        <wps:cNvPr id="226969" name="Rectangle 226969"/>
                        <wps:cNvSpPr/>
                        <wps:spPr>
                          <a:xfrm>
                            <a:off x="6096" y="5738723"/>
                            <a:ext cx="883737" cy="218998"/>
                          </a:xfrm>
                          <a:prstGeom prst="rect">
                            <a:avLst/>
                          </a:prstGeom>
                          <a:ln>
                            <a:noFill/>
                          </a:ln>
                        </wps:spPr>
                        <wps:txbx>
                          <w:txbxContent>
                            <w:p w:rsidR="0012795C" w:rsidRDefault="00A40CDE">
                              <w:r>
                                <w:rPr>
                                  <w:sz w:val="24"/>
                                </w:rPr>
                                <w:t xml:space="preserve">(velocidad </w:t>
                              </w:r>
                            </w:p>
                          </w:txbxContent>
                        </wps:txbx>
                        <wps:bodyPr horzOverflow="overflow" vert="horz" lIns="0" tIns="0" rIns="0" bIns="0" rtlCol="0">
                          <a:noAutofit/>
                        </wps:bodyPr>
                      </wps:wsp>
                      <wps:wsp>
                        <wps:cNvPr id="226970" name="Rectangle 226970"/>
                        <wps:cNvSpPr/>
                        <wps:spPr>
                          <a:xfrm>
                            <a:off x="670560" y="5738723"/>
                            <a:ext cx="267553" cy="202776"/>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226971" name="Rectangle 226971"/>
                        <wps:cNvSpPr/>
                        <wps:spPr>
                          <a:xfrm>
                            <a:off x="871728" y="5732624"/>
                            <a:ext cx="194585" cy="218998"/>
                          </a:xfrm>
                          <a:prstGeom prst="rect">
                            <a:avLst/>
                          </a:prstGeom>
                          <a:ln>
                            <a:noFill/>
                          </a:ln>
                        </wps:spPr>
                        <wps:txbx>
                          <w:txbxContent>
                            <w:p w:rsidR="0012795C" w:rsidRDefault="00A40CDE">
                              <w:r>
                                <w:rPr>
                                  <w:sz w:val="30"/>
                                </w:rPr>
                                <w:t xml:space="preserve">la </w:t>
                              </w:r>
                            </w:p>
                          </w:txbxContent>
                        </wps:txbx>
                        <wps:bodyPr horzOverflow="overflow" vert="horz" lIns="0" tIns="0" rIns="0" bIns="0" rtlCol="0">
                          <a:noAutofit/>
                        </wps:bodyPr>
                      </wps:wsp>
                      <wps:wsp>
                        <wps:cNvPr id="226975" name="Rectangle 226975"/>
                        <wps:cNvSpPr/>
                        <wps:spPr>
                          <a:xfrm>
                            <a:off x="0" y="5909481"/>
                            <a:ext cx="381061" cy="210887"/>
                          </a:xfrm>
                          <a:prstGeom prst="rect">
                            <a:avLst/>
                          </a:prstGeom>
                          <a:ln>
                            <a:noFill/>
                          </a:ln>
                        </wps:spPr>
                        <wps:txbx>
                          <w:txbxContent>
                            <w:p w:rsidR="0012795C" w:rsidRDefault="00A40CDE">
                              <w:r>
                                <w:rPr>
                                  <w:sz w:val="28"/>
                                </w:rPr>
                                <w:t xml:space="preserve">con </w:t>
                              </w:r>
                            </w:p>
                          </w:txbxContent>
                        </wps:txbx>
                        <wps:bodyPr horzOverflow="overflow" vert="horz" lIns="0" tIns="0" rIns="0" bIns="0" rtlCol="0">
                          <a:noAutofit/>
                        </wps:bodyPr>
                      </wps:wsp>
                      <wps:wsp>
                        <wps:cNvPr id="226976" name="Rectangle 226976"/>
                        <wps:cNvSpPr/>
                        <wps:spPr>
                          <a:xfrm>
                            <a:off x="286512" y="5909481"/>
                            <a:ext cx="202692" cy="227110"/>
                          </a:xfrm>
                          <a:prstGeom prst="rect">
                            <a:avLst/>
                          </a:prstGeom>
                          <a:ln>
                            <a:noFill/>
                          </a:ln>
                        </wps:spPr>
                        <wps:txbx>
                          <w:txbxContent>
                            <w:p w:rsidR="0012795C" w:rsidRDefault="00A40CDE">
                              <w:r>
                                <w:rPr>
                                  <w:sz w:val="26"/>
                                </w:rPr>
                                <w:t xml:space="preserve">el </w:t>
                              </w:r>
                            </w:p>
                          </w:txbxContent>
                        </wps:txbx>
                        <wps:bodyPr horzOverflow="overflow" vert="horz" lIns="0" tIns="0" rIns="0" bIns="0" rtlCol="0">
                          <a:noAutofit/>
                        </wps:bodyPr>
                      </wps:wsp>
                      <wps:wsp>
                        <wps:cNvPr id="226977" name="Rectangle 226977"/>
                        <wps:cNvSpPr/>
                        <wps:spPr>
                          <a:xfrm>
                            <a:off x="438912" y="5915580"/>
                            <a:ext cx="1281014" cy="218999"/>
                          </a:xfrm>
                          <a:prstGeom prst="rect">
                            <a:avLst/>
                          </a:prstGeom>
                          <a:ln>
                            <a:noFill/>
                          </a:ln>
                        </wps:spPr>
                        <wps:txbx>
                          <w:txbxContent>
                            <w:p w:rsidR="0012795C" w:rsidRDefault="00A40CDE">
                              <w:r>
                                <w:rPr>
                                  <w:sz w:val="24"/>
                                </w:rPr>
                                <w:t xml:space="preserve">potenciómetro </w:t>
                              </w:r>
                            </w:p>
                          </w:txbxContent>
                        </wps:txbx>
                        <wps:bodyPr horzOverflow="overflow" vert="horz" lIns="0" tIns="0" rIns="0" bIns="0" rtlCol="0">
                          <a:noAutofit/>
                        </wps:bodyPr>
                      </wps:wsp>
                      <wps:wsp>
                        <wps:cNvPr id="226980" name="Rectangle 226980"/>
                        <wps:cNvSpPr/>
                        <wps:spPr>
                          <a:xfrm>
                            <a:off x="6096" y="6086339"/>
                            <a:ext cx="518892" cy="210887"/>
                          </a:xfrm>
                          <a:prstGeom prst="rect">
                            <a:avLst/>
                          </a:prstGeom>
                          <a:ln>
                            <a:noFill/>
                          </a:ln>
                        </wps:spPr>
                        <wps:txbx>
                          <w:txbxContent>
                            <w:p w:rsidR="0012795C" w:rsidRDefault="00A40CDE">
                              <w:r>
                                <w:rPr>
                                  <w:sz w:val="24"/>
                                </w:rPr>
                                <w:t xml:space="preserve">usted </w:t>
                              </w:r>
                            </w:p>
                          </w:txbxContent>
                        </wps:txbx>
                        <wps:bodyPr horzOverflow="overflow" vert="horz" lIns="0" tIns="0" rIns="0" bIns="0" rtlCol="0">
                          <a:noAutofit/>
                        </wps:bodyPr>
                      </wps:wsp>
                      <wps:wsp>
                        <wps:cNvPr id="226981" name="Rectangle 226981"/>
                        <wps:cNvSpPr/>
                        <wps:spPr>
                          <a:xfrm>
                            <a:off x="396240" y="6086339"/>
                            <a:ext cx="729692" cy="202776"/>
                          </a:xfrm>
                          <a:prstGeom prst="rect">
                            <a:avLst/>
                          </a:prstGeom>
                          <a:ln>
                            <a:noFill/>
                          </a:ln>
                        </wps:spPr>
                        <wps:txbx>
                          <w:txbxContent>
                            <w:p w:rsidR="0012795C" w:rsidRDefault="00A40CDE">
                              <w:r>
                                <w:rPr>
                                  <w:sz w:val="28"/>
                                </w:rPr>
                                <w:t xml:space="preserve">acelera </w:t>
                              </w:r>
                            </w:p>
                          </w:txbxContent>
                        </wps:txbx>
                        <wps:bodyPr horzOverflow="overflow" vert="horz" lIns="0" tIns="0" rIns="0" bIns="0" rtlCol="0">
                          <a:noAutofit/>
                        </wps:bodyPr>
                      </wps:wsp>
                    </wpg:wgp>
                  </a:graphicData>
                </a:graphic>
              </wp:anchor>
            </w:drawing>
          </mc:Choice>
          <mc:Fallback>
            <w:pict>
              <v:group id="Group 448539" o:spid="_x0000_s1304" style="position:absolute;left:0;text-align:left;margin-left:211.2pt;margin-top:-229.05pt;width:442.1pt;height:530.6pt;z-index:251803648;mso-position-horizontal-relative:text;mso-position-vertical-relative:text" coordsize="56144,673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">
                <v:shape id="Picture 457131" o:spid="_x0000_s1305" type="#_x0000_t75" style="position:absolute;left:9265;width:46879;height:6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">
                  <v:imagedata r:id="rId340" o:title=""/>
                </v:shape>
                <v:rect id="Rectangle 226911" o:spid="_x0000_s1306" style="position:absolute;left:60;top:29151;width:11194;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" filled="f" stroked="f">
                  <v:textbox inset="0,0,0,0">
                    <w:txbxContent>
                      <w:p w:rsidR="0012795C" w:rsidRDefault="00A40CDE">
                        <w:r>
                          <w:rPr>
                            <w:sz w:val="26"/>
                          </w:rPr>
                          <w:t xml:space="preserve">motocicleta </w:t>
                        </w:r>
                      </w:p>
                    </w:txbxContent>
                  </v:textbox>
                </v:rect>
                <v:rect id="Rectangle 226912" o:spid="_x0000_s1307" style="position:absolute;left:8534;top:29151;width:11351;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" filled="f" stroked="f">
                  <v:textbox inset="0,0,0,0">
                    <w:txbxContent>
                      <w:p w:rsidR="0012795C" w:rsidRDefault="00A40CDE">
                        <w:r>
                          <w:rPr>
                            <w:sz w:val="26"/>
                          </w:rPr>
                          <w:t xml:space="preserve">electrónica, </w:t>
                        </w:r>
                      </w:p>
                    </w:txbxContent>
                  </v:textbox>
                </v:rect>
                <v:rect id="Rectangle 226915" o:spid="_x0000_s1308" style="position:absolute;top:31011;width:133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" filled="f" stroked="f">
                  <v:textbox inset="0,0,0,0">
                    <w:txbxContent>
                      <w:p w:rsidR="0012795C" w:rsidRDefault="00A40CDE">
                        <w:r>
                          <w:rPr>
                            <w:sz w:val="26"/>
                          </w:rPr>
                          <w:t xml:space="preserve">potenciómetro </w:t>
                        </w:r>
                      </w:p>
                    </w:txbxContent>
                  </v:textbox>
                </v:rect>
                <v:rect id="Rectangle 226917" o:spid="_x0000_s1309" style="position:absolute;left:1950;top:34548;width:478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" filled="f" stroked="f">
                  <v:textbox inset="0,0,0,0">
                    <w:txbxContent>
                      <w:p w:rsidR="0012795C" w:rsidRDefault="00A40CDE">
                        <w:r>
                          <w:rPr>
                            <w:sz w:val="28"/>
                          </w:rPr>
                          <w:t xml:space="preserve">Para </w:t>
                        </w:r>
                      </w:p>
                    </w:txbxContent>
                  </v:textbox>
                </v:rect>
                <v:rect id="Rectangle 226918" o:spid="_x0000_s1310" style="position:absolute;left:5547;top:34548;width:713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" filled="f" stroked="f">
                  <v:textbox inset="0,0,0,0">
                    <w:txbxContent>
                      <w:p w:rsidR="0012795C" w:rsidRDefault="00A40CDE">
                        <w:r>
                          <w:rPr>
                            <w:sz w:val="28"/>
                          </w:rPr>
                          <w:t xml:space="preserve">operar </w:t>
                        </w:r>
                      </w:p>
                    </w:txbxContent>
                  </v:textbox>
                </v:rect>
                <v:rect id="Rectangle 226922" o:spid="_x0000_s1311" style="position:absolute;left:60;top:36225;width:786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" filled="f" stroked="f">
                  <v:textbox inset="0,0,0,0">
                    <w:txbxContent>
                      <w:p w:rsidR="0012795C" w:rsidRDefault="00A40CDE">
                        <w:r>
                          <w:rPr>
                            <w:sz w:val="26"/>
                          </w:rPr>
                          <w:t xml:space="preserve">conecte </w:t>
                        </w:r>
                      </w:p>
                    </w:txbxContent>
                  </v:textbox>
                </v:rect>
                <v:rect id="Rectangle 226923" o:spid="_x0000_s1312" style="position:absolute;left:5974;top:36225;width:2432;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" filled="f" stroked="f">
                  <v:textbox inset="0,0,0,0">
                    <w:txbxContent>
                      <w:p w:rsidR="0012795C" w:rsidRDefault="00A40CDE">
                        <w:r>
                          <w:rPr>
                            <w:sz w:val="32"/>
                          </w:rPr>
                          <w:t xml:space="preserve">la </w:t>
                        </w:r>
                      </w:p>
                    </w:txbxContent>
                  </v:textbox>
                </v:rect>
                <v:rect id="Rectangle 226924" o:spid="_x0000_s1313" style="position:absolute;left:7802;top:36225;width:713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" filled="f" stroked="f">
                  <v:textbox inset="0,0,0,0">
                    <w:txbxContent>
                      <w:p w:rsidR="0012795C" w:rsidRDefault="00A40CDE">
                        <w:r>
                          <w:rPr>
                            <w:sz w:val="28"/>
                          </w:rPr>
                          <w:t xml:space="preserve">batería </w:t>
                        </w:r>
                      </w:p>
                    </w:txbxContent>
                  </v:textbox>
                </v:rect>
                <v:rect id="Rectangle 226929" o:spid="_x0000_s1314" style="position:absolute;left:60;top:37993;width:5595;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" filled="f" stroked="f">
                  <v:textbox inset="0,0,0,0">
                    <w:txbxContent>
                      <w:p w:rsidR="0012795C" w:rsidRDefault="00A40CDE">
                        <w:r>
                          <w:rPr>
                            <w:sz w:val="28"/>
                          </w:rPr>
                          <w:t xml:space="preserve">luego </w:t>
                        </w:r>
                      </w:p>
                    </w:txbxContent>
                  </v:textbox>
                </v:rect>
                <v:rect id="Rectangle 226930" o:spid="_x0000_s1315" style="position:absolute;left:4267;top:38085;width:4054;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" filled="f" stroked="f">
                  <v:textbox inset="0,0,0,0">
                    <w:txbxContent>
                      <w:p w:rsidR="0012795C" w:rsidRDefault="00A40CDE">
                        <w:r>
                          <w:rPr>
                            <w:sz w:val="26"/>
                          </w:rPr>
                          <w:t xml:space="preserve">gire </w:t>
                        </w:r>
                      </w:p>
                    </w:txbxContent>
                  </v:textbox>
                </v:rect>
                <v:rect id="Rectangle 226931" o:spid="_x0000_s1316" style="position:absolute;left:7315;top:38024;width:259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" filled="f" stroked="f">
                  <v:textbox inset="0,0,0,0">
                    <w:txbxContent>
                      <w:p w:rsidR="0012795C" w:rsidRDefault="00A40CDE">
                        <w:r>
                          <w:rPr>
                            <w:sz w:val="28"/>
                          </w:rPr>
                          <w:t>R3.</w:t>
                        </w:r>
                      </w:p>
                    </w:txbxContent>
                  </v:textbox>
                </v:rect>
                <v:rect id="Rectangle 226932" o:spid="_x0000_s1317" style="position:absolute;left:1950;top:41470;width:243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" filled="f" stroked="f">
                  <v:textbox inset="0,0,0,0">
                    <w:txbxContent>
                      <w:p w:rsidR="0012795C" w:rsidRDefault="00A40CDE">
                        <w:r>
                          <w:rPr>
                            <w:sz w:val="32"/>
                          </w:rPr>
                          <w:t xml:space="preserve">El </w:t>
                        </w:r>
                      </w:p>
                    </w:txbxContent>
                  </v:textbox>
                </v:rect>
                <v:rect id="Rectangle 226933" o:spid="_x0000_s1318" style="position:absolute;left:4145;top:41470;width:7950;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" filled="f" stroked="f">
                  <v:textbox inset="0,0,0,0">
                    <w:txbxContent>
                      <w:p w:rsidR="0012795C" w:rsidRDefault="00A40CDE">
                        <w:r>
                          <w:rPr>
                            <w:sz w:val="28"/>
                          </w:rPr>
                          <w:t xml:space="preserve">circuito </w:t>
                        </w:r>
                      </w:p>
                    </w:txbxContent>
                  </v:textbox>
                </v:rect>
                <v:rect id="Rectangle 226937" o:spid="_x0000_s1319" style="position:absolute;top:43299;width:1094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" filled="f" stroked="f">
                  <v:textbox inset="0,0,0,0">
                    <w:txbxContent>
                      <w:p w:rsidR="0012795C" w:rsidRDefault="00A40CDE">
                        <w:r>
                          <w:rPr>
                            <w:sz w:val="26"/>
                          </w:rPr>
                          <w:t xml:space="preserve">electrónica, </w:t>
                        </w:r>
                      </w:p>
                    </w:txbxContent>
                  </v:textbox>
                </v:rect>
                <v:rect id="Rectangle 226938" o:spid="_x0000_s1320" style="position:absolute;left:8229;top:43330;width:2676;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" filled="f" stroked="f">
                  <v:textbox inset="0,0,0,0">
                    <w:txbxContent>
                      <w:p w:rsidR="0012795C" w:rsidRDefault="00A40CDE">
                        <w:r>
                          <w:rPr>
                            <w:sz w:val="28"/>
                          </w:rPr>
                          <w:t xml:space="preserve">es </w:t>
                        </w:r>
                      </w:p>
                    </w:txbxContent>
                  </v:textbox>
                </v:rect>
                <v:rect id="Rectangle 226943" o:spid="_x0000_s1321" style="position:absolute;top:45007;width:10869;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" filled="f" stroked="f">
                  <v:textbox inset="0,0,0,0">
                    <w:txbxContent>
                      <w:p w:rsidR="0012795C" w:rsidRDefault="00A40CDE">
                        <w:r>
                          <w:rPr>
                            <w:sz w:val="28"/>
                          </w:rPr>
                          <w:t xml:space="preserve">frecuencia </w:t>
                        </w:r>
                      </w:p>
                    </w:txbxContent>
                  </v:textbox>
                </v:rect>
                <v:rect id="Rectangle 226944" o:spid="_x0000_s1322" style="position:absolute;left:8473;top:45007;width:12653;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" filled="f" stroked="f">
                  <v:textbox inset="0,0,0,0">
                    <w:txbxContent>
                      <w:p w:rsidR="0012795C" w:rsidRDefault="00A40CDE">
                        <w:r>
                          <w:rPr>
                            <w:sz w:val="28"/>
                          </w:rPr>
                          <w:t xml:space="preserve">conformado </w:t>
                        </w:r>
                      </w:p>
                    </w:txbxContent>
                  </v:textbox>
                </v:rect>
                <v:rect id="Rectangle 226947" o:spid="_x0000_s1323" style="position:absolute;top:46775;width:103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" filled="f" stroked="f">
                  <v:textbox inset="0,0,0,0">
                    <w:txbxContent>
                      <w:p w:rsidR="0012795C" w:rsidRDefault="00A40CDE">
                        <w:r>
                          <w:rPr>
                            <w:sz w:val="24"/>
                          </w:rPr>
                          <w:t xml:space="preserve">transistores, </w:t>
                        </w:r>
                      </w:p>
                    </w:txbxContent>
                  </v:textbox>
                </v:rect>
                <v:rect id="Rectangle 226948" o:spid="_x0000_s1324" style="position:absolute;left:7802;top:46775;width:6081;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" filled="f" stroked="f">
                  <v:textbox inset="0,0,0,0">
                    <w:txbxContent>
                      <w:p w:rsidR="0012795C" w:rsidRDefault="00A40CDE">
                        <w:r>
                          <w:rPr>
                            <w:sz w:val="24"/>
                          </w:rPr>
                          <w:t xml:space="preserve">similar </w:t>
                        </w:r>
                      </w:p>
                    </w:txbxContent>
                  </v:textbox>
                </v:rect>
                <v:rect id="Rectangle 226953" o:spid="_x0000_s1325" style="position:absolute;top:48635;width:12895;height:2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" filled="f" stroked="f">
                  <v:textbox inset="0,0,0,0">
                    <w:txbxContent>
                      <w:p w:rsidR="0012795C" w:rsidRDefault="00A40CDE">
                        <w:r>
                          <w:rPr>
                            <w:sz w:val="28"/>
                          </w:rPr>
                          <w:t xml:space="preserve">experimento </w:t>
                        </w:r>
                      </w:p>
                    </w:txbxContent>
                  </v:textbox>
                </v:rect>
                <v:rect id="Rectangle 226957" o:spid="_x0000_s1326" style="position:absolute;top:50312;width:10458;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" filled="f" stroked="f">
                  <v:textbox inset="0,0,0,0">
                    <w:txbxContent>
                      <w:p w:rsidR="0012795C" w:rsidRDefault="00A40CDE">
                        <w:r>
                          <w:rPr>
                            <w:sz w:val="24"/>
                          </w:rPr>
                          <w:t xml:space="preserve">transistores) </w:t>
                        </w:r>
                      </w:p>
                    </w:txbxContent>
                  </v:textbox>
                </v:rect>
                <v:rect id="Rectangle 226958" o:spid="_x0000_s1327" style="position:absolute;left:7863;top:50312;width:1703;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" filled="f" stroked="f">
                  <v:textbox inset="0,0,0,0">
                    <w:txbxContent>
                      <w:p w:rsidR="0012795C" w:rsidRDefault="00A40CDE">
                        <w:r>
                          <w:rPr>
                            <w:sz w:val="32"/>
                          </w:rPr>
                          <w:t xml:space="preserve">y </w:t>
                        </w:r>
                      </w:p>
                    </w:txbxContent>
                  </v:textbox>
                </v:rect>
                <v:rect id="Rectangle 226962" o:spid="_x0000_s1328" style="position:absolute;left:121;top:52081;width:11027;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" filled="f" stroked="f">
                  <v:textbox inset="0,0,0,0">
                    <w:txbxContent>
                      <w:p w:rsidR="0012795C" w:rsidRDefault="00A40CDE">
                        <w:r>
                          <w:rPr>
                            <w:sz w:val="24"/>
                          </w:rPr>
                          <w:t xml:space="preserve">(metrónomo </w:t>
                        </w:r>
                      </w:p>
                    </w:txbxContent>
                  </v:textbox>
                </v:rect>
                <v:rect id="Rectangle 226963" o:spid="_x0000_s1329" style="position:absolute;left:8412;top:52081;width:1062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" filled="f" stroked="f">
                  <v:textbox inset="0,0,0,0">
                    <w:txbxContent>
                      <w:p w:rsidR="0012795C" w:rsidRDefault="00A40CDE">
                        <w:r>
                          <w:rPr>
                            <w:sz w:val="26"/>
                          </w:rPr>
                          <w:t>electrónico).</w:t>
                        </w:r>
                      </w:p>
                    </w:txbxContent>
                  </v:textbox>
                </v:rect>
                <v:rect id="Rectangle 226964" o:spid="_x0000_s1330" style="position:absolute;left:2011;top:55557;width:2676;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" filled="f" stroked="f">
                  <v:textbox inset="0,0,0,0">
                    <w:txbxContent>
                      <w:p w:rsidR="0012795C" w:rsidRDefault="00A40CDE">
                        <w:r>
                          <w:rPr>
                            <w:sz w:val="28"/>
                          </w:rPr>
                          <w:t xml:space="preserve">La </w:t>
                        </w:r>
                      </w:p>
                    </w:txbxContent>
                  </v:textbox>
                </v:rect>
                <v:rect id="Rectangle 226965" o:spid="_x0000_s1331" style="position:absolute;left:4023;top:55557;width:10464;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" filled="f" stroked="f">
                  <v:textbox inset="0,0,0,0">
                    <w:txbxContent>
                      <w:p w:rsidR="0012795C" w:rsidRDefault="00A40CDE">
                        <w:r>
                          <w:rPr>
                            <w:sz w:val="28"/>
                          </w:rPr>
                          <w:t xml:space="preserve">frecuencia </w:t>
                        </w:r>
                      </w:p>
                    </w:txbxContent>
                  </v:textbox>
                </v:rect>
                <v:rect id="Rectangle 226969" o:spid="_x0000_s1332" style="position:absolute;left:60;top:57387;width:883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" filled="f" stroked="f">
                  <v:textbox inset="0,0,0,0">
                    <w:txbxContent>
                      <w:p w:rsidR="0012795C" w:rsidRDefault="00A40CDE">
                        <w:r>
                          <w:rPr>
                            <w:sz w:val="24"/>
                          </w:rPr>
                          <w:t xml:space="preserve">(velocidad </w:t>
                        </w:r>
                      </w:p>
                    </w:txbxContent>
                  </v:textbox>
                </v:rect>
                <v:rect id="Rectangle 226970" o:spid="_x0000_s1333" style="position:absolute;left:6705;top:57387;width:26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" filled="f" stroked="f">
                  <v:textbox inset="0,0,0,0">
                    <w:txbxContent>
                      <w:p w:rsidR="0012795C" w:rsidRDefault="00A40CDE">
                        <w:r>
                          <w:rPr>
                            <w:sz w:val="28"/>
                          </w:rPr>
                          <w:t xml:space="preserve">de </w:t>
                        </w:r>
                      </w:p>
                    </w:txbxContent>
                  </v:textbox>
                </v:rect>
                <v:rect id="Rectangle 226971" o:spid="_x0000_s1334" style="position:absolute;left:8717;top:57326;width:194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" filled="f" stroked="f">
                  <v:textbox inset="0,0,0,0">
                    <w:txbxContent>
                      <w:p w:rsidR="0012795C" w:rsidRDefault="00A40CDE">
                        <w:r>
                          <w:rPr>
                            <w:sz w:val="30"/>
                          </w:rPr>
                          <w:t xml:space="preserve">la </w:t>
                        </w:r>
                      </w:p>
                    </w:txbxContent>
                  </v:textbox>
                </v:rect>
                <v:rect id="Rectangle 226975" o:spid="_x0000_s1335" style="position:absolute;top:59094;width:3810;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" filled="f" stroked="f">
                  <v:textbox inset="0,0,0,0">
                    <w:txbxContent>
                      <w:p w:rsidR="0012795C" w:rsidRDefault="00A40CDE">
                        <w:r>
                          <w:rPr>
                            <w:sz w:val="28"/>
                          </w:rPr>
                          <w:t xml:space="preserve">con </w:t>
                        </w:r>
                      </w:p>
                    </w:txbxContent>
                  </v:textbox>
                </v:rect>
                <v:rect id="Rectangle 226976" o:spid="_x0000_s1336" style="position:absolute;left:2865;top:59094;width:2027;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" filled="f" stroked="f">
                  <v:textbox inset="0,0,0,0">
                    <w:txbxContent>
                      <w:p w:rsidR="0012795C" w:rsidRDefault="00A40CDE">
                        <w:r>
                          <w:rPr>
                            <w:sz w:val="26"/>
                          </w:rPr>
                          <w:t xml:space="preserve">el </w:t>
                        </w:r>
                      </w:p>
                    </w:txbxContent>
                  </v:textbox>
                </v:rect>
                <v:rect id="Rectangle 226977" o:spid="_x0000_s1337" style="position:absolute;left:4389;top:59155;width:1281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" filled="f" stroked="f">
                  <v:textbox inset="0,0,0,0">
                    <w:txbxContent>
                      <w:p w:rsidR="0012795C" w:rsidRDefault="00A40CDE">
                        <w:r>
                          <w:rPr>
                            <w:sz w:val="24"/>
                          </w:rPr>
                          <w:t xml:space="preserve">potenciómetro </w:t>
                        </w:r>
                      </w:p>
                    </w:txbxContent>
                  </v:textbox>
                </v:rect>
                <v:rect id="Rectangle 226980" o:spid="_x0000_s1338" style="position:absolute;left:60;top:60863;width:5189;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" filled="f" stroked="f">
                  <v:textbox inset="0,0,0,0">
                    <w:txbxContent>
                      <w:p w:rsidR="0012795C" w:rsidRDefault="00A40CDE">
                        <w:r>
                          <w:rPr>
                            <w:sz w:val="24"/>
                          </w:rPr>
                          <w:t xml:space="preserve">usted </w:t>
                        </w:r>
                      </w:p>
                    </w:txbxContent>
                  </v:textbox>
                </v:rect>
                <v:rect id="Rectangle 226981" o:spid="_x0000_s1339" style="position:absolute;left:3962;top:60863;width:7297;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" filled="f" stroked="f">
                  <v:textbox inset="0,0,0,0">
                    <w:txbxContent>
                      <w:p w:rsidR="0012795C" w:rsidRDefault="00A40CDE">
                        <w:r>
                          <w:rPr>
                            <w:sz w:val="28"/>
                          </w:rPr>
                          <w:t xml:space="preserve">acelera </w:t>
                        </w:r>
                      </w:p>
                    </w:txbxContent>
                  </v:textbox>
                </v:rect>
                <w10:wrap type="square"/>
              </v:group>
            </w:pict>
          </mc:Fallback>
        </mc:AlternateContent>
      </w:r>
      <w:r>
        <w:t>PROPOSITO</w:t>
      </w:r>
    </w:p>
    <w:p w:rsidR="0012795C" w:rsidRDefault="00A40CDE">
      <w:pPr>
        <w:numPr>
          <w:ilvl w:val="0"/>
          <w:numId w:val="12"/>
        </w:numPr>
        <w:spacing w:after="0"/>
        <w:ind w:right="778" w:hanging="375"/>
        <w:jc w:val="both"/>
      </w:pPr>
      <w:r>
        <w:rPr>
          <w:sz w:val="30"/>
        </w:rPr>
        <w:t>Construir un circuito que produce el sonido particular de Una motocicleta.</w:t>
      </w:r>
    </w:p>
    <w:p w:rsidR="0012795C" w:rsidRDefault="00A40CDE">
      <w:pPr>
        <w:numPr>
          <w:ilvl w:val="0"/>
          <w:numId w:val="12"/>
        </w:numPr>
        <w:spacing w:after="269" w:line="216" w:lineRule="auto"/>
        <w:ind w:right="778" w:hanging="375"/>
        <w:jc w:val="both"/>
      </w:pPr>
      <w:r>
        <w:rPr>
          <w:sz w:val="28"/>
        </w:rPr>
        <w:t>Reforzar el conocimiento del transistor como oscilador.</w:t>
      </w:r>
      <w:r>
        <w:rPr>
          <w:noProof/>
        </w:rPr>
        <w:drawing>
          <wp:inline distT="0" distB="0" distL="0" distR="0">
            <wp:extent cx="12192" cy="24394"/>
            <wp:effectExtent l="0" t="0" r="0" b="0"/>
            <wp:docPr id="457132" name="Picture 457132"/>
            <wp:cNvGraphicFramePr/>
            <a:graphic xmlns:a="http://schemas.openxmlformats.org/drawingml/2006/main">
              <a:graphicData uri="http://schemas.openxmlformats.org/drawingml/2006/picture">
                <pic:pic xmlns:pic="http://schemas.openxmlformats.org/drawingml/2006/picture">
                  <pic:nvPicPr>
                    <pic:cNvPr id="457132" name="Picture 457132"/>
                    <pic:cNvPicPr/>
                  </pic:nvPicPr>
                  <pic:blipFill>
                    <a:blip r:embed="rId341"/>
                    <a:stretch>
                      <a:fillRect/>
                    </a:stretch>
                  </pic:blipFill>
                  <pic:spPr>
                    <a:xfrm>
                      <a:off x="0" y="0"/>
                      <a:ext cx="12192" cy="24394"/>
                    </a:xfrm>
                    <a:prstGeom prst="rect">
                      <a:avLst/>
                    </a:prstGeom>
                  </pic:spPr>
                </pic:pic>
              </a:graphicData>
            </a:graphic>
          </wp:inline>
        </w:drawing>
      </w:r>
    </w:p>
    <w:p w:rsidR="0012795C" w:rsidRDefault="00A40CDE">
      <w:pPr>
        <w:pStyle w:val="Ttulo6"/>
        <w:ind w:left="629" w:right="0"/>
      </w:pPr>
      <w:r>
        <w:t>RESULTADOS</w:t>
      </w:r>
    </w:p>
    <w:p w:rsidR="0012795C" w:rsidRDefault="00A40CDE">
      <w:pPr>
        <w:spacing w:after="241" w:line="217" w:lineRule="auto"/>
        <w:ind w:left="10" w:hanging="10"/>
        <w:jc w:val="both"/>
      </w:pPr>
      <w:r>
        <w:rPr>
          <w:sz w:val="24"/>
        </w:rPr>
        <w:t xml:space="preserve">Al finalizar el experimento, usted habrá notado que el altavoz emite un sonido </w:t>
      </w:r>
      <w:r>
        <w:rPr>
          <w:noProof/>
        </w:rPr>
        <w:drawing>
          <wp:inline distT="0" distB="0" distL="0" distR="0">
            <wp:extent cx="6096" cy="6098"/>
            <wp:effectExtent l="0" t="0" r="0" b="0"/>
            <wp:docPr id="232408" name="Picture 232408"/>
            <wp:cNvGraphicFramePr/>
            <a:graphic xmlns:a="http://schemas.openxmlformats.org/drawingml/2006/main">
              <a:graphicData uri="http://schemas.openxmlformats.org/drawingml/2006/picture">
                <pic:pic xmlns:pic="http://schemas.openxmlformats.org/drawingml/2006/picture">
                  <pic:nvPicPr>
                    <pic:cNvPr id="232408" name="Picture 232408"/>
                    <pic:cNvPicPr/>
                  </pic:nvPicPr>
                  <pic:blipFill>
                    <a:blip r:embed="rId38"/>
                    <a:stretch>
                      <a:fillRect/>
                    </a:stretch>
                  </pic:blipFill>
                  <pic:spPr>
                    <a:xfrm>
                      <a:off x="0" y="0"/>
                      <a:ext cx="6096" cy="6098"/>
                    </a:xfrm>
                    <a:prstGeom prst="rect">
                      <a:avLst/>
                    </a:prstGeom>
                  </pic:spPr>
                </pic:pic>
              </a:graphicData>
            </a:graphic>
          </wp:inline>
        </w:drawing>
      </w:r>
      <w:r>
        <w:rPr>
          <w:sz w:val="24"/>
        </w:rPr>
        <w:t xml:space="preserve">similar al del motor de una motocicleta. Al mover el potenciómetro, el sonido se agudiza o se suaviza tal como </w:t>
      </w:r>
      <w:r>
        <w:rPr>
          <w:noProof/>
        </w:rPr>
        <w:drawing>
          <wp:inline distT="0" distB="0" distL="0" distR="0">
            <wp:extent cx="6096" cy="6098"/>
            <wp:effectExtent l="0" t="0" r="0" b="0"/>
            <wp:docPr id="232409" name="Picture 232409"/>
            <wp:cNvGraphicFramePr/>
            <a:graphic xmlns:a="http://schemas.openxmlformats.org/drawingml/2006/main">
              <a:graphicData uri="http://schemas.openxmlformats.org/drawingml/2006/picture">
                <pic:pic xmlns:pic="http://schemas.openxmlformats.org/drawingml/2006/picture">
                  <pic:nvPicPr>
                    <pic:cNvPr id="232409" name="Picture 232409"/>
                    <pic:cNvPicPr/>
                  </pic:nvPicPr>
                  <pic:blipFill>
                    <a:blip r:embed="rId34"/>
                    <a:stretch>
                      <a:fillRect/>
                    </a:stretch>
                  </pic:blipFill>
                  <pic:spPr>
                    <a:xfrm>
                      <a:off x="0" y="0"/>
                      <a:ext cx="6096" cy="6098"/>
                    </a:xfrm>
                    <a:prstGeom prst="rect">
                      <a:avLst/>
                    </a:prstGeom>
                  </pic:spPr>
                </pic:pic>
              </a:graphicData>
            </a:graphic>
          </wp:inline>
        </w:drawing>
      </w:r>
      <w:r>
        <w:rPr>
          <w:sz w:val="24"/>
        </w:rPr>
        <w:t>sucede cuando se acelera o se desacelera una motocicleta.</w:t>
      </w:r>
    </w:p>
    <w:p w:rsidR="0012795C" w:rsidRDefault="00A40CDE">
      <w:pPr>
        <w:pStyle w:val="Ttulo5"/>
        <w:ind w:left="657"/>
      </w:pPr>
      <w:r>
        <w:t>EXPLIC</w:t>
      </w:r>
      <w:r>
        <w:t>ACION DEL FUNCIONAMIENTO</w:t>
      </w:r>
    </w:p>
    <w:p w:rsidR="0012795C" w:rsidRDefault="00A40CDE">
      <w:pPr>
        <w:spacing w:after="206" w:line="216" w:lineRule="auto"/>
        <w:ind w:left="4"/>
        <w:jc w:val="both"/>
      </w:pPr>
      <w:r>
        <w:rPr>
          <w:sz w:val="28"/>
        </w:rPr>
        <w:t>Usted puede acelerar o frenar su</w:t>
      </w:r>
    </w:p>
    <w:p w:rsidR="0012795C" w:rsidRDefault="0012795C">
      <w:pPr>
        <w:sectPr w:rsidR="0012795C">
          <w:footnotePr>
            <w:numRestart w:val="eachPage"/>
          </w:footnotePr>
          <w:type w:val="continuous"/>
          <w:pgSz w:w="15619" w:h="11544" w:orient="landscape"/>
          <w:pgMar w:top="1440" w:right="1440" w:bottom="1440" w:left="2083" w:header="720" w:footer="720" w:gutter="0"/>
          <w:cols w:space="720"/>
        </w:sectPr>
      </w:pPr>
    </w:p>
    <w:p w:rsidR="0012795C" w:rsidRDefault="00A40CDE">
      <w:pPr>
        <w:spacing w:after="3" w:line="265" w:lineRule="auto"/>
        <w:ind w:left="596" w:hanging="10"/>
        <w:jc w:val="both"/>
      </w:pPr>
      <w:r>
        <w:rPr>
          <w:sz w:val="30"/>
        </w:rPr>
        <w:t>PROCEDIMIENTO</w:t>
      </w:r>
    </w:p>
    <w:p w:rsidR="0012795C" w:rsidRDefault="00A40CDE">
      <w:pPr>
        <w:spacing w:after="233" w:line="218" w:lineRule="auto"/>
        <w:ind w:left="379" w:right="2870" w:hanging="365"/>
        <w:jc w:val="both"/>
      </w:pPr>
      <w:r>
        <w:rPr>
          <w:noProof/>
        </w:rPr>
        <mc:AlternateContent>
          <mc:Choice Requires="wpg">
            <w:drawing>
              <wp:anchor distT="0" distB="0" distL="114300" distR="114300" simplePos="0" relativeHeight="251804672" behindDoc="0" locked="0" layoutInCell="1" allowOverlap="1">
                <wp:simplePos x="0" y="0"/>
                <wp:positionH relativeFrom="page">
                  <wp:posOffset>633984</wp:posOffset>
                </wp:positionH>
                <wp:positionV relativeFrom="page">
                  <wp:posOffset>0</wp:posOffset>
                </wp:positionV>
                <wp:extent cx="8961121" cy="7324347"/>
                <wp:effectExtent l="0" t="0" r="0" b="0"/>
                <wp:wrapSquare wrapText="bothSides"/>
                <wp:docPr id="449243" name="Group 449243"/>
                <wp:cNvGraphicFramePr/>
                <a:graphic xmlns:a="http://schemas.openxmlformats.org/drawingml/2006/main">
                  <a:graphicData uri="http://schemas.microsoft.com/office/word/2010/wordprocessingGroup">
                    <wpg:wgp>
                      <wpg:cNvGrpSpPr/>
                      <wpg:grpSpPr>
                        <a:xfrm>
                          <a:off x="0" y="0"/>
                          <a:ext cx="8961121" cy="7324347"/>
                          <a:chOff x="0" y="0"/>
                          <a:chExt cx="8961121" cy="7324347"/>
                        </a:xfrm>
                      </wpg:grpSpPr>
                      <pic:pic xmlns:pic="http://schemas.openxmlformats.org/drawingml/2006/picture">
                        <pic:nvPicPr>
                          <pic:cNvPr id="457134" name="Picture 457134"/>
                          <pic:cNvPicPr/>
                        </pic:nvPicPr>
                        <pic:blipFill>
                          <a:blip r:embed="rId342"/>
                          <a:stretch>
                            <a:fillRect/>
                          </a:stretch>
                        </pic:blipFill>
                        <pic:spPr>
                          <a:xfrm>
                            <a:off x="0" y="109682"/>
                            <a:ext cx="8961121" cy="7214665"/>
                          </a:xfrm>
                          <a:prstGeom prst="rect">
                            <a:avLst/>
                          </a:prstGeom>
                        </pic:spPr>
                      </pic:pic>
                      <wps:wsp>
                        <wps:cNvPr id="232794" name="Rectangle 232794"/>
                        <wps:cNvSpPr/>
                        <wps:spPr>
                          <a:xfrm>
                            <a:off x="4517136" y="18280"/>
                            <a:ext cx="186477" cy="97252"/>
                          </a:xfrm>
                          <a:prstGeom prst="rect">
                            <a:avLst/>
                          </a:prstGeom>
                          <a:ln>
                            <a:noFill/>
                          </a:ln>
                        </wps:spPr>
                        <wps:txbx>
                          <w:txbxContent>
                            <w:p w:rsidR="0012795C" w:rsidRDefault="00A40CDE">
                              <w:r>
                                <w:rPr>
                                  <w:sz w:val="12"/>
                                </w:rPr>
                                <w:t>Ohm</w:t>
                              </w:r>
                            </w:p>
                          </w:txbxContent>
                        </wps:txbx>
                        <wps:bodyPr horzOverflow="overflow" vert="horz" lIns="0" tIns="0" rIns="0" bIns="0" rtlCol="0">
                          <a:noAutofit/>
                        </wps:bodyPr>
                      </wps:wsp>
                      <wps:wsp>
                        <wps:cNvPr id="232804" name="Rectangle 232804"/>
                        <wps:cNvSpPr/>
                        <wps:spPr>
                          <a:xfrm>
                            <a:off x="4986528" y="18280"/>
                            <a:ext cx="218907" cy="121564"/>
                          </a:xfrm>
                          <a:prstGeom prst="rect">
                            <a:avLst/>
                          </a:prstGeom>
                          <a:ln>
                            <a:noFill/>
                          </a:ln>
                        </wps:spPr>
                        <wps:txbx>
                          <w:txbxContent>
                            <w:p w:rsidR="0012795C" w:rsidRDefault="00A40CDE">
                              <w:r>
                                <w:rPr>
                                  <w:sz w:val="16"/>
                                </w:rPr>
                                <w:t>3.3K</w:t>
                              </w:r>
                            </w:p>
                          </w:txbxContent>
                        </wps:txbx>
                        <wps:bodyPr horzOverflow="overflow" vert="horz" lIns="0" tIns="0" rIns="0" bIns="0" rtlCol="0">
                          <a:noAutofit/>
                        </wps:bodyPr>
                      </wps:wsp>
                      <wps:wsp>
                        <wps:cNvPr id="232811" name="Rectangle 232811"/>
                        <wps:cNvSpPr/>
                        <wps:spPr>
                          <a:xfrm>
                            <a:off x="6089904" y="0"/>
                            <a:ext cx="129723" cy="170190"/>
                          </a:xfrm>
                          <a:prstGeom prst="rect">
                            <a:avLst/>
                          </a:prstGeom>
                          <a:ln>
                            <a:noFill/>
                          </a:ln>
                        </wps:spPr>
                        <wps:txbx>
                          <w:txbxContent>
                            <w:p w:rsidR="0012795C" w:rsidRDefault="00A40CDE">
                              <w:r>
                                <w:rPr>
                                  <w:sz w:val="24"/>
                                </w:rPr>
                                <w:t>Cl</w:t>
                              </w:r>
                            </w:p>
                          </w:txbxContent>
                        </wps:txbx>
                        <wps:bodyPr horzOverflow="overflow" vert="horz" lIns="0" tIns="0" rIns="0" bIns="0" rtlCol="0">
                          <a:noAutofit/>
                        </wps:bodyPr>
                      </wps:wsp>
                    </wpg:wgp>
                  </a:graphicData>
                </a:graphic>
              </wp:anchor>
            </w:drawing>
          </mc:Choice>
          <mc:Fallback>
            <w:pict>
              <v:group id="Group 449243" o:spid="_x0000_s1340" style="position:absolute;left:0;text-align:left;margin-left:49.9pt;margin-top:0;width:705.6pt;height:576.7pt;z-index:251804672;mso-position-horizontal-relative:page;mso-position-vertical-relative:page" coordsize="89611,732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">
                <v:shape id="Picture 457134" o:spid="_x0000_s1341" type="#_x0000_t75" style="position:absolute;top:1096;width:89611;height:7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">
                  <v:imagedata r:id="rId343" o:title=""/>
                </v:shape>
                <v:rect id="Rectangle 232794" o:spid="_x0000_s1342" style="position:absolute;left:45171;top:182;width:1865;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" filled="f" stroked="f">
                  <v:textbox inset="0,0,0,0">
                    <w:txbxContent>
                      <w:p w:rsidR="0012795C" w:rsidRDefault="00A40CDE">
                        <w:r>
                          <w:rPr>
                            <w:sz w:val="12"/>
                          </w:rPr>
                          <w:t>Ohm</w:t>
                        </w:r>
                      </w:p>
                    </w:txbxContent>
                  </v:textbox>
                </v:rect>
                <v:rect id="Rectangle 232804" o:spid="_x0000_s1343" style="position:absolute;left:49865;top:182;width:2189;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" filled="f" stroked="f">
                  <v:textbox inset="0,0,0,0">
                    <w:txbxContent>
                      <w:p w:rsidR="0012795C" w:rsidRDefault="00A40CDE">
                        <w:r>
                          <w:rPr>
                            <w:sz w:val="16"/>
                          </w:rPr>
                          <w:t>3.3K</w:t>
                        </w:r>
                      </w:p>
                    </w:txbxContent>
                  </v:textbox>
                </v:rect>
                <v:rect id="Rectangle 232811" o:spid="_x0000_s1344" style="position:absolute;left:60899;width:129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" filled="f" stroked="f">
                  <v:textbox inset="0,0,0,0">
                    <w:txbxContent>
                      <w:p w:rsidR="0012795C" w:rsidRDefault="00A40CDE">
                        <w:r>
                          <w:rPr>
                            <w:sz w:val="24"/>
                          </w:rPr>
                          <w:t>Cl</w:t>
                        </w:r>
                      </w:p>
                    </w:txbxContent>
                  </v:textbox>
                </v:rect>
                <w10:wrap type="square" anchorx="page" anchory="page"/>
              </v:group>
            </w:pict>
          </mc:Fallback>
        </mc:AlternateContent>
      </w:r>
      <w:r>
        <w:rPr>
          <w:sz w:val="24"/>
        </w:rPr>
        <w:t xml:space="preserve">I • Arme en el protoboard el circuito que aparece en el diagrama esquemático de la figura </w:t>
      </w:r>
      <w:proofErr w:type="gramStart"/>
      <w:r>
        <w:rPr>
          <w:sz w:val="24"/>
        </w:rPr>
        <w:t>I .</w:t>
      </w:r>
      <w:proofErr w:type="gramEnd"/>
      <w:r>
        <w:rPr>
          <w:sz w:val="24"/>
        </w:rPr>
        <w:t xml:space="preserve"> Durante el montaje, Utilice como ayuda el diagrama pictórico. Los componentes se pueden montar en cualquier orden dejando siempre de último la conexión de la bate</w:t>
      </w:r>
      <w:r>
        <w:rPr>
          <w:sz w:val="24"/>
        </w:rPr>
        <w:t>ría.</w:t>
      </w:r>
    </w:p>
    <w:p w:rsidR="0012795C" w:rsidRDefault="00A40CDE">
      <w:pPr>
        <w:spacing w:after="3" w:line="219" w:lineRule="auto"/>
        <w:ind w:left="384" w:right="2870" w:hanging="10"/>
        <w:jc w:val="both"/>
      </w:pPr>
      <w:r>
        <w:rPr>
          <w:sz w:val="28"/>
        </w:rPr>
        <w:t>Conecte la batería y escuche el sonido del parlante. Mueva el potenciómetro R3 y escuche de nuevo el sonido del parlante.</w:t>
      </w:r>
    </w:p>
    <w:p w:rsidR="0012795C" w:rsidRDefault="00A40CDE">
      <w:pPr>
        <w:pStyle w:val="Ttulo2"/>
        <w:spacing w:after="80"/>
        <w:ind w:left="446" w:right="-15"/>
      </w:pPr>
      <w:r>
        <w:rPr>
          <w:sz w:val="74"/>
        </w:rPr>
        <w:t>Semáforo peatonal</w:t>
      </w:r>
    </w:p>
    <w:p w:rsidR="0012795C" w:rsidRDefault="0012795C">
      <w:pPr>
        <w:sectPr w:rsidR="0012795C">
          <w:headerReference w:type="even" r:id="rId344"/>
          <w:headerReference w:type="default" r:id="rId345"/>
          <w:footerReference w:type="even" r:id="rId346"/>
          <w:footerReference w:type="default" r:id="rId347"/>
          <w:headerReference w:type="first" r:id="rId348"/>
          <w:footerReference w:type="first" r:id="rId349"/>
          <w:footnotePr>
            <w:numRestart w:val="eachPage"/>
          </w:footnotePr>
          <w:pgSz w:w="15619" w:h="11544" w:orient="landscape"/>
          <w:pgMar w:top="225" w:right="7901" w:bottom="2377" w:left="1027" w:header="720" w:footer="134" w:gutter="0"/>
          <w:cols w:space="720"/>
          <w:titlePg/>
        </w:sectPr>
      </w:pPr>
    </w:p>
    <w:p w:rsidR="0012795C" w:rsidRDefault="00A40CDE">
      <w:pPr>
        <w:pStyle w:val="Ttulo3"/>
        <w:ind w:left="657"/>
      </w:pPr>
      <w:r>
        <w:t>PROPOSITO</w:t>
      </w:r>
    </w:p>
    <w:p w:rsidR="0012795C" w:rsidRDefault="00A40CDE">
      <w:pPr>
        <w:spacing w:after="3" w:line="221" w:lineRule="auto"/>
        <w:ind w:left="379" w:right="10" w:hanging="375"/>
        <w:jc w:val="both"/>
      </w:pPr>
      <w:r>
        <w:rPr>
          <w:noProof/>
        </w:rPr>
        <w:drawing>
          <wp:inline distT="0" distB="0" distL="0" distR="0">
            <wp:extent cx="60960" cy="54887"/>
            <wp:effectExtent l="0" t="0" r="0" b="0"/>
            <wp:docPr id="241505" name="Picture 241505"/>
            <wp:cNvGraphicFramePr/>
            <a:graphic xmlns:a="http://schemas.openxmlformats.org/drawingml/2006/main">
              <a:graphicData uri="http://schemas.openxmlformats.org/drawingml/2006/picture">
                <pic:pic xmlns:pic="http://schemas.openxmlformats.org/drawingml/2006/picture">
                  <pic:nvPicPr>
                    <pic:cNvPr id="241505" name="Picture 241505"/>
                    <pic:cNvPicPr/>
                  </pic:nvPicPr>
                  <pic:blipFill>
                    <a:blip r:embed="rId350"/>
                    <a:stretch>
                      <a:fillRect/>
                    </a:stretch>
                  </pic:blipFill>
                  <pic:spPr>
                    <a:xfrm>
                      <a:off x="0" y="0"/>
                      <a:ext cx="60960" cy="54887"/>
                    </a:xfrm>
                    <a:prstGeom prst="rect">
                      <a:avLst/>
                    </a:prstGeom>
                  </pic:spPr>
                </pic:pic>
              </a:graphicData>
            </a:graphic>
          </wp:inline>
        </w:drawing>
      </w:r>
      <w:r>
        <w:rPr>
          <w:sz w:val="26"/>
        </w:rPr>
        <w:t xml:space="preserve"> Construir un circuito electrónico que representa el cambio de luces de un semáforo peatonal.</w:t>
      </w:r>
    </w:p>
    <w:p w:rsidR="0012795C" w:rsidRDefault="00A40CDE">
      <w:pPr>
        <w:spacing w:after="265" w:line="221" w:lineRule="auto"/>
        <w:ind w:left="379" w:right="10" w:hanging="375"/>
        <w:jc w:val="both"/>
      </w:pPr>
      <w:r>
        <w:rPr>
          <w:noProof/>
        </w:rPr>
        <w:drawing>
          <wp:inline distT="0" distB="0" distL="0" distR="0">
            <wp:extent cx="54864" cy="60985"/>
            <wp:effectExtent l="0" t="0" r="0" b="0"/>
            <wp:docPr id="241506" name="Picture 241506"/>
            <wp:cNvGraphicFramePr/>
            <a:graphic xmlns:a="http://schemas.openxmlformats.org/drawingml/2006/main">
              <a:graphicData uri="http://schemas.openxmlformats.org/drawingml/2006/picture">
                <pic:pic xmlns:pic="http://schemas.openxmlformats.org/drawingml/2006/picture">
                  <pic:nvPicPr>
                    <pic:cNvPr id="241506" name="Picture 241506"/>
                    <pic:cNvPicPr/>
                  </pic:nvPicPr>
                  <pic:blipFill>
                    <a:blip r:embed="rId351"/>
                    <a:stretch>
                      <a:fillRect/>
                    </a:stretch>
                  </pic:blipFill>
                  <pic:spPr>
                    <a:xfrm>
                      <a:off x="0" y="0"/>
                      <a:ext cx="54864" cy="60985"/>
                    </a:xfrm>
                    <a:prstGeom prst="rect">
                      <a:avLst/>
                    </a:prstGeom>
                  </pic:spPr>
                </pic:pic>
              </a:graphicData>
            </a:graphic>
          </wp:inline>
        </w:drawing>
      </w:r>
      <w:r>
        <w:rPr>
          <w:sz w:val="26"/>
        </w:rPr>
        <w:t xml:space="preserve"> Conocer el funcionamiento del circuito integrado 555, el cual se Utiliza en una gran cantidad de circuitos electrónicos.</w:t>
      </w:r>
    </w:p>
    <w:p w:rsidR="0012795C" w:rsidRDefault="00A40CDE">
      <w:pPr>
        <w:pStyle w:val="Ttulo4"/>
        <w:ind w:left="629" w:right="1229"/>
        <w:jc w:val="both"/>
      </w:pPr>
      <w:r>
        <w:rPr>
          <w:sz w:val="30"/>
        </w:rPr>
        <w:t>RESULTADOS</w:t>
      </w:r>
    </w:p>
    <w:p w:rsidR="0012795C" w:rsidRDefault="00A40CDE">
      <w:pPr>
        <w:spacing w:after="217" w:line="221" w:lineRule="auto"/>
        <w:ind w:left="4" w:right="-29"/>
        <w:jc w:val="both"/>
      </w:pPr>
      <w:r>
        <w:rPr>
          <w:sz w:val="26"/>
        </w:rPr>
        <w:t xml:space="preserve">Al realizar el experimento, </w:t>
      </w:r>
      <w:r>
        <w:rPr>
          <w:sz w:val="26"/>
        </w:rPr>
        <w:t xml:space="preserve">usted habrá notado que las luces de los LEDs se </w:t>
      </w:r>
      <w:r>
        <w:rPr>
          <w:noProof/>
        </w:rPr>
        <w:drawing>
          <wp:inline distT="0" distB="0" distL="0" distR="0">
            <wp:extent cx="6096" cy="6098"/>
            <wp:effectExtent l="0" t="0" r="0" b="0"/>
            <wp:docPr id="241507" name="Picture 241507"/>
            <wp:cNvGraphicFramePr/>
            <a:graphic xmlns:a="http://schemas.openxmlformats.org/drawingml/2006/main">
              <a:graphicData uri="http://schemas.openxmlformats.org/drawingml/2006/picture">
                <pic:pic xmlns:pic="http://schemas.openxmlformats.org/drawingml/2006/picture">
                  <pic:nvPicPr>
                    <pic:cNvPr id="241507" name="Picture 241507"/>
                    <pic:cNvPicPr/>
                  </pic:nvPicPr>
                  <pic:blipFill>
                    <a:blip r:embed="rId38"/>
                    <a:stretch>
                      <a:fillRect/>
                    </a:stretch>
                  </pic:blipFill>
                  <pic:spPr>
                    <a:xfrm>
                      <a:off x="0" y="0"/>
                      <a:ext cx="6096" cy="6098"/>
                    </a:xfrm>
                    <a:prstGeom prst="rect">
                      <a:avLst/>
                    </a:prstGeom>
                  </pic:spPr>
                </pic:pic>
              </a:graphicData>
            </a:graphic>
          </wp:inline>
        </w:drawing>
      </w:r>
      <w:r>
        <w:rPr>
          <w:sz w:val="26"/>
        </w:rPr>
        <w:t>intercambian cada cierto fiempo. Primero se enciende un LED mientras el otro permanece apagado; luego se invierte el proceso y así sucesivamente.</w:t>
      </w:r>
    </w:p>
    <w:p w:rsidR="0012795C" w:rsidRDefault="00A40CDE">
      <w:pPr>
        <w:pStyle w:val="Ttulo3"/>
        <w:ind w:left="19" w:firstLine="0"/>
      </w:pPr>
      <w:r>
        <w:rPr>
          <w:sz w:val="38"/>
        </w:rPr>
        <w:t>—EXPLICACION DEL</w:t>
      </w:r>
    </w:p>
    <w:p w:rsidR="0012795C" w:rsidRDefault="00A40CDE">
      <w:pPr>
        <w:spacing w:after="372" w:line="221" w:lineRule="auto"/>
        <w:ind w:left="4" w:right="-19" w:firstLine="624"/>
        <w:jc w:val="both"/>
      </w:pPr>
      <w:r>
        <w:rPr>
          <w:sz w:val="26"/>
        </w:rPr>
        <w:t xml:space="preserve">FUNCIONAMIENTO Este proyecto combina los destellos </w:t>
      </w:r>
      <w:r>
        <w:rPr>
          <w:noProof/>
        </w:rPr>
        <w:drawing>
          <wp:inline distT="0" distB="0" distL="0" distR="0">
            <wp:extent cx="6096" cy="12197"/>
            <wp:effectExtent l="0" t="0" r="0" b="0"/>
            <wp:docPr id="241508" name="Picture 241508"/>
            <wp:cNvGraphicFramePr/>
            <a:graphic xmlns:a="http://schemas.openxmlformats.org/drawingml/2006/main">
              <a:graphicData uri="http://schemas.openxmlformats.org/drawingml/2006/picture">
                <pic:pic xmlns:pic="http://schemas.openxmlformats.org/drawingml/2006/picture">
                  <pic:nvPicPr>
                    <pic:cNvPr id="241508" name="Picture 241508"/>
                    <pic:cNvPicPr/>
                  </pic:nvPicPr>
                  <pic:blipFill>
                    <a:blip r:embed="rId352"/>
                    <a:stretch>
                      <a:fillRect/>
                    </a:stretch>
                  </pic:blipFill>
                  <pic:spPr>
                    <a:xfrm>
                      <a:off x="0" y="0"/>
                      <a:ext cx="6096" cy="12197"/>
                    </a:xfrm>
                    <a:prstGeom prst="rect">
                      <a:avLst/>
                    </a:prstGeom>
                  </pic:spPr>
                </pic:pic>
              </a:graphicData>
            </a:graphic>
          </wp:inline>
        </w:drawing>
      </w:r>
      <w:r>
        <w:rPr>
          <w:sz w:val="26"/>
        </w:rPr>
        <w:t xml:space="preserve">de un par de LEDs, a una frecuencia </w:t>
      </w:r>
      <w:r>
        <w:rPr>
          <w:noProof/>
        </w:rPr>
        <w:drawing>
          <wp:inline distT="0" distB="0" distL="0" distR="0">
            <wp:extent cx="6096" cy="6098"/>
            <wp:effectExtent l="0" t="0" r="0" b="0"/>
            <wp:docPr id="241509" name="Picture 241509"/>
            <wp:cNvGraphicFramePr/>
            <a:graphic xmlns:a="http://schemas.openxmlformats.org/drawingml/2006/main">
              <a:graphicData uri="http://schemas.openxmlformats.org/drawingml/2006/picture">
                <pic:pic xmlns:pic="http://schemas.openxmlformats.org/drawingml/2006/picture">
                  <pic:nvPicPr>
                    <pic:cNvPr id="241509" name="Picture 241509"/>
                    <pic:cNvPicPr/>
                  </pic:nvPicPr>
                  <pic:blipFill>
                    <a:blip r:embed="rId34"/>
                    <a:stretch>
                      <a:fillRect/>
                    </a:stretch>
                  </pic:blipFill>
                  <pic:spPr>
                    <a:xfrm>
                      <a:off x="0" y="0"/>
                      <a:ext cx="6096" cy="6098"/>
                    </a:xfrm>
                    <a:prstGeom prst="rect">
                      <a:avLst/>
                    </a:prstGeom>
                  </pic:spPr>
                </pic:pic>
              </a:graphicData>
            </a:graphic>
          </wp:inline>
        </w:drawing>
      </w:r>
      <w:r>
        <w:rPr>
          <w:sz w:val="26"/>
        </w:rPr>
        <w:t>de cerca de dos destellos por segundo, produciendo el mismo efecto que las señales de los semáforos peatonales. Para operar este dispositivo, sólo conecte la batería a</w:t>
      </w:r>
      <w:r>
        <w:rPr>
          <w:sz w:val="26"/>
        </w:rPr>
        <w:t>l conector.</w:t>
      </w:r>
    </w:p>
    <w:p w:rsidR="0012795C" w:rsidRDefault="00A40CDE">
      <w:pPr>
        <w:spacing w:after="0"/>
        <w:ind w:left="19" w:right="2141"/>
      </w:pPr>
      <w:r>
        <w:rPr>
          <w:rFonts w:ascii="Times New Roman" w:eastAsia="Times New Roman" w:hAnsi="Times New Roman" w:cs="Times New Roman"/>
          <w:sz w:val="24"/>
        </w:rPr>
        <w:t>sgs4GR</w:t>
      </w:r>
    </w:p>
    <w:p w:rsidR="0012795C" w:rsidRDefault="00A40CDE">
      <w:pPr>
        <w:pStyle w:val="Ttulo4"/>
        <w:spacing w:after="459"/>
        <w:ind w:left="2477" w:right="509"/>
        <w:jc w:val="center"/>
      </w:pPr>
      <w:r>
        <w:rPr>
          <w:noProof/>
        </w:rPr>
        <w:drawing>
          <wp:anchor distT="0" distB="0" distL="114300" distR="114300" simplePos="0" relativeHeight="251805696" behindDoc="0" locked="0" layoutInCell="1" allowOverlap="0">
            <wp:simplePos x="0" y="0"/>
            <wp:positionH relativeFrom="page">
              <wp:posOffset>1895856</wp:posOffset>
            </wp:positionH>
            <wp:positionV relativeFrom="page">
              <wp:posOffset>6824262</wp:posOffset>
            </wp:positionV>
            <wp:extent cx="524256" cy="176857"/>
            <wp:effectExtent l="0" t="0" r="0" b="0"/>
            <wp:wrapSquare wrapText="bothSides"/>
            <wp:docPr id="457135" name="Picture 457135"/>
            <wp:cNvGraphicFramePr/>
            <a:graphic xmlns:a="http://schemas.openxmlformats.org/drawingml/2006/main">
              <a:graphicData uri="http://schemas.openxmlformats.org/drawingml/2006/picture">
                <pic:pic xmlns:pic="http://schemas.openxmlformats.org/drawingml/2006/picture">
                  <pic:nvPicPr>
                    <pic:cNvPr id="457135" name="Picture 457135"/>
                    <pic:cNvPicPr/>
                  </pic:nvPicPr>
                  <pic:blipFill>
                    <a:blip r:embed="rId353"/>
                    <a:stretch>
                      <a:fillRect/>
                    </a:stretch>
                  </pic:blipFill>
                  <pic:spPr>
                    <a:xfrm>
                      <a:off x="0" y="0"/>
                      <a:ext cx="524256" cy="176857"/>
                    </a:xfrm>
                    <a:prstGeom prst="rect">
                      <a:avLst/>
                    </a:prstGeom>
                  </pic:spPr>
                </pic:pic>
              </a:graphicData>
            </a:graphic>
          </wp:anchor>
        </w:drawing>
      </w:r>
      <w:r>
        <w:rPr>
          <w:noProof/>
        </w:rPr>
        <w:drawing>
          <wp:anchor distT="0" distB="0" distL="114300" distR="114300" simplePos="0" relativeHeight="251806720" behindDoc="0" locked="0" layoutInCell="1" allowOverlap="0">
            <wp:simplePos x="0" y="0"/>
            <wp:positionH relativeFrom="page">
              <wp:posOffset>9381744</wp:posOffset>
            </wp:positionH>
            <wp:positionV relativeFrom="page">
              <wp:posOffset>18296</wp:posOffset>
            </wp:positionV>
            <wp:extent cx="329185" cy="7080400"/>
            <wp:effectExtent l="0" t="0" r="0" b="0"/>
            <wp:wrapSquare wrapText="bothSides"/>
            <wp:docPr id="457137" name="Picture 457137"/>
            <wp:cNvGraphicFramePr/>
            <a:graphic xmlns:a="http://schemas.openxmlformats.org/drawingml/2006/main">
              <a:graphicData uri="http://schemas.openxmlformats.org/drawingml/2006/picture">
                <pic:pic xmlns:pic="http://schemas.openxmlformats.org/drawingml/2006/picture">
                  <pic:nvPicPr>
                    <pic:cNvPr id="457137" name="Picture 457137"/>
                    <pic:cNvPicPr/>
                  </pic:nvPicPr>
                  <pic:blipFill>
                    <a:blip r:embed="rId354"/>
                    <a:stretch>
                      <a:fillRect/>
                    </a:stretch>
                  </pic:blipFill>
                  <pic:spPr>
                    <a:xfrm>
                      <a:off x="0" y="0"/>
                      <a:ext cx="329185" cy="7080400"/>
                    </a:xfrm>
                    <a:prstGeom prst="rect">
                      <a:avLst/>
                    </a:prstGeom>
                  </pic:spPr>
                </pic:pic>
              </a:graphicData>
            </a:graphic>
          </wp:anchor>
        </w:drawing>
      </w:r>
      <w:r>
        <w:rPr>
          <w:noProof/>
        </w:rPr>
        <w:drawing>
          <wp:anchor distT="0" distB="0" distL="114300" distR="114300" simplePos="0" relativeHeight="251807744" behindDoc="0" locked="0" layoutInCell="1" allowOverlap="0">
            <wp:simplePos x="0" y="0"/>
            <wp:positionH relativeFrom="page">
              <wp:posOffset>0</wp:posOffset>
            </wp:positionH>
            <wp:positionV relativeFrom="page">
              <wp:posOffset>0</wp:posOffset>
            </wp:positionV>
            <wp:extent cx="890016" cy="7318243"/>
            <wp:effectExtent l="0" t="0" r="0" b="0"/>
            <wp:wrapSquare wrapText="bothSides"/>
            <wp:docPr id="457139" name="Picture 457139"/>
            <wp:cNvGraphicFramePr/>
            <a:graphic xmlns:a="http://schemas.openxmlformats.org/drawingml/2006/main">
              <a:graphicData uri="http://schemas.openxmlformats.org/drawingml/2006/picture">
                <pic:pic xmlns:pic="http://schemas.openxmlformats.org/drawingml/2006/picture">
                  <pic:nvPicPr>
                    <pic:cNvPr id="457139" name="Picture 457139"/>
                    <pic:cNvPicPr/>
                  </pic:nvPicPr>
                  <pic:blipFill>
                    <a:blip r:embed="rId355"/>
                    <a:stretch>
                      <a:fillRect/>
                    </a:stretch>
                  </pic:blipFill>
                  <pic:spPr>
                    <a:xfrm>
                      <a:off x="0" y="0"/>
                      <a:ext cx="890016" cy="7318243"/>
                    </a:xfrm>
                    <a:prstGeom prst="rect">
                      <a:avLst/>
                    </a:prstGeom>
                  </pic:spPr>
                </pic:pic>
              </a:graphicData>
            </a:graphic>
          </wp:anchor>
        </w:drawing>
      </w:r>
      <w:r>
        <w:rPr>
          <w:sz w:val="36"/>
        </w:rPr>
        <w:t>00</w:t>
      </w:r>
    </w:p>
    <w:p w:rsidR="0012795C" w:rsidRDefault="00A40CDE">
      <w:pPr>
        <w:spacing w:after="255" w:line="216" w:lineRule="auto"/>
        <w:ind w:left="4" w:right="326" w:firstLine="317"/>
        <w:jc w:val="both"/>
      </w:pPr>
      <w:r>
        <w:rPr>
          <w:sz w:val="28"/>
        </w:rPr>
        <w:t>El circuito del semáforo está basado en el circuito integrado 555 trabajando como reloj, similar al explicado en el experimento 11. Dos LEDs con polaridad opuesta, están conectados a la salida del reloj (pin 3) a través de dos resi</w:t>
      </w:r>
      <w:r>
        <w:rPr>
          <w:sz w:val="28"/>
        </w:rPr>
        <w:t>stencias de 220 ohmios. Observe que el pin O del circuito integrado va al cátodo de uno de (os IEDs y al ánodo del otro [ED. Así mismo, el primer LED va conectado al polo positivo de la batería mientras que el otro va al negativo. Sin embargo, siempre se c</w:t>
      </w:r>
      <w:r>
        <w:rPr>
          <w:sz w:val="28"/>
        </w:rPr>
        <w:t>umple que el ánodo va hacia el polo positivo y que el cátodo va hacia el polo negativo.</w:t>
      </w:r>
    </w:p>
    <w:p w:rsidR="0012795C" w:rsidRDefault="00A40CDE">
      <w:pPr>
        <w:spacing w:after="650" w:line="221" w:lineRule="auto"/>
        <w:ind w:left="4" w:firstLine="298"/>
        <w:jc w:val="both"/>
      </w:pPr>
      <w:r>
        <w:rPr>
          <w:sz w:val="26"/>
        </w:rPr>
        <w:t>Cuando el pin 3 del circuito integrado es positivo, el LED2 estará polarizado directamente, (ánodo positivo, cátodo2. negativo) y el LEDI estará polarizado inversamente</w:t>
      </w:r>
      <w:r>
        <w:rPr>
          <w:sz w:val="26"/>
        </w:rPr>
        <w:t>; así, el LED2 se iluminará y el LEDI permanecerá apagado. La situación contraria, ocurre cuando el pin 3 es negativo.</w:t>
      </w:r>
    </w:p>
    <w:p w:rsidR="0012795C" w:rsidRDefault="00A40CDE">
      <w:pPr>
        <w:spacing w:after="178"/>
        <w:ind w:left="8477" w:right="-5" w:hanging="10"/>
        <w:jc w:val="right"/>
      </w:pPr>
      <w:r>
        <w:rPr>
          <w:sz w:val="20"/>
        </w:rPr>
        <w:t>Labi</w:t>
      </w:r>
    </w:p>
    <w:p w:rsidR="0012795C" w:rsidRDefault="0012795C">
      <w:pPr>
        <w:sectPr w:rsidR="0012795C">
          <w:footnotePr>
            <w:numRestart w:val="eachPage"/>
          </w:footnotePr>
          <w:type w:val="continuous"/>
          <w:pgSz w:w="15619" w:h="11544" w:orient="landscape"/>
          <w:pgMar w:top="1440" w:right="0" w:bottom="1440" w:left="2122" w:header="720" w:footer="720" w:gutter="0"/>
          <w:cols w:num="2" w:space="720" w:equalWidth="0">
            <w:col w:w="3830" w:space="355"/>
            <w:col w:w="9312"/>
          </w:cols>
        </w:sectPr>
      </w:pPr>
    </w:p>
    <w:p w:rsidR="0012795C" w:rsidRDefault="00A40CDE">
      <w:pPr>
        <w:spacing w:after="0"/>
        <w:ind w:left="-1440" w:right="14179"/>
      </w:pPr>
      <w:r>
        <w:rPr>
          <w:noProof/>
        </w:rPr>
        <mc:AlternateContent>
          <mc:Choice Requires="wpg">
            <w:drawing>
              <wp:anchor distT="0" distB="0" distL="114300" distR="114300" simplePos="0" relativeHeight="251808768" behindDoc="0" locked="0" layoutInCell="1" allowOverlap="1">
                <wp:simplePos x="0" y="0"/>
                <wp:positionH relativeFrom="page">
                  <wp:posOffset>182880</wp:posOffset>
                </wp:positionH>
                <wp:positionV relativeFrom="page">
                  <wp:posOffset>176858</wp:posOffset>
                </wp:positionV>
                <wp:extent cx="9375648" cy="7153583"/>
                <wp:effectExtent l="0" t="0" r="0" b="0"/>
                <wp:wrapTopAndBottom/>
                <wp:docPr id="449579" name="Group 449579"/>
                <wp:cNvGraphicFramePr/>
                <a:graphic xmlns:a="http://schemas.openxmlformats.org/drawingml/2006/main">
                  <a:graphicData uri="http://schemas.microsoft.com/office/word/2010/wordprocessingGroup">
                    <wpg:wgp>
                      <wpg:cNvGrpSpPr/>
                      <wpg:grpSpPr>
                        <a:xfrm>
                          <a:off x="0" y="0"/>
                          <a:ext cx="9375648" cy="7153583"/>
                          <a:chOff x="0" y="0"/>
                          <a:chExt cx="9375648" cy="7153583"/>
                        </a:xfrm>
                      </wpg:grpSpPr>
                      <pic:pic xmlns:pic="http://schemas.openxmlformats.org/drawingml/2006/picture">
                        <pic:nvPicPr>
                          <pic:cNvPr id="457141" name="Picture 457141"/>
                          <pic:cNvPicPr/>
                        </pic:nvPicPr>
                        <pic:blipFill>
                          <a:blip r:embed="rId356"/>
                          <a:stretch>
                            <a:fillRect/>
                          </a:stretch>
                        </pic:blipFill>
                        <pic:spPr>
                          <a:xfrm>
                            <a:off x="0" y="18295"/>
                            <a:ext cx="9375648" cy="7135287"/>
                          </a:xfrm>
                          <a:prstGeom prst="rect">
                            <a:avLst/>
                          </a:prstGeom>
                        </pic:spPr>
                      </pic:pic>
                      <wps:wsp>
                        <wps:cNvPr id="242041" name="Rectangle 242041"/>
                        <wps:cNvSpPr/>
                        <wps:spPr>
                          <a:xfrm>
                            <a:off x="7632192" y="0"/>
                            <a:ext cx="113507" cy="154110"/>
                          </a:xfrm>
                          <a:prstGeom prst="rect">
                            <a:avLst/>
                          </a:prstGeom>
                          <a:ln>
                            <a:noFill/>
                          </a:ln>
                        </wps:spPr>
                        <wps:txbx>
                          <w:txbxContent>
                            <w:p w:rsidR="0012795C" w:rsidRDefault="00A40CDE">
                              <w:r>
                                <w:rPr>
                                  <w:sz w:val="20"/>
                                </w:rPr>
                                <w:t>Dl</w:t>
                              </w:r>
                            </w:p>
                          </w:txbxContent>
                        </wps:txbx>
                        <wps:bodyPr horzOverflow="overflow" vert="horz" lIns="0" tIns="0" rIns="0" bIns="0" rtlCol="0">
                          <a:noAutofit/>
                        </wps:bodyPr>
                      </wps:wsp>
                    </wpg:wgp>
                  </a:graphicData>
                </a:graphic>
              </wp:anchor>
            </w:drawing>
          </mc:Choice>
          <mc:Fallback>
            <w:pict>
              <v:group id="Group 449579" o:spid="_x0000_s1345" style="position:absolute;left:0;text-align:left;margin-left:14.4pt;margin-top:13.95pt;width:738.25pt;height:563.25pt;z-index:251808768;mso-position-horizontal-relative:page;mso-position-vertical-relative:page" coordsize="93756,71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">
                <v:shape id="Picture 457141" o:spid="_x0000_s1346" type="#_x0000_t75" style="position:absolute;top:182;width:93756;height:7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">
                  <v:imagedata r:id="rId357" o:title=""/>
                </v:shape>
                <v:rect id="Rectangle 242041" o:spid="_x0000_s1347" style="position:absolute;left:76321;width:1135;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" filled="f" stroked="f">
                  <v:textbox inset="0,0,0,0">
                    <w:txbxContent>
                      <w:p w:rsidR="0012795C" w:rsidRDefault="00A40CDE">
                        <w:r>
                          <w:rPr>
                            <w:sz w:val="20"/>
                          </w:rPr>
                          <w:t>Dl</w:t>
                        </w:r>
                      </w:p>
                    </w:txbxContent>
                  </v:textbox>
                </v:rect>
                <w10:wrap type="topAndBottom" anchorx="page" anchory="page"/>
              </v:group>
            </w:pict>
          </mc:Fallback>
        </mc:AlternateContent>
      </w:r>
    </w:p>
    <w:p w:rsidR="0012795C" w:rsidRDefault="0012795C">
      <w:pPr>
        <w:sectPr w:rsidR="0012795C">
          <w:footnotePr>
            <w:numRestart w:val="eachPage"/>
          </w:footnotePr>
          <w:type w:val="continuous"/>
          <w:pgSz w:w="15619" w:h="11544" w:orient="landscape"/>
          <w:pgMar w:top="1440" w:right="1440" w:bottom="1440" w:left="1440" w:header="720" w:footer="720" w:gutter="0"/>
          <w:cols w:space="720"/>
        </w:sectPr>
      </w:pPr>
    </w:p>
    <w:p w:rsidR="0012795C" w:rsidRDefault="00A40CDE">
      <w:pPr>
        <w:pStyle w:val="Ttulo2"/>
        <w:spacing w:after="3453"/>
        <w:ind w:left="29" w:firstLine="0"/>
      </w:pPr>
      <w:r>
        <w:rPr>
          <w:noProof/>
        </w:rPr>
        <mc:AlternateContent>
          <mc:Choice Requires="wpg">
            <w:drawing>
              <wp:anchor distT="0" distB="0" distL="114300" distR="114300" simplePos="0" relativeHeight="251809792" behindDoc="0" locked="0" layoutInCell="1" allowOverlap="1">
                <wp:simplePos x="0" y="0"/>
                <wp:positionH relativeFrom="column">
                  <wp:posOffset>2706624</wp:posOffset>
                </wp:positionH>
                <wp:positionV relativeFrom="paragraph">
                  <wp:posOffset>-98882</wp:posOffset>
                </wp:positionV>
                <wp:extent cx="5748529" cy="6836458"/>
                <wp:effectExtent l="0" t="0" r="0" b="0"/>
                <wp:wrapSquare wrapText="bothSides"/>
                <wp:docPr id="448020" name="Group 448020"/>
                <wp:cNvGraphicFramePr/>
                <a:graphic xmlns:a="http://schemas.openxmlformats.org/drawingml/2006/main">
                  <a:graphicData uri="http://schemas.microsoft.com/office/word/2010/wordprocessingGroup">
                    <wpg:wgp>
                      <wpg:cNvGrpSpPr/>
                      <wpg:grpSpPr>
                        <a:xfrm>
                          <a:off x="0" y="0"/>
                          <a:ext cx="5748529" cy="6836458"/>
                          <a:chOff x="0" y="0"/>
                          <a:chExt cx="5748529" cy="6836458"/>
                        </a:xfrm>
                      </wpg:grpSpPr>
                      <pic:pic xmlns:pic="http://schemas.openxmlformats.org/drawingml/2006/picture">
                        <pic:nvPicPr>
                          <pic:cNvPr id="457142" name="Picture 457142"/>
                          <pic:cNvPicPr/>
                        </pic:nvPicPr>
                        <pic:blipFill>
                          <a:blip r:embed="rId358"/>
                          <a:stretch>
                            <a:fillRect/>
                          </a:stretch>
                        </pic:blipFill>
                        <pic:spPr>
                          <a:xfrm>
                            <a:off x="926592" y="0"/>
                            <a:ext cx="4821937" cy="6836458"/>
                          </a:xfrm>
                          <a:prstGeom prst="rect">
                            <a:avLst/>
                          </a:prstGeom>
                        </pic:spPr>
                      </pic:pic>
                      <wps:wsp>
                        <wps:cNvPr id="246649" name="Rectangle 246649"/>
                        <wps:cNvSpPr/>
                        <wps:spPr>
                          <a:xfrm>
                            <a:off x="0" y="3037071"/>
                            <a:ext cx="1265342" cy="251443"/>
                          </a:xfrm>
                          <a:prstGeom prst="rect">
                            <a:avLst/>
                          </a:prstGeom>
                          <a:ln>
                            <a:noFill/>
                          </a:ln>
                        </wps:spPr>
                        <wps:txbx>
                          <w:txbxContent>
                            <w:p w:rsidR="0012795C" w:rsidRDefault="00A40CDE">
                              <w:r>
                                <w:rPr>
                                  <w:rFonts w:ascii="Courier New" w:eastAsia="Courier New" w:hAnsi="Courier New" w:cs="Courier New"/>
                                  <w:sz w:val="28"/>
                                </w:rPr>
                                <w:t xml:space="preserve">produciendo </w:t>
                              </w:r>
                            </w:p>
                          </w:txbxContent>
                        </wps:txbx>
                        <wps:bodyPr horzOverflow="overflow" vert="horz" lIns="0" tIns="0" rIns="0" bIns="0" rtlCol="0">
                          <a:noAutofit/>
                        </wps:bodyPr>
                      </wps:wsp>
                      <wps:wsp>
                        <wps:cNvPr id="246654" name="Rectangle 246654"/>
                        <wps:cNvSpPr/>
                        <wps:spPr>
                          <a:xfrm>
                            <a:off x="195072" y="3573742"/>
                            <a:ext cx="478897" cy="227109"/>
                          </a:xfrm>
                          <a:prstGeom prst="rect">
                            <a:avLst/>
                          </a:prstGeom>
                          <a:ln>
                            <a:noFill/>
                          </a:ln>
                        </wps:spPr>
                        <wps:txbx>
                          <w:txbxContent>
                            <w:p w:rsidR="0012795C" w:rsidRDefault="00A40CDE">
                              <w:r>
                                <w:rPr>
                                  <w:rFonts w:ascii="Courier New" w:eastAsia="Courier New" w:hAnsi="Courier New" w:cs="Courier New"/>
                                  <w:sz w:val="28"/>
                                </w:rPr>
                                <w:t xml:space="preserve">Para </w:t>
                              </w:r>
                            </w:p>
                          </w:txbxContent>
                        </wps:txbx>
                        <wps:bodyPr horzOverflow="overflow" vert="horz" lIns="0" tIns="0" rIns="0" bIns="0" rtlCol="0">
                          <a:noAutofit/>
                        </wps:bodyPr>
                      </wps:wsp>
                      <wps:wsp>
                        <wps:cNvPr id="246655" name="Rectangle 246655"/>
                        <wps:cNvSpPr/>
                        <wps:spPr>
                          <a:xfrm>
                            <a:off x="560832" y="3573742"/>
                            <a:ext cx="705368" cy="227109"/>
                          </a:xfrm>
                          <a:prstGeom prst="rect">
                            <a:avLst/>
                          </a:prstGeom>
                          <a:ln>
                            <a:noFill/>
                          </a:ln>
                        </wps:spPr>
                        <wps:txbx>
                          <w:txbxContent>
                            <w:p w:rsidR="0012795C" w:rsidRDefault="00A40CDE">
                              <w:r>
                                <w:rPr>
                                  <w:rFonts w:ascii="Courier New" w:eastAsia="Courier New" w:hAnsi="Courier New" w:cs="Courier New"/>
                                  <w:sz w:val="28"/>
                                </w:rPr>
                                <w:t xml:space="preserve">operar </w:t>
                              </w:r>
                            </w:p>
                          </w:txbxContent>
                        </wps:txbx>
                        <wps:bodyPr horzOverflow="overflow" vert="horz" lIns="0" tIns="0" rIns="0" bIns="0" rtlCol="0">
                          <a:noAutofit/>
                        </wps:bodyPr>
                      </wps:wsp>
                      <wps:wsp>
                        <wps:cNvPr id="246659" name="Rectangle 246659"/>
                        <wps:cNvSpPr/>
                        <wps:spPr>
                          <a:xfrm>
                            <a:off x="0" y="3744501"/>
                            <a:ext cx="729691" cy="202776"/>
                          </a:xfrm>
                          <a:prstGeom prst="rect">
                            <a:avLst/>
                          </a:prstGeom>
                          <a:ln>
                            <a:noFill/>
                          </a:ln>
                        </wps:spPr>
                        <wps:txbx>
                          <w:txbxContent>
                            <w:p w:rsidR="0012795C" w:rsidRDefault="00A40CDE">
                              <w:r>
                                <w:rPr>
                                  <w:rFonts w:ascii="Courier New" w:eastAsia="Courier New" w:hAnsi="Courier New" w:cs="Courier New"/>
                                  <w:sz w:val="26"/>
                                </w:rPr>
                                <w:t xml:space="preserve">conecte </w:t>
                              </w:r>
                            </w:p>
                          </w:txbxContent>
                        </wps:txbx>
                        <wps:bodyPr horzOverflow="overflow" vert="horz" lIns="0" tIns="0" rIns="0" bIns="0" rtlCol="0">
                          <a:noAutofit/>
                        </wps:bodyPr>
                      </wps:wsp>
                      <wps:wsp>
                        <wps:cNvPr id="246660" name="Rectangle 246660"/>
                        <wps:cNvSpPr/>
                        <wps:spPr>
                          <a:xfrm>
                            <a:off x="548640" y="3744501"/>
                            <a:ext cx="210799" cy="202777"/>
                          </a:xfrm>
                          <a:prstGeom prst="rect">
                            <a:avLst/>
                          </a:prstGeom>
                          <a:ln>
                            <a:noFill/>
                          </a:ln>
                        </wps:spPr>
                        <wps:txbx>
                          <w:txbxContent>
                            <w:p w:rsidR="0012795C" w:rsidRDefault="00A40CDE">
                              <w:r>
                                <w:rPr>
                                  <w:rFonts w:ascii="Courier New" w:eastAsia="Courier New" w:hAnsi="Courier New" w:cs="Courier New"/>
                                  <w:sz w:val="32"/>
                                </w:rPr>
                                <w:t xml:space="preserve">la </w:t>
                              </w:r>
                            </w:p>
                          </w:txbxContent>
                        </wps:txbx>
                        <wps:bodyPr horzOverflow="overflow" vert="horz" lIns="0" tIns="0" rIns="0" bIns="0" rtlCol="0">
                          <a:noAutofit/>
                        </wps:bodyPr>
                      </wps:wsp>
                      <wps:wsp>
                        <wps:cNvPr id="246661" name="Rectangle 246661"/>
                        <wps:cNvSpPr/>
                        <wps:spPr>
                          <a:xfrm>
                            <a:off x="707136" y="3744501"/>
                            <a:ext cx="656722" cy="202776"/>
                          </a:xfrm>
                          <a:prstGeom prst="rect">
                            <a:avLst/>
                          </a:prstGeom>
                          <a:ln>
                            <a:noFill/>
                          </a:ln>
                        </wps:spPr>
                        <wps:txbx>
                          <w:txbxContent>
                            <w:p w:rsidR="0012795C" w:rsidRDefault="00A40CDE">
                              <w:r>
                                <w:rPr>
                                  <w:rFonts w:ascii="Courier New" w:eastAsia="Courier New" w:hAnsi="Courier New" w:cs="Courier New"/>
                                  <w:sz w:val="26"/>
                                </w:rPr>
                                <w:t xml:space="preserve">batería </w:t>
                              </w:r>
                            </w:p>
                          </w:txbxContent>
                        </wps:txbx>
                        <wps:bodyPr horzOverflow="overflow" vert="horz" lIns="0" tIns="0" rIns="0" bIns="0" rtlCol="0">
                          <a:noAutofit/>
                        </wps:bodyPr>
                      </wps:wsp>
                      <wps:wsp>
                        <wps:cNvPr id="246666" name="Rectangle 246666"/>
                        <wps:cNvSpPr/>
                        <wps:spPr>
                          <a:xfrm>
                            <a:off x="0" y="3921358"/>
                            <a:ext cx="210800" cy="202777"/>
                          </a:xfrm>
                          <a:prstGeom prst="rect">
                            <a:avLst/>
                          </a:prstGeom>
                          <a:ln>
                            <a:noFill/>
                          </a:ln>
                        </wps:spPr>
                        <wps:txbx>
                          <w:txbxContent>
                            <w:p w:rsidR="0012795C" w:rsidRDefault="00A40CDE">
                              <w:r>
                                <w:rPr>
                                  <w:rFonts w:ascii="Courier New" w:eastAsia="Courier New" w:hAnsi="Courier New" w:cs="Courier New"/>
                                  <w:sz w:val="32"/>
                                </w:rPr>
                                <w:t xml:space="preserve">la </w:t>
                              </w:r>
                            </w:p>
                          </w:txbxContent>
                        </wps:txbx>
                        <wps:bodyPr horzOverflow="overflow" vert="horz" lIns="0" tIns="0" rIns="0" bIns="0" rtlCol="0">
                          <a:noAutofit/>
                        </wps:bodyPr>
                      </wps:wsp>
                      <wps:wsp>
                        <wps:cNvPr id="246667" name="Rectangle 246667"/>
                        <wps:cNvSpPr/>
                        <wps:spPr>
                          <a:xfrm>
                            <a:off x="158496" y="3921358"/>
                            <a:ext cx="932383" cy="210887"/>
                          </a:xfrm>
                          <a:prstGeom prst="rect">
                            <a:avLst/>
                          </a:prstGeom>
                          <a:ln>
                            <a:noFill/>
                          </a:ln>
                        </wps:spPr>
                        <wps:txbx>
                          <w:txbxContent>
                            <w:p w:rsidR="0012795C" w:rsidRDefault="00A40CDE">
                              <w:r>
                                <w:rPr>
                                  <w:rFonts w:ascii="Courier New" w:eastAsia="Courier New" w:hAnsi="Courier New" w:cs="Courier New"/>
                                  <w:sz w:val="28"/>
                                </w:rPr>
                                <w:t xml:space="preserve">velocidad </w:t>
                              </w:r>
                            </w:p>
                          </w:txbxContent>
                        </wps:txbx>
                        <wps:bodyPr horzOverflow="overflow" vert="horz" lIns="0" tIns="0" rIns="0" bIns="0" rtlCol="0">
                          <a:noAutofit/>
                        </wps:bodyPr>
                      </wps:wsp>
                      <wps:wsp>
                        <wps:cNvPr id="246668" name="Rectangle 246668"/>
                        <wps:cNvSpPr/>
                        <wps:spPr>
                          <a:xfrm>
                            <a:off x="859536" y="3921358"/>
                            <a:ext cx="291876" cy="210887"/>
                          </a:xfrm>
                          <a:prstGeom prst="rect">
                            <a:avLst/>
                          </a:prstGeom>
                          <a:ln>
                            <a:noFill/>
                          </a:ln>
                        </wps:spPr>
                        <wps:txbx>
                          <w:txbxContent>
                            <w:p w:rsidR="0012795C" w:rsidRDefault="00A40CDE">
                              <w:r>
                                <w:rPr>
                                  <w:rFonts w:ascii="Courier New" w:eastAsia="Courier New" w:hAnsi="Courier New" w:cs="Courier New"/>
                                  <w:sz w:val="28"/>
                                </w:rPr>
                                <w:t xml:space="preserve">de </w:t>
                              </w:r>
                            </w:p>
                          </w:txbxContent>
                        </wps:txbx>
                        <wps:bodyPr horzOverflow="overflow" vert="horz" lIns="0" tIns="0" rIns="0" bIns="0" rtlCol="0">
                          <a:noAutofit/>
                        </wps:bodyPr>
                      </wps:wsp>
                      <wps:wsp>
                        <wps:cNvPr id="246673" name="Rectangle 246673"/>
                        <wps:cNvSpPr/>
                        <wps:spPr>
                          <a:xfrm>
                            <a:off x="0" y="4098216"/>
                            <a:ext cx="745907" cy="235221"/>
                          </a:xfrm>
                          <a:prstGeom prst="rect">
                            <a:avLst/>
                          </a:prstGeom>
                          <a:ln>
                            <a:noFill/>
                          </a:ln>
                        </wps:spPr>
                        <wps:txbx>
                          <w:txbxContent>
                            <w:p w:rsidR="0012795C" w:rsidRDefault="00A40CDE">
                              <w:r>
                                <w:rPr>
                                  <w:rFonts w:ascii="Courier New" w:eastAsia="Courier New" w:hAnsi="Courier New" w:cs="Courier New"/>
                                  <w:sz w:val="26"/>
                                </w:rPr>
                                <w:t xml:space="preserve">girando </w:t>
                              </w:r>
                            </w:p>
                          </w:txbxContent>
                        </wps:txbx>
                        <wps:bodyPr horzOverflow="overflow" vert="horz" lIns="0" tIns="0" rIns="0" bIns="0" rtlCol="0">
                          <a:noAutofit/>
                        </wps:bodyPr>
                      </wps:wsp>
                      <wps:wsp>
                        <wps:cNvPr id="246674" name="Rectangle 246674"/>
                        <wps:cNvSpPr/>
                        <wps:spPr>
                          <a:xfrm>
                            <a:off x="560832" y="4098216"/>
                            <a:ext cx="227015" cy="235221"/>
                          </a:xfrm>
                          <a:prstGeom prst="rect">
                            <a:avLst/>
                          </a:prstGeom>
                          <a:ln>
                            <a:noFill/>
                          </a:ln>
                        </wps:spPr>
                        <wps:txbx>
                          <w:txbxContent>
                            <w:p w:rsidR="0012795C" w:rsidRDefault="00A40CDE">
                              <w:r>
                                <w:rPr>
                                  <w:rFonts w:ascii="Courier New" w:eastAsia="Courier New" w:hAnsi="Courier New" w:cs="Courier New"/>
                                  <w:sz w:val="28"/>
                                </w:rPr>
                                <w:t xml:space="preserve">el </w:t>
                              </w:r>
                            </w:p>
                          </w:txbxContent>
                        </wps:txbx>
                        <wps:bodyPr horzOverflow="overflow" vert="horz" lIns="0" tIns="0" rIns="0" bIns="0" rtlCol="0">
                          <a:noAutofit/>
                        </wps:bodyPr>
                      </wps:wsp>
                      <wps:wsp>
                        <wps:cNvPr id="246675" name="Rectangle 246675"/>
                        <wps:cNvSpPr/>
                        <wps:spPr>
                          <a:xfrm>
                            <a:off x="731520" y="4104315"/>
                            <a:ext cx="1329660" cy="227110"/>
                          </a:xfrm>
                          <a:prstGeom prst="rect">
                            <a:avLst/>
                          </a:prstGeom>
                          <a:ln>
                            <a:noFill/>
                          </a:ln>
                        </wps:spPr>
                        <wps:txbx>
                          <w:txbxContent>
                            <w:p w:rsidR="0012795C" w:rsidRDefault="00A40CDE">
                              <w:r>
                                <w:rPr>
                                  <w:rFonts w:ascii="Courier New" w:eastAsia="Courier New" w:hAnsi="Courier New" w:cs="Courier New"/>
                                  <w:sz w:val="24"/>
                                </w:rPr>
                                <w:t xml:space="preserve">potenciómetro </w:t>
                              </w:r>
                            </w:p>
                          </w:txbxContent>
                        </wps:txbx>
                        <wps:bodyPr horzOverflow="overflow" vert="horz" lIns="0" tIns="0" rIns="0" bIns="0" rtlCol="0">
                          <a:noAutofit/>
                        </wps:bodyPr>
                      </wps:wsp>
                      <wps:wsp>
                        <wps:cNvPr id="246677" name="Rectangle 246677"/>
                        <wps:cNvSpPr/>
                        <wps:spPr>
                          <a:xfrm>
                            <a:off x="201168" y="4451932"/>
                            <a:ext cx="186477" cy="202777"/>
                          </a:xfrm>
                          <a:prstGeom prst="rect">
                            <a:avLst/>
                          </a:prstGeom>
                          <a:ln>
                            <a:noFill/>
                          </a:ln>
                        </wps:spPr>
                        <wps:txbx>
                          <w:txbxContent>
                            <w:p w:rsidR="0012795C" w:rsidRDefault="00A40CDE">
                              <w:r>
                                <w:rPr>
                                  <w:rFonts w:ascii="Courier New" w:eastAsia="Courier New" w:hAnsi="Courier New" w:cs="Courier New"/>
                                  <w:sz w:val="26"/>
                                </w:rPr>
                                <w:t xml:space="preserve">El </w:t>
                              </w:r>
                            </w:p>
                          </w:txbxContent>
                        </wps:txbx>
                        <wps:bodyPr horzOverflow="overflow" vert="horz" lIns="0" tIns="0" rIns="0" bIns="0" rtlCol="0">
                          <a:noAutofit/>
                        </wps:bodyPr>
                      </wps:wsp>
                      <wps:wsp>
                        <wps:cNvPr id="246678" name="Rectangle 246678"/>
                        <wps:cNvSpPr/>
                        <wps:spPr>
                          <a:xfrm>
                            <a:off x="341376" y="4451932"/>
                            <a:ext cx="632399" cy="202777"/>
                          </a:xfrm>
                          <a:prstGeom prst="rect">
                            <a:avLst/>
                          </a:prstGeom>
                          <a:ln>
                            <a:noFill/>
                          </a:ln>
                        </wps:spPr>
                        <wps:txbx>
                          <w:txbxContent>
                            <w:p w:rsidR="0012795C" w:rsidRDefault="00A40CDE">
                              <w:r>
                                <w:rPr>
                                  <w:rFonts w:ascii="Courier New" w:eastAsia="Courier New" w:hAnsi="Courier New" w:cs="Courier New"/>
                                  <w:sz w:val="24"/>
                                </w:rPr>
                                <w:t xml:space="preserve">circuito </w:t>
                              </w:r>
                            </w:p>
                          </w:txbxContent>
                        </wps:txbx>
                        <wps:bodyPr horzOverflow="overflow" vert="horz" lIns="0" tIns="0" rIns="0" bIns="0" rtlCol="0">
                          <a:noAutofit/>
                        </wps:bodyPr>
                      </wps:wsp>
                      <wps:wsp>
                        <wps:cNvPr id="246679" name="Rectangle 246679"/>
                        <wps:cNvSpPr/>
                        <wps:spPr>
                          <a:xfrm>
                            <a:off x="816864" y="4451932"/>
                            <a:ext cx="283769" cy="202776"/>
                          </a:xfrm>
                          <a:prstGeom prst="rect">
                            <a:avLst/>
                          </a:prstGeom>
                          <a:ln>
                            <a:noFill/>
                          </a:ln>
                        </wps:spPr>
                        <wps:txbx>
                          <w:txbxContent>
                            <w:p w:rsidR="0012795C" w:rsidRDefault="00A40CDE">
                              <w:r>
                                <w:rPr>
                                  <w:rFonts w:ascii="Courier New" w:eastAsia="Courier New" w:hAnsi="Courier New" w:cs="Courier New"/>
                                  <w:sz w:val="28"/>
                                </w:rPr>
                                <w:t xml:space="preserve">de </w:t>
                              </w:r>
                            </w:p>
                          </w:txbxContent>
                        </wps:txbx>
                        <wps:bodyPr horzOverflow="overflow" vert="horz" lIns="0" tIns="0" rIns="0" bIns="0" rtlCol="0">
                          <a:noAutofit/>
                        </wps:bodyPr>
                      </wps:wsp>
                      <wps:wsp>
                        <wps:cNvPr id="246684" name="Rectangle 246684"/>
                        <wps:cNvSpPr/>
                        <wps:spPr>
                          <a:xfrm>
                            <a:off x="0" y="4628789"/>
                            <a:ext cx="754015" cy="202777"/>
                          </a:xfrm>
                          <a:prstGeom prst="rect">
                            <a:avLst/>
                          </a:prstGeom>
                          <a:ln>
                            <a:noFill/>
                          </a:ln>
                        </wps:spPr>
                        <wps:txbx>
                          <w:txbxContent>
                            <w:p w:rsidR="0012795C" w:rsidRDefault="00A40CDE">
                              <w:r>
                                <w:rPr>
                                  <w:rFonts w:ascii="Courier New" w:eastAsia="Courier New" w:hAnsi="Courier New" w:cs="Courier New"/>
                                  <w:sz w:val="26"/>
                                </w:rPr>
                                <w:t xml:space="preserve">variable </w:t>
                              </w:r>
                            </w:p>
                          </w:txbxContent>
                        </wps:txbx>
                        <wps:bodyPr horzOverflow="overflow" vert="horz" lIns="0" tIns="0" rIns="0" bIns="0" rtlCol="0">
                          <a:noAutofit/>
                        </wps:bodyPr>
                      </wps:wsp>
                      <wps:wsp>
                        <wps:cNvPr id="246685" name="Rectangle 246685"/>
                        <wps:cNvSpPr/>
                        <wps:spPr>
                          <a:xfrm>
                            <a:off x="566928" y="4622691"/>
                            <a:ext cx="421599" cy="210887"/>
                          </a:xfrm>
                          <a:prstGeom prst="rect">
                            <a:avLst/>
                          </a:prstGeom>
                          <a:ln>
                            <a:noFill/>
                          </a:ln>
                        </wps:spPr>
                        <wps:txbx>
                          <w:txbxContent>
                            <w:p w:rsidR="0012795C" w:rsidRDefault="00A40CDE">
                              <w:r>
                                <w:rPr>
                                  <w:rFonts w:ascii="Courier New" w:eastAsia="Courier New" w:hAnsi="Courier New" w:cs="Courier New"/>
                                  <w:sz w:val="26"/>
                                </w:rPr>
                                <w:t xml:space="preserve">está </w:t>
                              </w:r>
                            </w:p>
                          </w:txbxContent>
                        </wps:txbx>
                        <wps:bodyPr horzOverflow="overflow" vert="horz" lIns="0" tIns="0" rIns="0" bIns="0" rtlCol="0">
                          <a:noAutofit/>
                        </wps:bodyPr>
                      </wps:wsp>
                      <wps:wsp>
                        <wps:cNvPr id="246686" name="Rectangle 246686"/>
                        <wps:cNvSpPr/>
                        <wps:spPr>
                          <a:xfrm>
                            <a:off x="883920" y="4622691"/>
                            <a:ext cx="591861" cy="202776"/>
                          </a:xfrm>
                          <a:prstGeom prst="rect">
                            <a:avLst/>
                          </a:prstGeom>
                          <a:ln>
                            <a:noFill/>
                          </a:ln>
                        </wps:spPr>
                        <wps:txbx>
                          <w:txbxContent>
                            <w:p w:rsidR="0012795C" w:rsidRDefault="00A40CDE">
                              <w:r>
                                <w:rPr>
                                  <w:rFonts w:ascii="Courier New" w:eastAsia="Courier New" w:hAnsi="Courier New" w:cs="Courier New"/>
                                  <w:sz w:val="26"/>
                                </w:rPr>
                                <w:t xml:space="preserve">hecho </w:t>
                              </w:r>
                            </w:p>
                          </w:txbxContent>
                        </wps:txbx>
                        <wps:bodyPr horzOverflow="overflow" vert="horz" lIns="0" tIns="0" rIns="0" bIns="0" rtlCol="0">
                          <a:noAutofit/>
                        </wps:bodyPr>
                      </wps:wsp>
                      <wps:wsp>
                        <wps:cNvPr id="246689" name="Rectangle 246689"/>
                        <wps:cNvSpPr/>
                        <wps:spPr>
                          <a:xfrm>
                            <a:off x="0" y="4805646"/>
                            <a:ext cx="202692" cy="235220"/>
                          </a:xfrm>
                          <a:prstGeom prst="rect">
                            <a:avLst/>
                          </a:prstGeom>
                          <a:ln>
                            <a:noFill/>
                          </a:ln>
                        </wps:spPr>
                        <wps:txbx>
                          <w:txbxContent>
                            <w:p w:rsidR="0012795C" w:rsidRDefault="00A40CDE">
                              <w:r>
                                <w:rPr>
                                  <w:rFonts w:ascii="Courier New" w:eastAsia="Courier New" w:hAnsi="Courier New" w:cs="Courier New"/>
                                  <w:sz w:val="28"/>
                                </w:rPr>
                                <w:t xml:space="preserve">el </w:t>
                              </w:r>
                            </w:p>
                          </w:txbxContent>
                        </wps:txbx>
                        <wps:bodyPr horzOverflow="overflow" vert="horz" lIns="0" tIns="0" rIns="0" bIns="0" rtlCol="0">
                          <a:noAutofit/>
                        </wps:bodyPr>
                      </wps:wsp>
                      <wps:wsp>
                        <wps:cNvPr id="246690" name="Rectangle 246690"/>
                        <wps:cNvSpPr/>
                        <wps:spPr>
                          <a:xfrm>
                            <a:off x="152400" y="4805646"/>
                            <a:ext cx="1208044" cy="235220"/>
                          </a:xfrm>
                          <a:prstGeom prst="rect">
                            <a:avLst/>
                          </a:prstGeom>
                          <a:ln>
                            <a:noFill/>
                          </a:ln>
                        </wps:spPr>
                        <wps:txbx>
                          <w:txbxContent>
                            <w:p w:rsidR="0012795C" w:rsidRDefault="00A40CDE">
                              <w:r>
                                <w:rPr>
                                  <w:rFonts w:ascii="Courier New" w:eastAsia="Courier New" w:hAnsi="Courier New" w:cs="Courier New"/>
                                  <w:sz w:val="26"/>
                                </w:rPr>
                                <w:t xml:space="preserve">temporizador </w:t>
                              </w:r>
                            </w:p>
                          </w:txbxContent>
                        </wps:txbx>
                        <wps:bodyPr horzOverflow="overflow" vert="horz" lIns="0" tIns="0" rIns="0" bIns="0" rtlCol="0">
                          <a:noAutofit/>
                        </wps:bodyPr>
                      </wps:wsp>
                      <wps:wsp>
                        <wps:cNvPr id="246694" name="Rectangle 246694"/>
                        <wps:cNvSpPr/>
                        <wps:spPr>
                          <a:xfrm>
                            <a:off x="6096" y="4982504"/>
                            <a:ext cx="551866" cy="235221"/>
                          </a:xfrm>
                          <a:prstGeom prst="rect">
                            <a:avLst/>
                          </a:prstGeom>
                          <a:ln>
                            <a:noFill/>
                          </a:ln>
                        </wps:spPr>
                        <wps:txbx>
                          <w:txbxContent>
                            <w:p w:rsidR="0012795C" w:rsidRDefault="00A40CDE">
                              <w:r>
                                <w:rPr>
                                  <w:rFonts w:ascii="Courier New" w:eastAsia="Courier New" w:hAnsi="Courier New" w:cs="Courier New"/>
                                  <w:sz w:val="28"/>
                                </w:rPr>
                                <w:t xml:space="preserve">reloj, </w:t>
                              </w:r>
                            </w:p>
                          </w:txbxContent>
                        </wps:txbx>
                        <wps:bodyPr horzOverflow="overflow" vert="horz" lIns="0" tIns="0" rIns="0" bIns="0" rtlCol="0">
                          <a:noAutofit/>
                        </wps:bodyPr>
                      </wps:wsp>
                      <wps:wsp>
                        <wps:cNvPr id="246695" name="Rectangle 246695"/>
                        <wps:cNvSpPr/>
                        <wps:spPr>
                          <a:xfrm>
                            <a:off x="451104" y="4976406"/>
                            <a:ext cx="705913" cy="210887"/>
                          </a:xfrm>
                          <a:prstGeom prst="rect">
                            <a:avLst/>
                          </a:prstGeom>
                          <a:ln>
                            <a:noFill/>
                          </a:ln>
                        </wps:spPr>
                        <wps:txbx>
                          <w:txbxContent>
                            <w:p w:rsidR="0012795C" w:rsidRDefault="00A40CDE">
                              <w:r>
                                <w:rPr>
                                  <w:rFonts w:ascii="Courier New" w:eastAsia="Courier New" w:hAnsi="Courier New" w:cs="Courier New"/>
                                  <w:sz w:val="28"/>
                                </w:rPr>
                                <w:t xml:space="preserve">similar </w:t>
                              </w:r>
                            </w:p>
                          </w:txbxContent>
                        </wps:txbx>
                        <wps:bodyPr horzOverflow="overflow" vert="horz" lIns="0" tIns="0" rIns="0" bIns="0" rtlCol="0">
                          <a:noAutofit/>
                        </wps:bodyPr>
                      </wps:wsp>
                      <wps:wsp>
                        <wps:cNvPr id="246700" name="Rectangle 246700"/>
                        <wps:cNvSpPr/>
                        <wps:spPr>
                          <a:xfrm>
                            <a:off x="6096" y="5159362"/>
                            <a:ext cx="1168050" cy="227108"/>
                          </a:xfrm>
                          <a:prstGeom prst="rect">
                            <a:avLst/>
                          </a:prstGeom>
                          <a:ln>
                            <a:noFill/>
                          </a:ln>
                        </wps:spPr>
                        <wps:txbx>
                          <w:txbxContent>
                            <w:p w:rsidR="0012795C" w:rsidRDefault="00A40CDE">
                              <w:r>
                                <w:rPr>
                                  <w:rFonts w:ascii="Courier New" w:eastAsia="Courier New" w:hAnsi="Courier New" w:cs="Courier New"/>
                                  <w:sz w:val="26"/>
                                </w:rPr>
                                <w:t xml:space="preserve">experimento </w:t>
                              </w:r>
                            </w:p>
                          </w:txbxContent>
                        </wps:txbx>
                        <wps:bodyPr horzOverflow="overflow" vert="horz" lIns="0" tIns="0" rIns="0" bIns="0" rtlCol="0">
                          <a:noAutofit/>
                        </wps:bodyPr>
                      </wps:wsp>
                      <wps:wsp>
                        <wps:cNvPr id="246701" name="Rectangle 246701"/>
                        <wps:cNvSpPr/>
                        <wps:spPr>
                          <a:xfrm>
                            <a:off x="890016" y="5165460"/>
                            <a:ext cx="299984" cy="170333"/>
                          </a:xfrm>
                          <a:prstGeom prst="rect">
                            <a:avLst/>
                          </a:prstGeom>
                          <a:ln>
                            <a:noFill/>
                          </a:ln>
                        </wps:spPr>
                        <wps:txbx>
                          <w:txbxContent>
                            <w:p w:rsidR="0012795C" w:rsidRDefault="00A40CDE">
                              <w:r>
                                <w:rPr>
                                  <w:rFonts w:ascii="Courier New" w:eastAsia="Courier New" w:hAnsi="Courier New" w:cs="Courier New"/>
                                  <w:sz w:val="46"/>
                                </w:rPr>
                                <w:t xml:space="preserve">Il. </w:t>
                              </w:r>
                            </w:p>
                          </w:txbxContent>
                        </wps:txbx>
                        <wps:bodyPr horzOverflow="overflow" vert="horz" lIns="0" tIns="0" rIns="0" bIns="0" rtlCol="0">
                          <a:noAutofit/>
                        </wps:bodyPr>
                      </wps:wsp>
                      <wps:wsp>
                        <wps:cNvPr id="246706" name="Rectangle 246706"/>
                        <wps:cNvSpPr/>
                        <wps:spPr>
                          <a:xfrm>
                            <a:off x="6096" y="5330121"/>
                            <a:ext cx="599968" cy="243332"/>
                          </a:xfrm>
                          <a:prstGeom prst="rect">
                            <a:avLst/>
                          </a:prstGeom>
                          <a:ln>
                            <a:noFill/>
                          </a:ln>
                        </wps:spPr>
                        <wps:txbx>
                          <w:txbxContent>
                            <w:p w:rsidR="0012795C" w:rsidRDefault="00A40CDE">
                              <w:r>
                                <w:rPr>
                                  <w:rFonts w:ascii="Courier New" w:eastAsia="Courier New" w:hAnsi="Courier New" w:cs="Courier New"/>
                                  <w:sz w:val="26"/>
                                </w:rPr>
                                <w:t xml:space="preserve">pulsos </w:t>
                              </w:r>
                            </w:p>
                          </w:txbxContent>
                        </wps:txbx>
                        <wps:bodyPr horzOverflow="overflow" vert="horz" lIns="0" tIns="0" rIns="0" bIns="0" rtlCol="0">
                          <a:noAutofit/>
                        </wps:bodyPr>
                      </wps:wsp>
                      <wps:wsp>
                        <wps:cNvPr id="246707" name="Rectangle 246707"/>
                        <wps:cNvSpPr/>
                        <wps:spPr>
                          <a:xfrm>
                            <a:off x="457200" y="5330121"/>
                            <a:ext cx="1037784" cy="235221"/>
                          </a:xfrm>
                          <a:prstGeom prst="rect">
                            <a:avLst/>
                          </a:prstGeom>
                          <a:ln>
                            <a:noFill/>
                          </a:ln>
                        </wps:spPr>
                        <wps:txbx>
                          <w:txbxContent>
                            <w:p w:rsidR="0012795C" w:rsidRDefault="00A40CDE">
                              <w:r>
                                <w:rPr>
                                  <w:rFonts w:ascii="Courier New" w:eastAsia="Courier New" w:hAnsi="Courier New" w:cs="Courier New"/>
                                  <w:sz w:val="26"/>
                                </w:rPr>
                                <w:t xml:space="preserve">producidos </w:t>
                              </w:r>
                            </w:p>
                          </w:txbxContent>
                        </wps:txbx>
                        <wps:bodyPr horzOverflow="overflow" vert="horz" lIns="0" tIns="0" rIns="0" bIns="0" rtlCol="0">
                          <a:noAutofit/>
                        </wps:bodyPr>
                      </wps:wsp>
                      <wps:wsp>
                        <wps:cNvPr id="246712" name="Rectangle 246712"/>
                        <wps:cNvSpPr/>
                        <wps:spPr>
                          <a:xfrm>
                            <a:off x="6096" y="5506978"/>
                            <a:ext cx="299984" cy="235221"/>
                          </a:xfrm>
                          <a:prstGeom prst="rect">
                            <a:avLst/>
                          </a:prstGeom>
                          <a:ln>
                            <a:noFill/>
                          </a:ln>
                        </wps:spPr>
                        <wps:txbx>
                          <w:txbxContent>
                            <w:p w:rsidR="0012795C" w:rsidRDefault="00A40CDE">
                              <w:r>
                                <w:rPr>
                                  <w:rFonts w:ascii="Courier New" w:eastAsia="Courier New" w:hAnsi="Courier New" w:cs="Courier New"/>
                                  <w:sz w:val="24"/>
                                </w:rPr>
                                <w:t xml:space="preserve">ser </w:t>
                              </w:r>
                            </w:p>
                          </w:txbxContent>
                        </wps:txbx>
                        <wps:bodyPr horzOverflow="overflow" vert="horz" lIns="0" tIns="0" rIns="0" bIns="0" rtlCol="0">
                          <a:noAutofit/>
                        </wps:bodyPr>
                      </wps:wsp>
                      <wps:wsp>
                        <wps:cNvPr id="246713" name="Rectangle 246713"/>
                        <wps:cNvSpPr/>
                        <wps:spPr>
                          <a:xfrm>
                            <a:off x="231648" y="5506978"/>
                            <a:ext cx="794553" cy="235221"/>
                          </a:xfrm>
                          <a:prstGeom prst="rect">
                            <a:avLst/>
                          </a:prstGeom>
                          <a:ln>
                            <a:noFill/>
                          </a:ln>
                        </wps:spPr>
                        <wps:txbx>
                          <w:txbxContent>
                            <w:p w:rsidR="0012795C" w:rsidRDefault="00A40CDE">
                              <w:r>
                                <w:rPr>
                                  <w:rFonts w:ascii="Courier New" w:eastAsia="Courier New" w:hAnsi="Courier New" w:cs="Courier New"/>
                                  <w:sz w:val="26"/>
                                </w:rPr>
                                <w:t xml:space="preserve">ajustada </w:t>
                              </w:r>
                            </w:p>
                          </w:txbxContent>
                        </wps:txbx>
                        <wps:bodyPr horzOverflow="overflow" vert="horz" lIns="0" tIns="0" rIns="0" bIns="0" rtlCol="0">
                          <a:noAutofit/>
                        </wps:bodyPr>
                      </wps:wsp>
                      <wps:wsp>
                        <wps:cNvPr id="246714" name="Rectangle 246714"/>
                        <wps:cNvSpPr/>
                        <wps:spPr>
                          <a:xfrm>
                            <a:off x="829056" y="5506978"/>
                            <a:ext cx="381061" cy="210887"/>
                          </a:xfrm>
                          <a:prstGeom prst="rect">
                            <a:avLst/>
                          </a:prstGeom>
                          <a:ln>
                            <a:noFill/>
                          </a:ln>
                        </wps:spPr>
                        <wps:txbx>
                          <w:txbxContent>
                            <w:p w:rsidR="0012795C" w:rsidRDefault="00A40CDE">
                              <w:r>
                                <w:rPr>
                                  <w:rFonts w:ascii="Courier New" w:eastAsia="Courier New" w:hAnsi="Courier New" w:cs="Courier New"/>
                                  <w:sz w:val="28"/>
                                </w:rPr>
                                <w:t xml:space="preserve">con </w:t>
                              </w:r>
                            </w:p>
                          </w:txbxContent>
                        </wps:txbx>
                        <wps:bodyPr horzOverflow="overflow" vert="horz" lIns="0" tIns="0" rIns="0" bIns="0" rtlCol="0">
                          <a:noAutofit/>
                        </wps:bodyPr>
                      </wps:wsp>
                      <wps:wsp>
                        <wps:cNvPr id="246718" name="Rectangle 246718"/>
                        <wps:cNvSpPr/>
                        <wps:spPr>
                          <a:xfrm>
                            <a:off x="12192" y="5683836"/>
                            <a:ext cx="340523" cy="202776"/>
                          </a:xfrm>
                          <a:prstGeom prst="rect">
                            <a:avLst/>
                          </a:prstGeom>
                          <a:ln>
                            <a:noFill/>
                          </a:ln>
                        </wps:spPr>
                        <wps:txbx>
                          <w:txbxContent>
                            <w:p w:rsidR="0012795C" w:rsidRDefault="00A40CDE">
                              <w:r>
                                <w:rPr>
                                  <w:rFonts w:ascii="Courier New" w:eastAsia="Courier New" w:hAnsi="Courier New" w:cs="Courier New"/>
                                  <w:sz w:val="26"/>
                                </w:rPr>
                                <w:t xml:space="preserve">Los </w:t>
                              </w:r>
                            </w:p>
                          </w:txbxContent>
                        </wps:txbx>
                        <wps:bodyPr horzOverflow="overflow" vert="horz" lIns="0" tIns="0" rIns="0" bIns="0" rtlCol="0">
                          <a:noAutofit/>
                        </wps:bodyPr>
                      </wps:wsp>
                      <wps:wsp>
                        <wps:cNvPr id="246719" name="Rectangle 246719"/>
                        <wps:cNvSpPr/>
                        <wps:spPr>
                          <a:xfrm>
                            <a:off x="268224" y="5683836"/>
                            <a:ext cx="405384" cy="210887"/>
                          </a:xfrm>
                          <a:prstGeom prst="rect">
                            <a:avLst/>
                          </a:prstGeom>
                          <a:ln>
                            <a:noFill/>
                          </a:ln>
                        </wps:spPr>
                        <wps:txbx>
                          <w:txbxContent>
                            <w:p w:rsidR="0012795C" w:rsidRDefault="00A40CDE">
                              <w:r>
                                <w:rPr>
                                  <w:rFonts w:ascii="Courier New" w:eastAsia="Courier New" w:hAnsi="Courier New" w:cs="Courier New"/>
                                  <w:sz w:val="28"/>
                                </w:rPr>
                                <w:t xml:space="preserve">dos </w:t>
                              </w:r>
                            </w:p>
                          </w:txbxContent>
                        </wps:txbx>
                        <wps:bodyPr horzOverflow="overflow" vert="horz" lIns="0" tIns="0" rIns="0" bIns="0" rtlCol="0">
                          <a:noAutofit/>
                        </wps:bodyPr>
                      </wps:wsp>
                      <wps:wsp>
                        <wps:cNvPr id="246720" name="Rectangle 246720"/>
                        <wps:cNvSpPr/>
                        <wps:spPr>
                          <a:xfrm>
                            <a:off x="573024" y="5689934"/>
                            <a:ext cx="470245" cy="194665"/>
                          </a:xfrm>
                          <a:prstGeom prst="rect">
                            <a:avLst/>
                          </a:prstGeom>
                          <a:ln>
                            <a:noFill/>
                          </a:ln>
                        </wps:spPr>
                        <wps:txbx>
                          <w:txbxContent>
                            <w:p w:rsidR="0012795C" w:rsidRDefault="00A40CDE">
                              <w:r>
                                <w:rPr>
                                  <w:rFonts w:ascii="Courier New" w:eastAsia="Courier New" w:hAnsi="Courier New" w:cs="Courier New"/>
                                  <w:sz w:val="26"/>
                                </w:rPr>
                                <w:t xml:space="preserve">LEDs </w:t>
                              </w:r>
                            </w:p>
                          </w:txbxContent>
                        </wps:txbx>
                        <wps:bodyPr horzOverflow="overflow" vert="horz" lIns="0" tIns="0" rIns="0" bIns="0" rtlCol="0">
                          <a:noAutofit/>
                        </wps:bodyPr>
                      </wps:wsp>
                      <wps:wsp>
                        <wps:cNvPr id="246724" name="Rectangle 246724"/>
                        <wps:cNvSpPr/>
                        <wps:spPr>
                          <a:xfrm>
                            <a:off x="0" y="5866793"/>
                            <a:ext cx="251339" cy="194665"/>
                          </a:xfrm>
                          <a:prstGeom prst="rect">
                            <a:avLst/>
                          </a:prstGeom>
                          <a:ln>
                            <a:noFill/>
                          </a:ln>
                        </wps:spPr>
                        <wps:txbx>
                          <w:txbxContent>
                            <w:p w:rsidR="0012795C" w:rsidRDefault="00A40CDE">
                              <w:r>
                                <w:rPr>
                                  <w:rFonts w:ascii="Courier New" w:eastAsia="Courier New" w:hAnsi="Courier New" w:cs="Courier New"/>
                                  <w:sz w:val="26"/>
                                </w:rPr>
                                <w:t xml:space="preserve">se </w:t>
                              </w:r>
                            </w:p>
                          </w:txbxContent>
                        </wps:txbx>
                        <wps:bodyPr horzOverflow="overflow" vert="horz" lIns="0" tIns="0" rIns="0" bIns="0" rtlCol="0">
                          <a:noAutofit/>
                        </wps:bodyPr>
                      </wps:wsp>
                      <wps:wsp>
                        <wps:cNvPr id="246725" name="Rectangle 246725"/>
                        <wps:cNvSpPr/>
                        <wps:spPr>
                          <a:xfrm>
                            <a:off x="188976" y="5866793"/>
                            <a:ext cx="891844" cy="194665"/>
                          </a:xfrm>
                          <a:prstGeom prst="rect">
                            <a:avLst/>
                          </a:prstGeom>
                          <a:ln>
                            <a:noFill/>
                          </a:ln>
                        </wps:spPr>
                        <wps:txbx>
                          <w:txbxContent>
                            <w:p w:rsidR="0012795C" w:rsidRDefault="00A40CDE">
                              <w:r>
                                <w:rPr>
                                  <w:rFonts w:ascii="Courier New" w:eastAsia="Courier New" w:hAnsi="Courier New" w:cs="Courier New"/>
                                  <w:sz w:val="26"/>
                                </w:rPr>
                                <w:t xml:space="preserve">conectan </w:t>
                              </w:r>
                            </w:p>
                          </w:txbxContent>
                        </wps:txbx>
                        <wps:bodyPr horzOverflow="overflow" vert="horz" lIns="0" tIns="0" rIns="0" bIns="0" rtlCol="0">
                          <a:noAutofit/>
                        </wps:bodyPr>
                      </wps:wsp>
                      <wps:wsp>
                        <wps:cNvPr id="246726" name="Rectangle 246726"/>
                        <wps:cNvSpPr/>
                        <wps:spPr>
                          <a:xfrm>
                            <a:off x="859536" y="5860693"/>
                            <a:ext cx="186477" cy="186554"/>
                          </a:xfrm>
                          <a:prstGeom prst="rect">
                            <a:avLst/>
                          </a:prstGeom>
                          <a:ln>
                            <a:noFill/>
                          </a:ln>
                        </wps:spPr>
                        <wps:txbx>
                          <w:txbxContent>
                            <w:p w:rsidR="0012795C" w:rsidRDefault="00A40CDE">
                              <w:r>
                                <w:rPr>
                                  <w:rFonts w:ascii="Courier New" w:eastAsia="Courier New" w:hAnsi="Courier New" w:cs="Courier New"/>
                                  <w:sz w:val="36"/>
                                </w:rPr>
                                <w:t xml:space="preserve">a </w:t>
                              </w:r>
                            </w:p>
                          </w:txbxContent>
                        </wps:txbx>
                        <wps:bodyPr horzOverflow="overflow" vert="horz" lIns="0" tIns="0" rIns="0" bIns="0" rtlCol="0">
                          <a:noAutofit/>
                        </wps:bodyPr>
                      </wps:wsp>
                      <wps:wsp>
                        <wps:cNvPr id="246732" name="Rectangle 246732"/>
                        <wps:cNvSpPr/>
                        <wps:spPr>
                          <a:xfrm>
                            <a:off x="0" y="6037550"/>
                            <a:ext cx="754015" cy="210888"/>
                          </a:xfrm>
                          <a:prstGeom prst="rect">
                            <a:avLst/>
                          </a:prstGeom>
                          <a:ln>
                            <a:noFill/>
                          </a:ln>
                        </wps:spPr>
                        <wps:txbx>
                          <w:txbxContent>
                            <w:p w:rsidR="0012795C" w:rsidRDefault="00A40CDE">
                              <w:r>
                                <w:rPr>
                                  <w:rFonts w:ascii="Courier New" w:eastAsia="Courier New" w:hAnsi="Courier New" w:cs="Courier New"/>
                                  <w:sz w:val="24"/>
                                </w:rPr>
                                <w:t xml:space="preserve">combina </w:t>
                              </w:r>
                            </w:p>
                          </w:txbxContent>
                        </wps:txbx>
                        <wps:bodyPr horzOverflow="overflow" vert="horz" lIns="0" tIns="0" rIns="0" bIns="0" rtlCol="0">
                          <a:noAutofit/>
                        </wps:bodyPr>
                      </wps:wsp>
                      <wps:wsp>
                        <wps:cNvPr id="246733" name="Rectangle 246733"/>
                        <wps:cNvSpPr/>
                        <wps:spPr>
                          <a:xfrm>
                            <a:off x="566928" y="6031452"/>
                            <a:ext cx="218907" cy="210887"/>
                          </a:xfrm>
                          <a:prstGeom prst="rect">
                            <a:avLst/>
                          </a:prstGeom>
                          <a:ln>
                            <a:noFill/>
                          </a:ln>
                        </wps:spPr>
                        <wps:txbx>
                          <w:txbxContent>
                            <w:p w:rsidR="0012795C" w:rsidRDefault="00A40CDE">
                              <w:r>
                                <w:rPr>
                                  <w:rFonts w:ascii="Courier New" w:eastAsia="Courier New" w:hAnsi="Courier New" w:cs="Courier New"/>
                                  <w:sz w:val="24"/>
                                </w:rPr>
                                <w:t xml:space="preserve">su </w:t>
                              </w:r>
                            </w:p>
                          </w:txbxContent>
                        </wps:txbx>
                        <wps:bodyPr horzOverflow="overflow" vert="horz" lIns="0" tIns="0" rIns="0" bIns="0" rtlCol="0">
                          <a:noAutofit/>
                        </wps:bodyPr>
                      </wps:wsp>
                      <wps:wsp>
                        <wps:cNvPr id="246734" name="Rectangle 246734"/>
                        <wps:cNvSpPr/>
                        <wps:spPr>
                          <a:xfrm>
                            <a:off x="731520" y="6031452"/>
                            <a:ext cx="940491" cy="223054"/>
                          </a:xfrm>
                          <a:prstGeom prst="rect">
                            <a:avLst/>
                          </a:prstGeom>
                          <a:ln>
                            <a:noFill/>
                          </a:ln>
                        </wps:spPr>
                        <wps:txbx>
                          <w:txbxContent>
                            <w:p w:rsidR="0012795C" w:rsidRDefault="00A40CDE">
                              <w:r>
                                <w:rPr>
                                  <w:rFonts w:ascii="Courier New" w:eastAsia="Courier New" w:hAnsi="Courier New" w:cs="Courier New"/>
                                </w:rPr>
                                <w:t xml:space="preserve">duminacjón </w:t>
                              </w:r>
                            </w:p>
                          </w:txbxContent>
                        </wps:txbx>
                        <wps:bodyPr horzOverflow="overflow" vert="horz" lIns="0" tIns="0" rIns="0" bIns="0" rtlCol="0">
                          <a:noAutofit/>
                        </wps:bodyPr>
                      </wps:wsp>
                      <wps:wsp>
                        <wps:cNvPr id="246737" name="Rectangle 246737"/>
                        <wps:cNvSpPr/>
                        <wps:spPr>
                          <a:xfrm>
                            <a:off x="0" y="6208310"/>
                            <a:ext cx="308636" cy="218998"/>
                          </a:xfrm>
                          <a:prstGeom prst="rect">
                            <a:avLst/>
                          </a:prstGeom>
                          <a:ln>
                            <a:noFill/>
                          </a:ln>
                        </wps:spPr>
                        <wps:txbx>
                          <w:txbxContent>
                            <w:p w:rsidR="0012795C" w:rsidRDefault="00A40CDE">
                              <w:r>
                                <w:rPr>
                                  <w:rFonts w:ascii="Courier New" w:eastAsia="Courier New" w:hAnsi="Courier New" w:cs="Courier New"/>
                                  <w:sz w:val="28"/>
                                </w:rPr>
                                <w:t xml:space="preserve">en </w:t>
                              </w:r>
                            </w:p>
                          </w:txbxContent>
                        </wps:txbx>
                        <wps:bodyPr horzOverflow="overflow" vert="horz" lIns="0" tIns="0" rIns="0" bIns="0" rtlCol="0">
                          <a:noAutofit/>
                        </wps:bodyPr>
                      </wps:wsp>
                      <wps:wsp>
                        <wps:cNvPr id="246738" name="Rectangle 246738"/>
                        <wps:cNvSpPr/>
                        <wps:spPr>
                          <a:xfrm>
                            <a:off x="256032" y="6208310"/>
                            <a:ext cx="243774" cy="243332"/>
                          </a:xfrm>
                          <a:prstGeom prst="rect">
                            <a:avLst/>
                          </a:prstGeom>
                          <a:ln>
                            <a:noFill/>
                          </a:ln>
                        </wps:spPr>
                        <wps:txbx>
                          <w:txbxContent>
                            <w:p w:rsidR="0012795C" w:rsidRDefault="00A40CDE">
                              <w:r>
                                <w:rPr>
                                  <w:rFonts w:ascii="Courier New" w:eastAsia="Courier New" w:hAnsi="Courier New" w:cs="Courier New"/>
                                  <w:sz w:val="30"/>
                                </w:rPr>
                                <w:t xml:space="preserve">el </w:t>
                              </w:r>
                            </w:p>
                          </w:txbxContent>
                        </wps:txbx>
                        <wps:bodyPr horzOverflow="overflow" vert="horz" lIns="0" tIns="0" rIns="0" bIns="0" rtlCol="0">
                          <a:noAutofit/>
                        </wps:bodyPr>
                      </wps:wsp>
                      <wps:wsp>
                        <wps:cNvPr id="246739" name="Rectangle 246739"/>
                        <wps:cNvSpPr/>
                        <wps:spPr>
                          <a:xfrm>
                            <a:off x="463296" y="6214409"/>
                            <a:ext cx="1257234" cy="235221"/>
                          </a:xfrm>
                          <a:prstGeom prst="rect">
                            <a:avLst/>
                          </a:prstGeom>
                          <a:ln>
                            <a:noFill/>
                          </a:ln>
                        </wps:spPr>
                        <wps:txbx>
                          <w:txbxContent>
                            <w:p w:rsidR="0012795C" w:rsidRDefault="00A40CDE">
                              <w:r>
                                <w:rPr>
                                  <w:rFonts w:ascii="Courier New" w:eastAsia="Courier New" w:hAnsi="Courier New" w:cs="Courier New"/>
                                  <w:sz w:val="28"/>
                                </w:rPr>
                                <w:t xml:space="preserve">experimento </w:t>
                              </w:r>
                            </w:p>
                          </w:txbxContent>
                        </wps:txbx>
                        <wps:bodyPr horzOverflow="overflow" vert="horz" lIns="0" tIns="0" rIns="0" bIns="0" rtlCol="0">
                          <a:noAutofit/>
                        </wps:bodyPr>
                      </wps:wsp>
                      <wps:wsp>
                        <wps:cNvPr id="246742" name="Rectangle 246742"/>
                        <wps:cNvSpPr/>
                        <wps:spPr>
                          <a:xfrm>
                            <a:off x="6096" y="6391266"/>
                            <a:ext cx="851307" cy="210887"/>
                          </a:xfrm>
                          <a:prstGeom prst="rect">
                            <a:avLst/>
                          </a:prstGeom>
                          <a:ln>
                            <a:noFill/>
                          </a:ln>
                        </wps:spPr>
                        <wps:txbx>
                          <w:txbxContent>
                            <w:p w:rsidR="0012795C" w:rsidRDefault="00A40CDE">
                              <w:r>
                                <w:rPr>
                                  <w:rFonts w:ascii="Courier New" w:eastAsia="Courier New" w:hAnsi="Courier New" w:cs="Courier New"/>
                                  <w:sz w:val="26"/>
                                </w:rPr>
                                <w:t>Peatonal).</w:t>
                              </w:r>
                            </w:p>
                          </w:txbxContent>
                        </wps:txbx>
                        <wps:bodyPr horzOverflow="overflow" vert="horz" lIns="0" tIns="0" rIns="0" bIns="0" rtlCol="0">
                          <a:noAutofit/>
                        </wps:bodyPr>
                      </wps:wsp>
                    </wpg:wgp>
                  </a:graphicData>
                </a:graphic>
              </wp:anchor>
            </w:drawing>
          </mc:Choice>
          <mc:Fallback>
            <w:pict>
              <v:group id="Group 448020" o:spid="_x0000_s1348" style="position:absolute;left:0;text-align:left;margin-left:213.1pt;margin-top:-7.8pt;width:452.65pt;height:538.3pt;z-index:251809792;mso-position-horizontal-relative:text;mso-position-vertical-relative:text" coordsize="57485,683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">
                <v:shape id="Picture 457142" o:spid="_x0000_s1349" type="#_x0000_t75" style="position:absolute;left:9265;width:48220;height:6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">
                  <v:imagedata r:id="rId359" o:title=""/>
                </v:shape>
                <v:rect id="Rectangle 246649" o:spid="_x0000_s1350" style="position:absolute;top:30370;width:12653;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produciendo </w:t>
                        </w:r>
                      </w:p>
                    </w:txbxContent>
                  </v:textbox>
                </v:rect>
                <v:rect id="Rectangle 246654" o:spid="_x0000_s1351" style="position:absolute;left:1950;top:35737;width:4789;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Para </w:t>
                        </w:r>
                      </w:p>
                    </w:txbxContent>
                  </v:textbox>
                </v:rect>
                <v:rect id="Rectangle 246655" o:spid="_x0000_s1352" style="position:absolute;left:5608;top:35737;width:7054;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operar </w:t>
                        </w:r>
                      </w:p>
                    </w:txbxContent>
                  </v:textbox>
                </v:rect>
                <v:rect id="Rectangle 246659" o:spid="_x0000_s1353" style="position:absolute;top:37445;width:72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conecte </w:t>
                        </w:r>
                      </w:p>
                    </w:txbxContent>
                  </v:textbox>
                </v:rect>
                <v:rect id="Rectangle 246660" o:spid="_x0000_s1354" style="position:absolute;left:5486;top:37445;width:2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" filled="f" stroked="f">
                  <v:textbox inset="0,0,0,0">
                    <w:txbxContent>
                      <w:p w:rsidR="0012795C" w:rsidRDefault="00A40CDE">
                        <w:r>
                          <w:rPr>
                            <w:rFonts w:ascii="Courier New" w:eastAsia="Courier New" w:hAnsi="Courier New" w:cs="Courier New"/>
                            <w:sz w:val="32"/>
                          </w:rPr>
                          <w:t xml:space="preserve">la </w:t>
                        </w:r>
                      </w:p>
                    </w:txbxContent>
                  </v:textbox>
                </v:rect>
                <v:rect id="Rectangle 246661" o:spid="_x0000_s1355" style="position:absolute;left:7071;top:37445;width:65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" filled="f" stroked="f">
                  <v:textbox inset="0,0,0,0">
                    <w:txbxContent>
                      <w:p w:rsidR="0012795C" w:rsidRDefault="00A40CDE">
                        <w:r>
                          <w:rPr>
                            <w:rFonts w:ascii="Courier New" w:eastAsia="Courier New" w:hAnsi="Courier New" w:cs="Courier New"/>
                            <w:sz w:val="26"/>
                          </w:rPr>
                          <w:t xml:space="preserve">batería </w:t>
                        </w:r>
                      </w:p>
                    </w:txbxContent>
                  </v:textbox>
                </v:rect>
                <v:rect id="Rectangle 246666" o:spid="_x0000_s1356" style="position:absolute;top:39213;width:2108;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" filled="f" stroked="f">
                  <v:textbox inset="0,0,0,0">
                    <w:txbxContent>
                      <w:p w:rsidR="0012795C" w:rsidRDefault="00A40CDE">
                        <w:r>
                          <w:rPr>
                            <w:rFonts w:ascii="Courier New" w:eastAsia="Courier New" w:hAnsi="Courier New" w:cs="Courier New"/>
                            <w:sz w:val="32"/>
                          </w:rPr>
                          <w:t xml:space="preserve">la </w:t>
                        </w:r>
                      </w:p>
                    </w:txbxContent>
                  </v:textbox>
                </v:rect>
                <v:rect id="Rectangle 246667" o:spid="_x0000_s1357" style="position:absolute;left:1584;top:39213;width:9324;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velocidad </w:t>
                        </w:r>
                      </w:p>
                    </w:txbxContent>
                  </v:textbox>
                </v:rect>
                <v:rect id="Rectangle 246668" o:spid="_x0000_s1358" style="position:absolute;left:8595;top:39213;width:2919;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" filled="f" stroked="f">
                  <v:textbox inset="0,0,0,0">
                    <w:txbxContent>
                      <w:p w:rsidR="0012795C" w:rsidRDefault="00A40CDE">
                        <w:r>
                          <w:rPr>
                            <w:rFonts w:ascii="Courier New" w:eastAsia="Courier New" w:hAnsi="Courier New" w:cs="Courier New"/>
                            <w:sz w:val="28"/>
                          </w:rPr>
                          <w:t xml:space="preserve">de </w:t>
                        </w:r>
                      </w:p>
                    </w:txbxContent>
                  </v:textbox>
                </v:rect>
                <v:rect id="Rectangle 246673" o:spid="_x0000_s1359" style="position:absolute;top:40982;width:7459;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" filled="f" stroked="f">
                  <v:textbox inset="0,0,0,0">
                    <w:txbxContent>
                      <w:p w:rsidR="0012795C" w:rsidRDefault="00A40CDE">
                        <w:r>
                          <w:rPr>
                            <w:rFonts w:ascii="Courier New" w:eastAsia="Courier New" w:hAnsi="Courier New" w:cs="Courier New"/>
                            <w:sz w:val="26"/>
                          </w:rPr>
                          <w:t xml:space="preserve">girando </w:t>
                        </w:r>
                      </w:p>
                    </w:txbxContent>
                  </v:textbox>
                </v:rect>
                <v:rect id="Rectangle 246674" o:spid="_x0000_s1360" style="position:absolute;left:5608;top:40982;width:227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el </w:t>
                        </w:r>
                      </w:p>
                    </w:txbxContent>
                  </v:textbox>
                </v:rect>
                <v:rect id="Rectangle 246675" o:spid="_x0000_s1361" style="position:absolute;left:7315;top:41043;width:13296;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" filled="f" stroked="f">
                  <v:textbox inset="0,0,0,0">
                    <w:txbxContent>
                      <w:p w:rsidR="0012795C" w:rsidRDefault="00A40CDE">
                        <w:r>
                          <w:rPr>
                            <w:rFonts w:ascii="Courier New" w:eastAsia="Courier New" w:hAnsi="Courier New" w:cs="Courier New"/>
                            <w:sz w:val="24"/>
                          </w:rPr>
                          <w:t xml:space="preserve">potenciómetro </w:t>
                        </w:r>
                      </w:p>
                    </w:txbxContent>
                  </v:textbox>
                </v:rect>
                <v:rect id="Rectangle 246677" o:spid="_x0000_s1362" style="position:absolute;left:2011;top:44519;width:1865;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El </w:t>
                        </w:r>
                      </w:p>
                    </w:txbxContent>
                  </v:textbox>
                </v:rect>
                <v:rect id="Rectangle 246678" o:spid="_x0000_s1363" style="position:absolute;left:3413;top:44519;width:6324;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" filled="f" stroked="f">
                  <v:textbox inset="0,0,0,0">
                    <w:txbxContent>
                      <w:p w:rsidR="0012795C" w:rsidRDefault="00A40CDE">
                        <w:r>
                          <w:rPr>
                            <w:rFonts w:ascii="Courier New" w:eastAsia="Courier New" w:hAnsi="Courier New" w:cs="Courier New"/>
                            <w:sz w:val="24"/>
                          </w:rPr>
                          <w:t xml:space="preserve">circuito </w:t>
                        </w:r>
                      </w:p>
                    </w:txbxContent>
                  </v:textbox>
                </v:rect>
                <v:rect id="Rectangle 246679" o:spid="_x0000_s1364" style="position:absolute;left:8168;top:44519;width:2838;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de </w:t>
                        </w:r>
                      </w:p>
                    </w:txbxContent>
                  </v:textbox>
                </v:rect>
                <v:rect id="Rectangle 246684" o:spid="_x0000_s1365" style="position:absolute;top:46287;width:7540;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variable </w:t>
                        </w:r>
                      </w:p>
                    </w:txbxContent>
                  </v:textbox>
                </v:rect>
                <v:rect id="Rectangle 246685" o:spid="_x0000_s1366" style="position:absolute;left:5669;top:46226;width:4216;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está </w:t>
                        </w:r>
                      </w:p>
                    </w:txbxContent>
                  </v:textbox>
                </v:rect>
                <v:rect id="Rectangle 246686" o:spid="_x0000_s1367" style="position:absolute;left:8839;top:46226;width:5918;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" filled="f" stroked="f">
                  <v:textbox inset="0,0,0,0">
                    <w:txbxContent>
                      <w:p w:rsidR="0012795C" w:rsidRDefault="00A40CDE">
                        <w:r>
                          <w:rPr>
                            <w:rFonts w:ascii="Courier New" w:eastAsia="Courier New" w:hAnsi="Courier New" w:cs="Courier New"/>
                            <w:sz w:val="26"/>
                          </w:rPr>
                          <w:t xml:space="preserve">hecho </w:t>
                        </w:r>
                      </w:p>
                    </w:txbxContent>
                  </v:textbox>
                </v:rect>
                <v:rect id="Rectangle 246689" o:spid="_x0000_s1368" style="position:absolute;top:48056;width:202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el </w:t>
                        </w:r>
                      </w:p>
                    </w:txbxContent>
                  </v:textbox>
                </v:rect>
                <v:rect id="Rectangle 246690" o:spid="_x0000_s1369" style="position:absolute;left:1524;top:48056;width:1208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" filled="f" stroked="f">
                  <v:textbox inset="0,0,0,0">
                    <w:txbxContent>
                      <w:p w:rsidR="0012795C" w:rsidRDefault="00A40CDE">
                        <w:r>
                          <w:rPr>
                            <w:rFonts w:ascii="Courier New" w:eastAsia="Courier New" w:hAnsi="Courier New" w:cs="Courier New"/>
                            <w:sz w:val="26"/>
                          </w:rPr>
                          <w:t xml:space="preserve">temporizador </w:t>
                        </w:r>
                      </w:p>
                    </w:txbxContent>
                  </v:textbox>
                </v:rect>
                <v:rect id="Rectangle 246694" o:spid="_x0000_s1370" style="position:absolute;left:60;top:49825;width:5519;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reloj, </w:t>
                        </w:r>
                      </w:p>
                    </w:txbxContent>
                  </v:textbox>
                </v:rect>
                <v:rect id="Rectangle 246695" o:spid="_x0000_s1371" style="position:absolute;left:4511;top:49764;width:7059;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similar </w:t>
                        </w:r>
                      </w:p>
                    </w:txbxContent>
                  </v:textbox>
                </v:rect>
                <v:rect id="Rectangle 246700" o:spid="_x0000_s1372" style="position:absolute;left:60;top:51593;width:11681;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" filled="f" stroked="f">
                  <v:textbox inset="0,0,0,0">
                    <w:txbxContent>
                      <w:p w:rsidR="0012795C" w:rsidRDefault="00A40CDE">
                        <w:r>
                          <w:rPr>
                            <w:rFonts w:ascii="Courier New" w:eastAsia="Courier New" w:hAnsi="Courier New" w:cs="Courier New"/>
                            <w:sz w:val="26"/>
                          </w:rPr>
                          <w:t xml:space="preserve">experimento </w:t>
                        </w:r>
                      </w:p>
                    </w:txbxContent>
                  </v:textbox>
                </v:rect>
                <v:rect id="Rectangle 246701" o:spid="_x0000_s1373" style="position:absolute;left:8900;top:51654;width:300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" filled="f" stroked="f">
                  <v:textbox inset="0,0,0,0">
                    <w:txbxContent>
                      <w:p w:rsidR="0012795C" w:rsidRDefault="00A40CDE">
                        <w:r>
                          <w:rPr>
                            <w:rFonts w:ascii="Courier New" w:eastAsia="Courier New" w:hAnsi="Courier New" w:cs="Courier New"/>
                            <w:sz w:val="46"/>
                          </w:rPr>
                          <w:t xml:space="preserve">Il. </w:t>
                        </w:r>
                      </w:p>
                    </w:txbxContent>
                  </v:textbox>
                </v:rect>
                <v:rect id="Rectangle 246706" o:spid="_x0000_s1374" style="position:absolute;left:60;top:53301;width:6000;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pulsos </w:t>
                        </w:r>
                      </w:p>
                    </w:txbxContent>
                  </v:textbox>
                </v:rect>
                <v:rect id="Rectangle 246707" o:spid="_x0000_s1375" style="position:absolute;left:4572;top:53301;width:1037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" filled="f" stroked="f">
                  <v:textbox inset="0,0,0,0">
                    <w:txbxContent>
                      <w:p w:rsidR="0012795C" w:rsidRDefault="00A40CDE">
                        <w:r>
                          <w:rPr>
                            <w:rFonts w:ascii="Courier New" w:eastAsia="Courier New" w:hAnsi="Courier New" w:cs="Courier New"/>
                            <w:sz w:val="26"/>
                          </w:rPr>
                          <w:t xml:space="preserve">producidos </w:t>
                        </w:r>
                      </w:p>
                    </w:txbxContent>
                  </v:textbox>
                </v:rect>
                <v:rect id="Rectangle 246712" o:spid="_x0000_s1376" style="position:absolute;left:60;top:55069;width:300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" filled="f" stroked="f">
                  <v:textbox inset="0,0,0,0">
                    <w:txbxContent>
                      <w:p w:rsidR="0012795C" w:rsidRDefault="00A40CDE">
                        <w:r>
                          <w:rPr>
                            <w:rFonts w:ascii="Courier New" w:eastAsia="Courier New" w:hAnsi="Courier New" w:cs="Courier New"/>
                            <w:sz w:val="24"/>
                          </w:rPr>
                          <w:t xml:space="preserve">ser </w:t>
                        </w:r>
                      </w:p>
                    </w:txbxContent>
                  </v:textbox>
                </v:rect>
                <v:rect id="Rectangle 246713" o:spid="_x0000_s1377" style="position:absolute;left:2316;top:55069;width:794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ajustada </w:t>
                        </w:r>
                      </w:p>
                    </w:txbxContent>
                  </v:textbox>
                </v:rect>
                <v:rect id="Rectangle 246714" o:spid="_x0000_s1378" style="position:absolute;left:8290;top:55069;width:3811;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" filled="f" stroked="f">
                  <v:textbox inset="0,0,0,0">
                    <w:txbxContent>
                      <w:p w:rsidR="0012795C" w:rsidRDefault="00A40CDE">
                        <w:r>
                          <w:rPr>
                            <w:rFonts w:ascii="Courier New" w:eastAsia="Courier New" w:hAnsi="Courier New" w:cs="Courier New"/>
                            <w:sz w:val="28"/>
                          </w:rPr>
                          <w:t xml:space="preserve">con </w:t>
                        </w:r>
                      </w:p>
                    </w:txbxContent>
                  </v:textbox>
                </v:rect>
                <v:rect id="Rectangle 246718" o:spid="_x0000_s1379" style="position:absolute;left:121;top:56838;width:3406;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" filled="f" stroked="f">
                  <v:textbox inset="0,0,0,0">
                    <w:txbxContent>
                      <w:p w:rsidR="0012795C" w:rsidRDefault="00A40CDE">
                        <w:r>
                          <w:rPr>
                            <w:rFonts w:ascii="Courier New" w:eastAsia="Courier New" w:hAnsi="Courier New" w:cs="Courier New"/>
                            <w:sz w:val="26"/>
                          </w:rPr>
                          <w:t xml:space="preserve">Los </w:t>
                        </w:r>
                      </w:p>
                    </w:txbxContent>
                  </v:textbox>
                </v:rect>
                <v:rect id="Rectangle 246719" o:spid="_x0000_s1380" style="position:absolute;left:2682;top:56838;width:4054;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dos </w:t>
                        </w:r>
                      </w:p>
                    </w:txbxContent>
                  </v:textbox>
                </v:rect>
                <v:rect id="Rectangle 246720" o:spid="_x0000_s1381" style="position:absolute;left:5730;top:56899;width:4702;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" filled="f" stroked="f">
                  <v:textbox inset="0,0,0,0">
                    <w:txbxContent>
                      <w:p w:rsidR="0012795C" w:rsidRDefault="00A40CDE">
                        <w:r>
                          <w:rPr>
                            <w:rFonts w:ascii="Courier New" w:eastAsia="Courier New" w:hAnsi="Courier New" w:cs="Courier New"/>
                            <w:sz w:val="26"/>
                          </w:rPr>
                          <w:t xml:space="preserve">LEDs </w:t>
                        </w:r>
                      </w:p>
                    </w:txbxContent>
                  </v:textbox>
                </v:rect>
                <v:rect id="Rectangle 246724" o:spid="_x0000_s1382" style="position:absolute;top:58667;width:2513;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se </w:t>
                        </w:r>
                      </w:p>
                    </w:txbxContent>
                  </v:textbox>
                </v:rect>
                <v:rect id="Rectangle 246725" o:spid="_x0000_s1383" style="position:absolute;left:1889;top:58667;width:8919;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" filled="f" stroked="f">
                  <v:textbox inset="0,0,0,0">
                    <w:txbxContent>
                      <w:p w:rsidR="0012795C" w:rsidRDefault="00A40CDE">
                        <w:r>
                          <w:rPr>
                            <w:rFonts w:ascii="Courier New" w:eastAsia="Courier New" w:hAnsi="Courier New" w:cs="Courier New"/>
                            <w:sz w:val="26"/>
                          </w:rPr>
                          <w:t xml:space="preserve">conectan </w:t>
                        </w:r>
                      </w:p>
                    </w:txbxContent>
                  </v:textbox>
                </v:rect>
                <v:rect id="Rectangle 246726" o:spid="_x0000_s1384" style="position:absolute;left:8595;top:58606;width:1865;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" filled="f" stroked="f">
                  <v:textbox inset="0,0,0,0">
                    <w:txbxContent>
                      <w:p w:rsidR="0012795C" w:rsidRDefault="00A40CDE">
                        <w:r>
                          <w:rPr>
                            <w:rFonts w:ascii="Courier New" w:eastAsia="Courier New" w:hAnsi="Courier New" w:cs="Courier New"/>
                            <w:sz w:val="36"/>
                          </w:rPr>
                          <w:t xml:space="preserve">a </w:t>
                        </w:r>
                      </w:p>
                    </w:txbxContent>
                  </v:textbox>
                </v:rect>
                <v:rect id="Rectangle 246732" o:spid="_x0000_s1385" style="position:absolute;top:60375;width:7540;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" filled="f" stroked="f">
                  <v:textbox inset="0,0,0,0">
                    <w:txbxContent>
                      <w:p w:rsidR="0012795C" w:rsidRDefault="00A40CDE">
                        <w:r>
                          <w:rPr>
                            <w:rFonts w:ascii="Courier New" w:eastAsia="Courier New" w:hAnsi="Courier New" w:cs="Courier New"/>
                            <w:sz w:val="24"/>
                          </w:rPr>
                          <w:t xml:space="preserve">combina </w:t>
                        </w:r>
                      </w:p>
                    </w:txbxContent>
                  </v:textbox>
                </v:rect>
                <v:rect id="Rectangle 246733" o:spid="_x0000_s1386" style="position:absolute;left:5669;top:60314;width:2189;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" filled="f" stroked="f">
                  <v:textbox inset="0,0,0,0">
                    <w:txbxContent>
                      <w:p w:rsidR="0012795C" w:rsidRDefault="00A40CDE">
                        <w:r>
                          <w:rPr>
                            <w:rFonts w:ascii="Courier New" w:eastAsia="Courier New" w:hAnsi="Courier New" w:cs="Courier New"/>
                            <w:sz w:val="24"/>
                          </w:rPr>
                          <w:t xml:space="preserve">su </w:t>
                        </w:r>
                      </w:p>
                    </w:txbxContent>
                  </v:textbox>
                </v:rect>
                <v:rect id="Rectangle 246734" o:spid="_x0000_s1387" style="position:absolute;left:7315;top:60314;width:9405;height:2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" filled="f" stroked="f">
                  <v:textbox inset="0,0,0,0">
                    <w:txbxContent>
                      <w:p w:rsidR="0012795C" w:rsidRDefault="00A40CDE">
                        <w:r>
                          <w:rPr>
                            <w:rFonts w:ascii="Courier New" w:eastAsia="Courier New" w:hAnsi="Courier New" w:cs="Courier New"/>
                          </w:rPr>
                          <w:t xml:space="preserve">duminacjón </w:t>
                        </w:r>
                      </w:p>
                    </w:txbxContent>
                  </v:textbox>
                </v:rect>
                <v:rect id="Rectangle 246737" o:spid="_x0000_s1388" style="position:absolute;top:62083;width:308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en </w:t>
                        </w:r>
                      </w:p>
                    </w:txbxContent>
                  </v:textbox>
                </v:rect>
                <v:rect id="Rectangle 246738" o:spid="_x0000_s1389" style="position:absolute;left:2560;top:62083;width:2438;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" filled="f" stroked="f">
                  <v:textbox inset="0,0,0,0">
                    <w:txbxContent>
                      <w:p w:rsidR="0012795C" w:rsidRDefault="00A40CDE">
                        <w:r>
                          <w:rPr>
                            <w:rFonts w:ascii="Courier New" w:eastAsia="Courier New" w:hAnsi="Courier New" w:cs="Courier New"/>
                            <w:sz w:val="30"/>
                          </w:rPr>
                          <w:t xml:space="preserve">el </w:t>
                        </w:r>
                      </w:p>
                    </w:txbxContent>
                  </v:textbox>
                </v:rect>
                <v:rect id="Rectangle 246739" o:spid="_x0000_s1390" style="position:absolute;left:4632;top:62144;width:12573;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" filled="f" stroked="f">
                  <v:textbox inset="0,0,0,0">
                    <w:txbxContent>
                      <w:p w:rsidR="0012795C" w:rsidRDefault="00A40CDE">
                        <w:r>
                          <w:rPr>
                            <w:rFonts w:ascii="Courier New" w:eastAsia="Courier New" w:hAnsi="Courier New" w:cs="Courier New"/>
                            <w:sz w:val="28"/>
                          </w:rPr>
                          <w:t xml:space="preserve">experimento </w:t>
                        </w:r>
                      </w:p>
                    </w:txbxContent>
                  </v:textbox>
                </v:rect>
                <v:rect id="Rectangle 246742" o:spid="_x0000_s1391" style="position:absolute;left:60;top:63912;width:8514;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Peatonal).</w:t>
                        </w:r>
                      </w:p>
                    </w:txbxContent>
                  </v:textbox>
                </v:rect>
                <w10:wrap type="square"/>
              </v:group>
            </w:pict>
          </mc:Fallback>
        </mc:AlternateContent>
      </w:r>
      <w:r>
        <w:rPr>
          <w:rFonts w:ascii="Courier New" w:eastAsia="Courier New" w:hAnsi="Courier New" w:cs="Courier New"/>
          <w:sz w:val="76"/>
        </w:rPr>
        <w:t>Luces de velocidad varia</w:t>
      </w:r>
      <w:r>
        <w:rPr>
          <w:rFonts w:ascii="Courier New" w:eastAsia="Courier New" w:hAnsi="Courier New" w:cs="Courier New"/>
          <w:sz w:val="76"/>
          <w:u w:val="single" w:color="000000"/>
        </w:rPr>
        <w:t>bl</w:t>
      </w:r>
      <w:r>
        <w:rPr>
          <w:rFonts w:ascii="Courier New" w:eastAsia="Courier New" w:hAnsi="Courier New" w:cs="Courier New"/>
          <w:sz w:val="76"/>
        </w:rPr>
        <w:t>e</w:t>
      </w:r>
    </w:p>
    <w:p w:rsidR="0012795C" w:rsidRDefault="00A40CDE">
      <w:pPr>
        <w:spacing w:after="4" w:line="223" w:lineRule="auto"/>
        <w:ind w:left="432" w:right="4468" w:firstLine="250"/>
        <w:jc w:val="both"/>
      </w:pPr>
      <w:r>
        <w:rPr>
          <w:noProof/>
        </w:rPr>
        <w:drawing>
          <wp:anchor distT="0" distB="0" distL="114300" distR="114300" simplePos="0" relativeHeight="251810816" behindDoc="0" locked="0" layoutInCell="1" allowOverlap="0">
            <wp:simplePos x="0" y="0"/>
            <wp:positionH relativeFrom="page">
              <wp:posOffset>1335024</wp:posOffset>
            </wp:positionH>
            <wp:positionV relativeFrom="page">
              <wp:posOffset>6927937</wp:posOffset>
            </wp:positionV>
            <wp:extent cx="1066800" cy="268336"/>
            <wp:effectExtent l="0" t="0" r="0" b="0"/>
            <wp:wrapTopAndBottom/>
            <wp:docPr id="252311" name="Picture 252311"/>
            <wp:cNvGraphicFramePr/>
            <a:graphic xmlns:a="http://schemas.openxmlformats.org/drawingml/2006/main">
              <a:graphicData uri="http://schemas.openxmlformats.org/drawingml/2006/picture">
                <pic:pic xmlns:pic="http://schemas.openxmlformats.org/drawingml/2006/picture">
                  <pic:nvPicPr>
                    <pic:cNvPr id="252311" name="Picture 252311"/>
                    <pic:cNvPicPr/>
                  </pic:nvPicPr>
                  <pic:blipFill>
                    <a:blip r:embed="rId360"/>
                    <a:stretch>
                      <a:fillRect/>
                    </a:stretch>
                  </pic:blipFill>
                  <pic:spPr>
                    <a:xfrm>
                      <a:off x="0" y="0"/>
                      <a:ext cx="1066800" cy="268336"/>
                    </a:xfrm>
                    <a:prstGeom prst="rect">
                      <a:avLst/>
                    </a:prstGeom>
                  </pic:spPr>
                </pic:pic>
              </a:graphicData>
            </a:graphic>
          </wp:anchor>
        </w:drawing>
      </w:r>
      <w:r>
        <w:rPr>
          <w:noProof/>
        </w:rPr>
        <w:drawing>
          <wp:anchor distT="0" distB="0" distL="114300" distR="114300" simplePos="0" relativeHeight="251811840" behindDoc="0" locked="0" layoutInCell="1" allowOverlap="0">
            <wp:simplePos x="0" y="0"/>
            <wp:positionH relativeFrom="page">
              <wp:posOffset>0</wp:posOffset>
            </wp:positionH>
            <wp:positionV relativeFrom="page">
              <wp:posOffset>0</wp:posOffset>
            </wp:positionV>
            <wp:extent cx="871728" cy="7330440"/>
            <wp:effectExtent l="0" t="0" r="0" b="0"/>
            <wp:wrapSquare wrapText="bothSides"/>
            <wp:docPr id="457143" name="Picture 457143"/>
            <wp:cNvGraphicFramePr/>
            <a:graphic xmlns:a="http://schemas.openxmlformats.org/drawingml/2006/main">
              <a:graphicData uri="http://schemas.openxmlformats.org/drawingml/2006/picture">
                <pic:pic xmlns:pic="http://schemas.openxmlformats.org/drawingml/2006/picture">
                  <pic:nvPicPr>
                    <pic:cNvPr id="457143" name="Picture 457143"/>
                    <pic:cNvPicPr/>
                  </pic:nvPicPr>
                  <pic:blipFill>
                    <a:blip r:embed="rId361"/>
                    <a:stretch>
                      <a:fillRect/>
                    </a:stretch>
                  </pic:blipFill>
                  <pic:spPr>
                    <a:xfrm>
                      <a:off x="0" y="0"/>
                      <a:ext cx="871728" cy="7330440"/>
                    </a:xfrm>
                    <a:prstGeom prst="rect">
                      <a:avLst/>
                    </a:prstGeom>
                  </pic:spPr>
                </pic:pic>
              </a:graphicData>
            </a:graphic>
          </wp:anchor>
        </w:drawing>
      </w:r>
      <w:r>
        <w:rPr>
          <w:rFonts w:ascii="Courier New" w:eastAsia="Courier New" w:hAnsi="Courier New" w:cs="Courier New"/>
          <w:sz w:val="26"/>
        </w:rPr>
        <w:t xml:space="preserve">PROPOSITO onstruir un circuito oscilador luminoso. </w:t>
      </w:r>
      <w:r>
        <w:rPr>
          <w:noProof/>
        </w:rPr>
        <w:drawing>
          <wp:inline distT="0" distB="0" distL="0" distR="0">
            <wp:extent cx="6096" cy="6098"/>
            <wp:effectExtent l="0" t="0" r="0" b="0"/>
            <wp:docPr id="252228" name="Picture 252228"/>
            <wp:cNvGraphicFramePr/>
            <a:graphic xmlns:a="http://schemas.openxmlformats.org/drawingml/2006/main">
              <a:graphicData uri="http://schemas.openxmlformats.org/drawingml/2006/picture">
                <pic:pic xmlns:pic="http://schemas.openxmlformats.org/drawingml/2006/picture">
                  <pic:nvPicPr>
                    <pic:cNvPr id="252228" name="Picture 252228"/>
                    <pic:cNvPicPr/>
                  </pic:nvPicPr>
                  <pic:blipFill>
                    <a:blip r:embed="rId34"/>
                    <a:stretch>
                      <a:fillRect/>
                    </a:stretch>
                  </pic:blipFill>
                  <pic:spPr>
                    <a:xfrm>
                      <a:off x="0" y="0"/>
                      <a:ext cx="6096" cy="6098"/>
                    </a:xfrm>
                    <a:prstGeom prst="rect">
                      <a:avLst/>
                    </a:prstGeom>
                  </pic:spPr>
                </pic:pic>
              </a:graphicData>
            </a:graphic>
          </wp:inline>
        </w:drawing>
      </w:r>
      <w:r>
        <w:rPr>
          <w:rFonts w:ascii="Courier New" w:eastAsia="Courier New" w:hAnsi="Courier New" w:cs="Courier New"/>
          <w:sz w:val="26"/>
        </w:rPr>
        <w:t>variable que represente su estado por medio de dos luces.</w:t>
      </w:r>
    </w:p>
    <w:p w:rsidR="0012795C" w:rsidRDefault="00A40CDE">
      <w:pPr>
        <w:spacing w:after="268" w:line="229" w:lineRule="auto"/>
        <w:ind w:left="465" w:right="288" w:hanging="384"/>
        <w:jc w:val="both"/>
      </w:pPr>
      <w:r>
        <w:rPr>
          <w:rFonts w:ascii="Courier New" w:eastAsia="Courier New" w:hAnsi="Courier New" w:cs="Courier New"/>
          <w:sz w:val="24"/>
        </w:rPr>
        <w:t>• Aprender a variar la frecuencia de oscilación del circuito integrado 555.</w:t>
      </w:r>
    </w:p>
    <w:p w:rsidR="0012795C" w:rsidRDefault="00A40CDE">
      <w:pPr>
        <w:pStyle w:val="Ttulo3"/>
        <w:ind w:left="686" w:right="-7411"/>
      </w:pPr>
      <w:r>
        <w:rPr>
          <w:rFonts w:ascii="Courier New" w:eastAsia="Courier New" w:hAnsi="Courier New" w:cs="Courier New"/>
          <w:sz w:val="30"/>
        </w:rPr>
        <w:t>RESULTADOS</w:t>
      </w:r>
    </w:p>
    <w:p w:rsidR="0012795C" w:rsidRDefault="00A40CDE">
      <w:pPr>
        <w:spacing w:after="239" w:line="223" w:lineRule="auto"/>
        <w:ind w:left="43" w:right="4468" w:firstLine="38"/>
        <w:jc w:val="both"/>
      </w:pPr>
      <w:r>
        <w:rPr>
          <w:rFonts w:ascii="Courier New" w:eastAsia="Courier New" w:hAnsi="Courier New" w:cs="Courier New"/>
          <w:sz w:val="26"/>
        </w:rPr>
        <w:t>Al finalizar el experimento, usted habrá notado que las luces se mueven alternadamente con Una velocidad variable de acuerdo a la posición que tenga el eje del potenciómetro R5.</w:t>
      </w:r>
    </w:p>
    <w:p w:rsidR="0012795C" w:rsidRDefault="00A40CDE">
      <w:pPr>
        <w:spacing w:after="0"/>
        <w:ind w:left="677" w:hanging="10"/>
      </w:pPr>
      <w:r>
        <w:rPr>
          <w:rFonts w:ascii="Courier New" w:eastAsia="Courier New" w:hAnsi="Courier New" w:cs="Courier New"/>
          <w:sz w:val="32"/>
        </w:rPr>
        <w:t>EXPLICACION DEL</w:t>
      </w:r>
    </w:p>
    <w:p w:rsidR="0012795C" w:rsidRDefault="00A40CDE">
      <w:pPr>
        <w:spacing w:after="4" w:line="223" w:lineRule="auto"/>
        <w:ind w:left="43" w:right="4468" w:firstLine="653"/>
        <w:jc w:val="both"/>
      </w:pPr>
      <w:r>
        <w:rPr>
          <w:rFonts w:ascii="Courier New" w:eastAsia="Courier New" w:hAnsi="Courier New" w:cs="Courier New"/>
          <w:sz w:val="26"/>
        </w:rPr>
        <w:t>FUNCIONAMIENTO las luces de velocidad variable, combinan los d</w:t>
      </w:r>
      <w:r>
        <w:rPr>
          <w:rFonts w:ascii="Courier New" w:eastAsia="Courier New" w:hAnsi="Courier New" w:cs="Courier New"/>
          <w:sz w:val="26"/>
        </w:rPr>
        <w:t xml:space="preserve">estellos de un par de LEDs a una frecuencia que puede ser </w:t>
      </w:r>
      <w:r>
        <w:rPr>
          <w:noProof/>
        </w:rPr>
        <w:drawing>
          <wp:inline distT="0" distB="0" distL="0" distR="0">
            <wp:extent cx="6096" cy="6099"/>
            <wp:effectExtent l="0" t="0" r="0" b="0"/>
            <wp:docPr id="252229" name="Picture 252229"/>
            <wp:cNvGraphicFramePr/>
            <a:graphic xmlns:a="http://schemas.openxmlformats.org/drawingml/2006/main">
              <a:graphicData uri="http://schemas.openxmlformats.org/drawingml/2006/picture">
                <pic:pic xmlns:pic="http://schemas.openxmlformats.org/drawingml/2006/picture">
                  <pic:nvPicPr>
                    <pic:cNvPr id="252229" name="Picture 252229"/>
                    <pic:cNvPicPr/>
                  </pic:nvPicPr>
                  <pic:blipFill>
                    <a:blip r:embed="rId34"/>
                    <a:stretch>
                      <a:fillRect/>
                    </a:stretch>
                  </pic:blipFill>
                  <pic:spPr>
                    <a:xfrm>
                      <a:off x="0" y="0"/>
                      <a:ext cx="6096" cy="6099"/>
                    </a:xfrm>
                    <a:prstGeom prst="rect">
                      <a:avLst/>
                    </a:prstGeom>
                  </pic:spPr>
                </pic:pic>
              </a:graphicData>
            </a:graphic>
          </wp:inline>
        </w:drawing>
      </w:r>
      <w:r>
        <w:rPr>
          <w:rFonts w:ascii="Courier New" w:eastAsia="Courier New" w:hAnsi="Courier New" w:cs="Courier New"/>
          <w:sz w:val="26"/>
        </w:rPr>
        <w:t>ajustada a través de Un potenciómetro,</w:t>
      </w:r>
    </w:p>
    <w:p w:rsidR="0012795C" w:rsidRDefault="00A40CDE">
      <w:pPr>
        <w:spacing w:after="0"/>
        <w:ind w:left="-2035" w:right="11722"/>
      </w:pPr>
      <w:r>
        <w:rPr>
          <w:noProof/>
        </w:rPr>
        <w:drawing>
          <wp:anchor distT="0" distB="0" distL="114300" distR="114300" simplePos="0" relativeHeight="251812864" behindDoc="0" locked="0" layoutInCell="1" allowOverlap="0">
            <wp:simplePos x="0" y="0"/>
            <wp:positionH relativeFrom="page">
              <wp:posOffset>554736</wp:posOffset>
            </wp:positionH>
            <wp:positionV relativeFrom="page">
              <wp:posOffset>85309</wp:posOffset>
            </wp:positionV>
            <wp:extent cx="8961120" cy="7239038"/>
            <wp:effectExtent l="0" t="0" r="0" b="0"/>
            <wp:wrapTopAndBottom/>
            <wp:docPr id="457145" name="Picture 457145"/>
            <wp:cNvGraphicFramePr/>
            <a:graphic xmlns:a="http://schemas.openxmlformats.org/drawingml/2006/main">
              <a:graphicData uri="http://schemas.openxmlformats.org/drawingml/2006/picture">
                <pic:pic xmlns:pic="http://schemas.openxmlformats.org/drawingml/2006/picture">
                  <pic:nvPicPr>
                    <pic:cNvPr id="457145" name="Picture 457145"/>
                    <pic:cNvPicPr/>
                  </pic:nvPicPr>
                  <pic:blipFill>
                    <a:blip r:embed="rId362"/>
                    <a:stretch>
                      <a:fillRect/>
                    </a:stretch>
                  </pic:blipFill>
                  <pic:spPr>
                    <a:xfrm>
                      <a:off x="0" y="0"/>
                      <a:ext cx="8961120" cy="7239038"/>
                    </a:xfrm>
                    <a:prstGeom prst="rect">
                      <a:avLst/>
                    </a:prstGeom>
                  </pic:spPr>
                </pic:pic>
              </a:graphicData>
            </a:graphic>
          </wp:anchor>
        </w:drawing>
      </w:r>
      <w:r>
        <w:br w:type="page"/>
      </w:r>
    </w:p>
    <w:p w:rsidR="0012795C" w:rsidRDefault="00A40CDE">
      <w:pPr>
        <w:spacing w:after="80" w:line="265" w:lineRule="auto"/>
        <w:ind w:left="10" w:hanging="10"/>
      </w:pPr>
      <w:r>
        <w:rPr>
          <w:rFonts w:ascii="Courier New" w:eastAsia="Courier New" w:hAnsi="Courier New" w:cs="Courier New"/>
          <w:sz w:val="76"/>
        </w:rPr>
        <w:t>Probador audible de continuidad</w:t>
      </w:r>
    </w:p>
    <w:p w:rsidR="0012795C" w:rsidRDefault="0012795C">
      <w:pPr>
        <w:sectPr w:rsidR="0012795C">
          <w:headerReference w:type="even" r:id="rId363"/>
          <w:headerReference w:type="default" r:id="rId364"/>
          <w:footerReference w:type="even" r:id="rId365"/>
          <w:footerReference w:type="default" r:id="rId366"/>
          <w:headerReference w:type="first" r:id="rId367"/>
          <w:footerReference w:type="first" r:id="rId368"/>
          <w:footnotePr>
            <w:numRestart w:val="eachPage"/>
          </w:footnotePr>
          <w:pgSz w:w="15619" w:h="11544" w:orient="landscape"/>
          <w:pgMar w:top="255" w:right="3898" w:bottom="923" w:left="2035" w:header="720" w:footer="197" w:gutter="0"/>
          <w:cols w:space="720"/>
        </w:sectPr>
      </w:pPr>
    </w:p>
    <w:p w:rsidR="0012795C" w:rsidRDefault="00A40CDE">
      <w:pPr>
        <w:spacing w:after="243" w:line="221" w:lineRule="auto"/>
        <w:ind w:left="4" w:right="-38" w:firstLine="586"/>
        <w:jc w:val="both"/>
      </w:pPr>
      <w:r>
        <w:rPr>
          <w:sz w:val="26"/>
        </w:rPr>
        <w:t xml:space="preserve">PROPOSITO </w:t>
      </w:r>
      <w:r>
        <w:rPr>
          <w:noProof/>
        </w:rPr>
        <w:drawing>
          <wp:inline distT="0" distB="0" distL="0" distR="0">
            <wp:extent cx="54864" cy="60985"/>
            <wp:effectExtent l="0" t="0" r="0" b="0"/>
            <wp:docPr id="261976" name="Picture 261976"/>
            <wp:cNvGraphicFramePr/>
            <a:graphic xmlns:a="http://schemas.openxmlformats.org/drawingml/2006/main">
              <a:graphicData uri="http://schemas.openxmlformats.org/drawingml/2006/picture">
                <pic:pic xmlns:pic="http://schemas.openxmlformats.org/drawingml/2006/picture">
                  <pic:nvPicPr>
                    <pic:cNvPr id="261976" name="Picture 261976"/>
                    <pic:cNvPicPr/>
                  </pic:nvPicPr>
                  <pic:blipFill>
                    <a:blip r:embed="rId369"/>
                    <a:stretch>
                      <a:fillRect/>
                    </a:stretch>
                  </pic:blipFill>
                  <pic:spPr>
                    <a:xfrm>
                      <a:off x="0" y="0"/>
                      <a:ext cx="54864" cy="60985"/>
                    </a:xfrm>
                    <a:prstGeom prst="rect">
                      <a:avLst/>
                    </a:prstGeom>
                  </pic:spPr>
                </pic:pic>
              </a:graphicData>
            </a:graphic>
          </wp:inline>
        </w:drawing>
      </w:r>
      <w:r>
        <w:rPr>
          <w:sz w:val="26"/>
        </w:rPr>
        <w:t xml:space="preserve"> Construir una práctica y útil herramienta de laboratorio. </w:t>
      </w:r>
      <w:r>
        <w:rPr>
          <w:noProof/>
        </w:rPr>
        <w:drawing>
          <wp:inline distT="0" distB="0" distL="0" distR="0">
            <wp:extent cx="60960" cy="54887"/>
            <wp:effectExtent l="0" t="0" r="0" b="0"/>
            <wp:docPr id="261977" name="Picture 261977"/>
            <wp:cNvGraphicFramePr/>
            <a:graphic xmlns:a="http://schemas.openxmlformats.org/drawingml/2006/main">
              <a:graphicData uri="http://schemas.openxmlformats.org/drawingml/2006/picture">
                <pic:pic xmlns:pic="http://schemas.openxmlformats.org/drawingml/2006/picture">
                  <pic:nvPicPr>
                    <pic:cNvPr id="261977" name="Picture 261977"/>
                    <pic:cNvPicPr/>
                  </pic:nvPicPr>
                  <pic:blipFill>
                    <a:blip r:embed="rId370"/>
                    <a:stretch>
                      <a:fillRect/>
                    </a:stretch>
                  </pic:blipFill>
                  <pic:spPr>
                    <a:xfrm>
                      <a:off x="0" y="0"/>
                      <a:ext cx="60960" cy="54887"/>
                    </a:xfrm>
                    <a:prstGeom prst="rect">
                      <a:avLst/>
                    </a:prstGeom>
                  </pic:spPr>
                </pic:pic>
              </a:graphicData>
            </a:graphic>
          </wp:inline>
        </w:drawing>
      </w:r>
      <w:r>
        <w:rPr>
          <w:sz w:val="26"/>
        </w:rPr>
        <w:t xml:space="preserve"> Hacer uso del circuito integrado </w:t>
      </w:r>
      <w:r>
        <w:rPr>
          <w:noProof/>
        </w:rPr>
        <w:drawing>
          <wp:inline distT="0" distB="0" distL="0" distR="0">
            <wp:extent cx="6096" cy="6098"/>
            <wp:effectExtent l="0" t="0" r="0" b="0"/>
            <wp:docPr id="261978" name="Picture 261978"/>
            <wp:cNvGraphicFramePr/>
            <a:graphic xmlns:a="http://schemas.openxmlformats.org/drawingml/2006/main">
              <a:graphicData uri="http://schemas.openxmlformats.org/drawingml/2006/picture">
                <pic:pic xmlns:pic="http://schemas.openxmlformats.org/drawingml/2006/picture">
                  <pic:nvPicPr>
                    <pic:cNvPr id="261978" name="Picture 261978"/>
                    <pic:cNvPicPr/>
                  </pic:nvPicPr>
                  <pic:blipFill>
                    <a:blip r:embed="rId115"/>
                    <a:stretch>
                      <a:fillRect/>
                    </a:stretch>
                  </pic:blipFill>
                  <pic:spPr>
                    <a:xfrm>
                      <a:off x="0" y="0"/>
                      <a:ext cx="6096" cy="6098"/>
                    </a:xfrm>
                    <a:prstGeom prst="rect">
                      <a:avLst/>
                    </a:prstGeom>
                  </pic:spPr>
                </pic:pic>
              </a:graphicData>
            </a:graphic>
          </wp:inline>
        </w:drawing>
      </w:r>
      <w:r>
        <w:rPr>
          <w:sz w:val="26"/>
        </w:rPr>
        <w:t>555 en un dispositivo que tiene una aplicación real.</w:t>
      </w:r>
    </w:p>
    <w:p w:rsidR="0012795C" w:rsidRDefault="00A40CDE">
      <w:pPr>
        <w:pStyle w:val="Ttulo4"/>
        <w:ind w:left="629" w:right="1229"/>
        <w:jc w:val="both"/>
      </w:pPr>
      <w:r>
        <w:rPr>
          <w:sz w:val="30"/>
        </w:rPr>
        <w:t>RESULTADOS</w:t>
      </w:r>
    </w:p>
    <w:p w:rsidR="0012795C" w:rsidRDefault="00A40CDE">
      <w:pPr>
        <w:spacing w:after="257" w:line="221" w:lineRule="auto"/>
        <w:ind w:left="14" w:hanging="10"/>
        <w:jc w:val="both"/>
      </w:pPr>
      <w:r>
        <w:rPr>
          <w:sz w:val="26"/>
        </w:rPr>
        <w:t>Al finalizar el experimento, Usted habrá notado que cada vez que se unen las puntas de prueba entre sí, el parlante emite un sonido audible de mediana frecuencia.</w:t>
      </w:r>
    </w:p>
    <w:p w:rsidR="0012795C" w:rsidRDefault="00A40CDE">
      <w:pPr>
        <w:pStyle w:val="Ttulo3"/>
        <w:ind w:left="657"/>
      </w:pPr>
      <w:r>
        <w:t>EXPLICACION DEL</w:t>
      </w:r>
    </w:p>
    <w:p w:rsidR="0012795C" w:rsidRDefault="00A40CDE">
      <w:pPr>
        <w:spacing w:after="206" w:line="216" w:lineRule="auto"/>
        <w:ind w:left="4" w:right="-346" w:firstLine="624"/>
        <w:jc w:val="both"/>
      </w:pPr>
      <w:r>
        <w:rPr>
          <w:sz w:val="28"/>
        </w:rPr>
        <w:t xml:space="preserve">FUNCIONAMIENTO El probador audible de continuidad, es Una herramienta que sirve para </w:t>
      </w:r>
      <w:r>
        <w:rPr>
          <w:noProof/>
        </w:rPr>
        <w:drawing>
          <wp:inline distT="0" distB="0" distL="0" distR="0">
            <wp:extent cx="6096" cy="6099"/>
            <wp:effectExtent l="0" t="0" r="0" b="0"/>
            <wp:docPr id="261984" name="Picture 261984"/>
            <wp:cNvGraphicFramePr/>
            <a:graphic xmlns:a="http://schemas.openxmlformats.org/drawingml/2006/main">
              <a:graphicData uri="http://schemas.openxmlformats.org/drawingml/2006/picture">
                <pic:pic xmlns:pic="http://schemas.openxmlformats.org/drawingml/2006/picture">
                  <pic:nvPicPr>
                    <pic:cNvPr id="261984" name="Picture 261984"/>
                    <pic:cNvPicPr/>
                  </pic:nvPicPr>
                  <pic:blipFill>
                    <a:blip r:embed="rId92"/>
                    <a:stretch>
                      <a:fillRect/>
                    </a:stretch>
                  </pic:blipFill>
                  <pic:spPr>
                    <a:xfrm>
                      <a:off x="0" y="0"/>
                      <a:ext cx="6096" cy="6099"/>
                    </a:xfrm>
                    <a:prstGeom prst="rect">
                      <a:avLst/>
                    </a:prstGeom>
                  </pic:spPr>
                </pic:pic>
              </a:graphicData>
            </a:graphic>
          </wp:inline>
        </w:drawing>
      </w:r>
      <w:r>
        <w:rPr>
          <w:sz w:val="28"/>
        </w:rPr>
        <w:t>examinar circuitos abiertos, cables rotos, conexiones malas o para probar el estado de bombillas o fusibles.</w:t>
      </w:r>
    </w:p>
    <w:p w:rsidR="0012795C" w:rsidRDefault="00A40CDE">
      <w:pPr>
        <w:spacing w:after="289" w:line="221" w:lineRule="auto"/>
        <w:ind w:left="4" w:firstLine="317"/>
        <w:jc w:val="both"/>
      </w:pPr>
      <w:r>
        <w:rPr>
          <w:noProof/>
        </w:rPr>
        <mc:AlternateContent>
          <mc:Choice Requires="wpg">
            <w:drawing>
              <wp:anchor distT="0" distB="0" distL="114300" distR="114300" simplePos="0" relativeHeight="251813888" behindDoc="0" locked="0" layoutInCell="1" allowOverlap="1">
                <wp:simplePos x="0" y="0"/>
                <wp:positionH relativeFrom="page">
                  <wp:posOffset>1316736</wp:posOffset>
                </wp:positionH>
                <wp:positionV relativeFrom="page">
                  <wp:posOffset>6799867</wp:posOffset>
                </wp:positionV>
                <wp:extent cx="1054608" cy="262237"/>
                <wp:effectExtent l="0" t="0" r="0" b="0"/>
                <wp:wrapTopAndBottom/>
                <wp:docPr id="452485" name="Group 452485"/>
                <wp:cNvGraphicFramePr/>
                <a:graphic xmlns:a="http://schemas.openxmlformats.org/drawingml/2006/main">
                  <a:graphicData uri="http://schemas.microsoft.com/office/word/2010/wordprocessingGroup">
                    <wpg:wgp>
                      <wpg:cNvGrpSpPr/>
                      <wpg:grpSpPr>
                        <a:xfrm>
                          <a:off x="0" y="0"/>
                          <a:ext cx="1054608" cy="262237"/>
                          <a:chOff x="0" y="0"/>
                          <a:chExt cx="1054608" cy="262237"/>
                        </a:xfrm>
                      </wpg:grpSpPr>
                      <pic:pic xmlns:pic="http://schemas.openxmlformats.org/drawingml/2006/picture">
                        <pic:nvPicPr>
                          <pic:cNvPr id="457148" name="Picture 457148"/>
                          <pic:cNvPicPr/>
                        </pic:nvPicPr>
                        <pic:blipFill>
                          <a:blip r:embed="rId371"/>
                          <a:stretch>
                            <a:fillRect/>
                          </a:stretch>
                        </pic:blipFill>
                        <pic:spPr>
                          <a:xfrm>
                            <a:off x="73152" y="0"/>
                            <a:ext cx="981456" cy="250040"/>
                          </a:xfrm>
                          <a:prstGeom prst="rect">
                            <a:avLst/>
                          </a:prstGeom>
                        </pic:spPr>
                      </pic:pic>
                      <wps:wsp>
                        <wps:cNvPr id="257051" name="Rectangle 257051"/>
                        <wps:cNvSpPr/>
                        <wps:spPr>
                          <a:xfrm>
                            <a:off x="0" y="134169"/>
                            <a:ext cx="308092" cy="170332"/>
                          </a:xfrm>
                          <a:prstGeom prst="rect">
                            <a:avLst/>
                          </a:prstGeom>
                          <a:ln>
                            <a:noFill/>
                          </a:ln>
                        </wps:spPr>
                        <wps:txbx>
                          <w:txbxContent>
                            <w:p w:rsidR="0012795C" w:rsidRDefault="00A40CDE">
                              <w:proofErr w:type="gramStart"/>
                              <w:r>
                                <w:rPr>
                                  <w:rFonts w:ascii="Courier New" w:eastAsia="Courier New" w:hAnsi="Courier New" w:cs="Courier New"/>
                                  <w:sz w:val="26"/>
                                </w:rPr>
                                <w:t>sg,s</w:t>
                              </w:r>
                              <w:proofErr w:type="gramEnd"/>
                            </w:p>
                          </w:txbxContent>
                        </wps:txbx>
                        <wps:bodyPr horzOverflow="overflow" vert="horz" lIns="0" tIns="0" rIns="0" bIns="0" rtlCol="0">
                          <a:noAutofit/>
                        </wps:bodyPr>
                      </wps:wsp>
                    </wpg:wgp>
                  </a:graphicData>
                </a:graphic>
              </wp:anchor>
            </w:drawing>
          </mc:Choice>
          <mc:Fallback>
            <w:pict>
              <v:group id="Group 452485" o:spid="_x0000_s1392" style="position:absolute;left:0;text-align:left;margin-left:103.7pt;margin-top:535.4pt;width:83.05pt;height:20.65pt;z-index:251813888;mso-position-horizontal-relative:page;mso-position-vertical-relative:page" coordsize="10546,26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">
                <v:shape id="Picture 457148" o:spid="_x0000_s1393" type="#_x0000_t75" style="position:absolute;left:731;width:9815;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">
                  <v:imagedata r:id="rId372" o:title=""/>
                </v:shape>
                <v:rect id="Rectangle 257051" o:spid="_x0000_s1394" style="position:absolute;top:1341;width:3080;height:1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" filled="f" stroked="f">
                  <v:textbox inset="0,0,0,0">
                    <w:txbxContent>
                      <w:p w:rsidR="0012795C" w:rsidRDefault="00A40CDE">
                        <w:proofErr w:type="gramStart"/>
                        <w:r>
                          <w:rPr>
                            <w:rFonts w:ascii="Courier New" w:eastAsia="Courier New" w:hAnsi="Courier New" w:cs="Courier New"/>
                            <w:sz w:val="26"/>
                          </w:rPr>
                          <w:t>sg,s</w:t>
                        </w:r>
                        <w:proofErr w:type="gramEnd"/>
                      </w:p>
                    </w:txbxContent>
                  </v:textbox>
                </v:rect>
                <w10:wrap type="topAndBottom" anchorx="page" anchory="page"/>
              </v:group>
            </w:pict>
          </mc:Fallback>
        </mc:AlternateContent>
      </w:r>
      <w:r>
        <w:rPr>
          <w:noProof/>
        </w:rPr>
        <w:drawing>
          <wp:anchor distT="0" distB="0" distL="114300" distR="114300" simplePos="0" relativeHeight="251814912" behindDoc="0" locked="0" layoutInCell="1" allowOverlap="0">
            <wp:simplePos x="0" y="0"/>
            <wp:positionH relativeFrom="page">
              <wp:posOffset>0</wp:posOffset>
            </wp:positionH>
            <wp:positionV relativeFrom="page">
              <wp:posOffset>0</wp:posOffset>
            </wp:positionV>
            <wp:extent cx="853440" cy="7318243"/>
            <wp:effectExtent l="0" t="0" r="0" b="0"/>
            <wp:wrapSquare wrapText="bothSides"/>
            <wp:docPr id="457149" name="Picture 457149"/>
            <wp:cNvGraphicFramePr/>
            <a:graphic xmlns:a="http://schemas.openxmlformats.org/drawingml/2006/main">
              <a:graphicData uri="http://schemas.openxmlformats.org/drawingml/2006/picture">
                <pic:pic xmlns:pic="http://schemas.openxmlformats.org/drawingml/2006/picture">
                  <pic:nvPicPr>
                    <pic:cNvPr id="457149" name="Picture 457149"/>
                    <pic:cNvPicPr/>
                  </pic:nvPicPr>
                  <pic:blipFill>
                    <a:blip r:embed="rId373"/>
                    <a:stretch>
                      <a:fillRect/>
                    </a:stretch>
                  </pic:blipFill>
                  <pic:spPr>
                    <a:xfrm>
                      <a:off x="0" y="0"/>
                      <a:ext cx="853440" cy="7318243"/>
                    </a:xfrm>
                    <a:prstGeom prst="rect">
                      <a:avLst/>
                    </a:prstGeom>
                  </pic:spPr>
                </pic:pic>
              </a:graphicData>
            </a:graphic>
          </wp:anchor>
        </w:drawing>
      </w:r>
      <w:r>
        <w:rPr>
          <w:sz w:val="26"/>
        </w:rPr>
        <w:t>Para operarlo, instale la batería al conector respec</w:t>
      </w:r>
      <w:r>
        <w:rPr>
          <w:sz w:val="26"/>
        </w:rPr>
        <w:t>tivo y toque los dos probadores (cables) del dispositivo, a las conexiones del circuito que se está probando (fusible, lámpara etc.). Si hay continuidad eléctrica en ef circuito examinado, el probador de continuidad emitirá un sonido audible. Si el circuit</w:t>
      </w:r>
      <w:r>
        <w:rPr>
          <w:sz w:val="26"/>
        </w:rPr>
        <w:t xml:space="preserve">o está abierto, no se emitirá ningún sonido. Por ejemplo, para probar una bombilla, se deben unir los terminales del probador con cada Uno de los puntos de contacto de entrada de </w:t>
      </w:r>
      <w:proofErr w:type="gramStart"/>
      <w:r>
        <w:rPr>
          <w:sz w:val="26"/>
        </w:rPr>
        <w:t>voifa(</w:t>
      </w:r>
      <w:proofErr w:type="gramEnd"/>
      <w:r>
        <w:rPr>
          <w:sz w:val="26"/>
        </w:rPr>
        <w:t xml:space="preserve">e a la bombilla y si nuestro </w:t>
      </w:r>
      <w:r>
        <w:rPr>
          <w:noProof/>
        </w:rPr>
        <w:drawing>
          <wp:inline distT="0" distB="0" distL="0" distR="0">
            <wp:extent cx="6096" cy="24394"/>
            <wp:effectExtent l="0" t="0" r="0" b="0"/>
            <wp:docPr id="457151" name="Picture 457151"/>
            <wp:cNvGraphicFramePr/>
            <a:graphic xmlns:a="http://schemas.openxmlformats.org/drawingml/2006/main">
              <a:graphicData uri="http://schemas.openxmlformats.org/drawingml/2006/picture">
                <pic:pic xmlns:pic="http://schemas.openxmlformats.org/drawingml/2006/picture">
                  <pic:nvPicPr>
                    <pic:cNvPr id="457151" name="Picture 457151"/>
                    <pic:cNvPicPr/>
                  </pic:nvPicPr>
                  <pic:blipFill>
                    <a:blip r:embed="rId374"/>
                    <a:stretch>
                      <a:fillRect/>
                    </a:stretch>
                  </pic:blipFill>
                  <pic:spPr>
                    <a:xfrm>
                      <a:off x="0" y="0"/>
                      <a:ext cx="6096" cy="24394"/>
                    </a:xfrm>
                    <a:prstGeom prst="rect">
                      <a:avLst/>
                    </a:prstGeom>
                  </pic:spPr>
                </pic:pic>
              </a:graphicData>
            </a:graphic>
          </wp:inline>
        </w:drawing>
      </w:r>
      <w:r>
        <w:rPr>
          <w:sz w:val="26"/>
        </w:rPr>
        <w:t>probador suena, significa que está en bue</w:t>
      </w:r>
      <w:r>
        <w:rPr>
          <w:sz w:val="26"/>
        </w:rPr>
        <w:t>n estado. Si no suena, se puede deducir que su filamento está roto.</w:t>
      </w:r>
    </w:p>
    <w:p w:rsidR="0012795C" w:rsidRDefault="00A40CDE">
      <w:pPr>
        <w:spacing w:after="3" w:line="221" w:lineRule="auto"/>
        <w:ind w:left="4" w:right="4094" w:firstLine="336"/>
        <w:jc w:val="both"/>
      </w:pPr>
      <w:r>
        <w:rPr>
          <w:sz w:val="26"/>
        </w:rPr>
        <w:t xml:space="preserve">El circuito probador de continuidad, está hecho básicamente con el </w:t>
      </w:r>
      <w:r>
        <w:rPr>
          <w:noProof/>
        </w:rPr>
        <w:drawing>
          <wp:inline distT="0" distB="0" distL="0" distR="0">
            <wp:extent cx="6096" cy="6099"/>
            <wp:effectExtent l="0" t="0" r="0" b="0"/>
            <wp:docPr id="261983" name="Picture 261983"/>
            <wp:cNvGraphicFramePr/>
            <a:graphic xmlns:a="http://schemas.openxmlformats.org/drawingml/2006/main">
              <a:graphicData uri="http://schemas.openxmlformats.org/drawingml/2006/picture">
                <pic:pic xmlns:pic="http://schemas.openxmlformats.org/drawingml/2006/picture">
                  <pic:nvPicPr>
                    <pic:cNvPr id="261983" name="Picture 261983"/>
                    <pic:cNvPicPr/>
                  </pic:nvPicPr>
                  <pic:blipFill>
                    <a:blip r:embed="rId114"/>
                    <a:stretch>
                      <a:fillRect/>
                    </a:stretch>
                  </pic:blipFill>
                  <pic:spPr>
                    <a:xfrm>
                      <a:off x="0" y="0"/>
                      <a:ext cx="6096" cy="6099"/>
                    </a:xfrm>
                    <a:prstGeom prst="rect">
                      <a:avLst/>
                    </a:prstGeom>
                  </pic:spPr>
                </pic:pic>
              </a:graphicData>
            </a:graphic>
          </wp:inline>
        </w:drawing>
      </w:r>
      <w:r>
        <w:rPr>
          <w:sz w:val="26"/>
        </w:rPr>
        <w:t xml:space="preserve">temporizador 555 configurado como un reloj, igual al explicado en el experimenfo I I (luz intermitente), sólo </w:t>
      </w:r>
      <w:r>
        <w:rPr>
          <w:noProof/>
        </w:rPr>
        <w:drawing>
          <wp:inline distT="0" distB="0" distL="0" distR="0">
            <wp:extent cx="6096" cy="6099"/>
            <wp:effectExtent l="0" t="0" r="0" b="0"/>
            <wp:docPr id="261985" name="Picture 261985"/>
            <wp:cNvGraphicFramePr/>
            <a:graphic xmlns:a="http://schemas.openxmlformats.org/drawingml/2006/main">
              <a:graphicData uri="http://schemas.openxmlformats.org/drawingml/2006/picture">
                <pic:pic xmlns:pic="http://schemas.openxmlformats.org/drawingml/2006/picture">
                  <pic:nvPicPr>
                    <pic:cNvPr id="261985" name="Picture 261985"/>
                    <pic:cNvPicPr/>
                  </pic:nvPicPr>
                  <pic:blipFill>
                    <a:blip r:embed="rId39"/>
                    <a:stretch>
                      <a:fillRect/>
                    </a:stretch>
                  </pic:blipFill>
                  <pic:spPr>
                    <a:xfrm>
                      <a:off x="0" y="0"/>
                      <a:ext cx="6096" cy="6099"/>
                    </a:xfrm>
                    <a:prstGeom prst="rect">
                      <a:avLst/>
                    </a:prstGeom>
                  </pic:spPr>
                </pic:pic>
              </a:graphicData>
            </a:graphic>
          </wp:inline>
        </w:drawing>
      </w:r>
      <w:r>
        <w:rPr>
          <w:sz w:val="26"/>
        </w:rPr>
        <w:t xml:space="preserve">que esta </w:t>
      </w:r>
      <w:r>
        <w:rPr>
          <w:sz w:val="26"/>
        </w:rPr>
        <w:t>vez, el circuito se ha acondicionado a un altavoz y la frecuencia está dentro del rango audible por el oído humano. Cuando hay continuidad eléctrica entre las dos puntas de prueba, el 555 genera una señal de audio que es amplificada por el transistor G) I,</w:t>
      </w:r>
      <w:r>
        <w:rPr>
          <w:sz w:val="26"/>
        </w:rPr>
        <w:t xml:space="preserve"> y luego reproducida por el parfanfe.</w:t>
      </w:r>
    </w:p>
    <w:p w:rsidR="0012795C" w:rsidRDefault="0012795C">
      <w:pPr>
        <w:sectPr w:rsidR="0012795C">
          <w:footnotePr>
            <w:numRestart w:val="eachPage"/>
          </w:footnotePr>
          <w:type w:val="continuous"/>
          <w:pgSz w:w="15619" w:h="11544" w:orient="landscape"/>
          <w:pgMar w:top="1440" w:right="1440" w:bottom="1440" w:left="2045" w:header="720" w:footer="720" w:gutter="0"/>
          <w:cols w:num="2" w:space="537"/>
        </w:sectPr>
      </w:pPr>
    </w:p>
    <w:p w:rsidR="0012795C" w:rsidRDefault="00A40CDE">
      <w:pPr>
        <w:pStyle w:val="Ttulo3"/>
        <w:ind w:left="125"/>
      </w:pPr>
      <w:proofErr w:type="gramStart"/>
      <w:r>
        <w:rPr>
          <w:sz w:val="34"/>
        </w:rPr>
        <w:t>-.+</w:t>
      </w:r>
      <w:proofErr w:type="gramEnd"/>
      <w:r>
        <w:rPr>
          <w:sz w:val="34"/>
        </w:rPr>
        <w:t>pROCEDlMlENTO</w:t>
      </w:r>
    </w:p>
    <w:p w:rsidR="0012795C" w:rsidRDefault="00A40CDE">
      <w:pPr>
        <w:spacing w:after="261" w:line="224" w:lineRule="auto"/>
        <w:ind w:left="490" w:right="8208" w:hanging="365"/>
        <w:jc w:val="both"/>
      </w:pPr>
      <w:r>
        <w:rPr>
          <w:noProof/>
        </w:rPr>
        <w:drawing>
          <wp:anchor distT="0" distB="0" distL="114300" distR="114300" simplePos="0" relativeHeight="251815936" behindDoc="0" locked="0" layoutInCell="1" allowOverlap="0">
            <wp:simplePos x="0" y="0"/>
            <wp:positionH relativeFrom="page">
              <wp:posOffset>164592</wp:posOffset>
            </wp:positionH>
            <wp:positionV relativeFrom="page">
              <wp:posOffset>280299</wp:posOffset>
            </wp:positionV>
            <wp:extent cx="225552" cy="1273534"/>
            <wp:effectExtent l="0" t="0" r="0" b="0"/>
            <wp:wrapTopAndBottom/>
            <wp:docPr id="266748" name="Picture 266748"/>
            <wp:cNvGraphicFramePr/>
            <a:graphic xmlns:a="http://schemas.openxmlformats.org/drawingml/2006/main">
              <a:graphicData uri="http://schemas.openxmlformats.org/drawingml/2006/picture">
                <pic:pic xmlns:pic="http://schemas.openxmlformats.org/drawingml/2006/picture">
                  <pic:nvPicPr>
                    <pic:cNvPr id="266748" name="Picture 266748"/>
                    <pic:cNvPicPr/>
                  </pic:nvPicPr>
                  <pic:blipFill>
                    <a:blip r:embed="rId375"/>
                    <a:stretch>
                      <a:fillRect/>
                    </a:stretch>
                  </pic:blipFill>
                  <pic:spPr>
                    <a:xfrm>
                      <a:off x="0" y="0"/>
                      <a:ext cx="225552" cy="1273534"/>
                    </a:xfrm>
                    <a:prstGeom prst="rect">
                      <a:avLst/>
                    </a:prstGeom>
                  </pic:spPr>
                </pic:pic>
              </a:graphicData>
            </a:graphic>
          </wp:anchor>
        </w:drawing>
      </w:r>
      <w:r>
        <w:rPr>
          <w:noProof/>
        </w:rPr>
        <w:drawing>
          <wp:anchor distT="0" distB="0" distL="114300" distR="114300" simplePos="0" relativeHeight="251816960" behindDoc="0" locked="0" layoutInCell="1" allowOverlap="0">
            <wp:simplePos x="0" y="0"/>
            <wp:positionH relativeFrom="page">
              <wp:posOffset>164592</wp:posOffset>
            </wp:positionH>
            <wp:positionV relativeFrom="page">
              <wp:posOffset>7092795</wp:posOffset>
            </wp:positionV>
            <wp:extent cx="6096" cy="6093"/>
            <wp:effectExtent l="0" t="0" r="0" b="0"/>
            <wp:wrapTopAndBottom/>
            <wp:docPr id="266617" name="Picture 266617"/>
            <wp:cNvGraphicFramePr/>
            <a:graphic xmlns:a="http://schemas.openxmlformats.org/drawingml/2006/main">
              <a:graphicData uri="http://schemas.openxmlformats.org/drawingml/2006/picture">
                <pic:pic xmlns:pic="http://schemas.openxmlformats.org/drawingml/2006/picture">
                  <pic:nvPicPr>
                    <pic:cNvPr id="266617" name="Picture 266617"/>
                    <pic:cNvPicPr/>
                  </pic:nvPicPr>
                  <pic:blipFill>
                    <a:blip r:embed="rId376"/>
                    <a:stretch>
                      <a:fillRect/>
                    </a:stretch>
                  </pic:blipFill>
                  <pic:spPr>
                    <a:xfrm>
                      <a:off x="0" y="0"/>
                      <a:ext cx="6096" cy="6093"/>
                    </a:xfrm>
                    <a:prstGeom prst="rect">
                      <a:avLst/>
                    </a:prstGeom>
                  </pic:spPr>
                </pic:pic>
              </a:graphicData>
            </a:graphic>
          </wp:anchor>
        </w:drawing>
      </w:r>
      <w:r>
        <w:rPr>
          <w:noProof/>
        </w:rPr>
        <w:drawing>
          <wp:anchor distT="0" distB="0" distL="114300" distR="114300" simplePos="0" relativeHeight="251817984" behindDoc="0" locked="0" layoutInCell="1" allowOverlap="0">
            <wp:simplePos x="0" y="0"/>
            <wp:positionH relativeFrom="page">
              <wp:posOffset>170688</wp:posOffset>
            </wp:positionH>
            <wp:positionV relativeFrom="page">
              <wp:posOffset>2760341</wp:posOffset>
            </wp:positionV>
            <wp:extent cx="121920" cy="1785386"/>
            <wp:effectExtent l="0" t="0" r="0" b="0"/>
            <wp:wrapSquare wrapText="bothSides"/>
            <wp:docPr id="266749" name="Picture 266749"/>
            <wp:cNvGraphicFramePr/>
            <a:graphic xmlns:a="http://schemas.openxmlformats.org/drawingml/2006/main">
              <a:graphicData uri="http://schemas.openxmlformats.org/drawingml/2006/picture">
                <pic:pic xmlns:pic="http://schemas.openxmlformats.org/drawingml/2006/picture">
                  <pic:nvPicPr>
                    <pic:cNvPr id="266749" name="Picture 266749"/>
                    <pic:cNvPicPr/>
                  </pic:nvPicPr>
                  <pic:blipFill>
                    <a:blip r:embed="rId377"/>
                    <a:stretch>
                      <a:fillRect/>
                    </a:stretch>
                  </pic:blipFill>
                  <pic:spPr>
                    <a:xfrm>
                      <a:off x="0" y="0"/>
                      <a:ext cx="121920" cy="1785386"/>
                    </a:xfrm>
                    <a:prstGeom prst="rect">
                      <a:avLst/>
                    </a:prstGeom>
                  </pic:spPr>
                </pic:pic>
              </a:graphicData>
            </a:graphic>
          </wp:anchor>
        </w:drawing>
      </w:r>
      <w:r>
        <w:rPr>
          <w:noProof/>
        </w:rPr>
        <mc:AlternateContent>
          <mc:Choice Requires="wpg">
            <w:drawing>
              <wp:anchor distT="0" distB="0" distL="114300" distR="114300" simplePos="0" relativeHeight="251819008" behindDoc="0" locked="0" layoutInCell="1" allowOverlap="1">
                <wp:simplePos x="0" y="0"/>
                <wp:positionH relativeFrom="page">
                  <wp:posOffset>633984</wp:posOffset>
                </wp:positionH>
                <wp:positionV relativeFrom="page">
                  <wp:posOffset>60934</wp:posOffset>
                </wp:positionV>
                <wp:extent cx="8924545" cy="7263413"/>
                <wp:effectExtent l="0" t="0" r="0" b="0"/>
                <wp:wrapSquare wrapText="bothSides"/>
                <wp:docPr id="450808" name="Group 450808"/>
                <wp:cNvGraphicFramePr/>
                <a:graphic xmlns:a="http://schemas.openxmlformats.org/drawingml/2006/main">
                  <a:graphicData uri="http://schemas.microsoft.com/office/word/2010/wordprocessingGroup">
                    <wpg:wgp>
                      <wpg:cNvGrpSpPr/>
                      <wpg:grpSpPr>
                        <a:xfrm>
                          <a:off x="0" y="0"/>
                          <a:ext cx="8924545" cy="7263413"/>
                          <a:chOff x="0" y="0"/>
                          <a:chExt cx="8924545" cy="7263413"/>
                        </a:xfrm>
                      </wpg:grpSpPr>
                      <pic:pic xmlns:pic="http://schemas.openxmlformats.org/drawingml/2006/picture">
                        <pic:nvPicPr>
                          <pic:cNvPr id="457155" name="Picture 457155"/>
                          <pic:cNvPicPr/>
                        </pic:nvPicPr>
                        <pic:blipFill>
                          <a:blip r:embed="rId378"/>
                          <a:stretch>
                            <a:fillRect/>
                          </a:stretch>
                        </pic:blipFill>
                        <pic:spPr>
                          <a:xfrm>
                            <a:off x="0" y="30468"/>
                            <a:ext cx="8924545" cy="7232945"/>
                          </a:xfrm>
                          <a:prstGeom prst="rect">
                            <a:avLst/>
                          </a:prstGeom>
                        </pic:spPr>
                      </pic:pic>
                      <wps:wsp>
                        <wps:cNvPr id="262584" name="Rectangle 262584"/>
                        <wps:cNvSpPr/>
                        <wps:spPr>
                          <a:xfrm>
                            <a:off x="3858769" y="0"/>
                            <a:ext cx="40538" cy="194504"/>
                          </a:xfrm>
                          <a:prstGeom prst="rect">
                            <a:avLst/>
                          </a:prstGeom>
                          <a:ln>
                            <a:noFill/>
                          </a:ln>
                        </wps:spPr>
                        <wps:txbx>
                          <w:txbxContent>
                            <w:p w:rsidR="0012795C" w:rsidRDefault="00A40CDE">
                              <w:r>
                                <w:rPr>
                                  <w:sz w:val="32"/>
                                </w:rPr>
                                <w:t xml:space="preserve">I </w:t>
                              </w:r>
                            </w:p>
                          </w:txbxContent>
                        </wps:txbx>
                        <wps:bodyPr horzOverflow="overflow" vert="horz" lIns="0" tIns="0" rIns="0" bIns="0" rtlCol="0">
                          <a:noAutofit/>
                        </wps:bodyPr>
                      </wps:wsp>
                    </wpg:wgp>
                  </a:graphicData>
                </a:graphic>
              </wp:anchor>
            </w:drawing>
          </mc:Choice>
          <mc:Fallback>
            <w:pict>
              <v:group id="Group 450808" o:spid="_x0000_s1395" style="position:absolute;left:0;text-align:left;margin-left:49.9pt;margin-top:4.8pt;width:702.7pt;height:571.9pt;z-index:251819008;mso-position-horizontal-relative:page;mso-position-vertical-relative:page" coordsize="89245,72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">
                <v:shape id="Picture 457155" o:spid="_x0000_s1396" type="#_x0000_t75" style="position:absolute;top:304;width:89245;height:7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">
                  <v:imagedata r:id="rId379" o:title=""/>
                </v:shape>
                <v:rect id="Rectangle 262584" o:spid="_x0000_s1397" style="position:absolute;left:38587;width:406;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" filled="f" stroked="f">
                  <v:textbox inset="0,0,0,0">
                    <w:txbxContent>
                      <w:p w:rsidR="0012795C" w:rsidRDefault="00A40CDE">
                        <w:r>
                          <w:rPr>
                            <w:sz w:val="32"/>
                          </w:rPr>
                          <w:t xml:space="preserve">I </w:t>
                        </w:r>
                      </w:p>
                    </w:txbxContent>
                  </v:textbox>
                </v:rect>
                <w10:wrap type="square" anchorx="page" anchory="page"/>
              </v:group>
            </w:pict>
          </mc:Fallback>
        </mc:AlternateContent>
      </w:r>
      <w:r>
        <w:rPr>
          <w:sz w:val="26"/>
        </w:rPr>
        <w:t xml:space="preserve">I • Arme en el protoboard el circuito que aparece en el diagrama esquemático de la figura </w:t>
      </w:r>
      <w:proofErr w:type="gramStart"/>
      <w:r>
        <w:rPr>
          <w:sz w:val="26"/>
        </w:rPr>
        <w:t>I .</w:t>
      </w:r>
      <w:proofErr w:type="gramEnd"/>
      <w:r>
        <w:rPr>
          <w:sz w:val="26"/>
        </w:rPr>
        <w:t xml:space="preserve"> Puede Utilizar el diagrama pictórico como guía de montaje. los componentes </w:t>
      </w:r>
      <w:r>
        <w:rPr>
          <w:sz w:val="26"/>
        </w:rPr>
        <w:t>se pueden montar en cualquier orden a excepción de la batería, la cual deberá quedar de última. Revise la orientación del circuito integrado, de tal modo que sus pines no queden invertidos.</w:t>
      </w:r>
    </w:p>
    <w:p w:rsidR="0012795C" w:rsidRDefault="00A40CDE">
      <w:pPr>
        <w:spacing w:after="157" w:line="216" w:lineRule="auto"/>
        <w:ind w:left="375" w:right="8054" w:hanging="10"/>
        <w:jc w:val="center"/>
      </w:pPr>
      <w:r>
        <w:rPr>
          <w:sz w:val="24"/>
        </w:rPr>
        <w:t>Conecte la batería y una entre sí las puntas de prueba del circuito.</w:t>
      </w:r>
    </w:p>
    <w:p w:rsidR="0012795C" w:rsidRDefault="00A40CDE">
      <w:pPr>
        <w:spacing w:after="2636" w:line="265" w:lineRule="auto"/>
        <w:ind w:left="10" w:hanging="10"/>
      </w:pPr>
      <w:r>
        <w:rPr>
          <w:noProof/>
        </w:rPr>
        <mc:AlternateContent>
          <mc:Choice Requires="wpg">
            <w:drawing>
              <wp:anchor distT="0" distB="0" distL="114300" distR="114300" simplePos="0" relativeHeight="251820032" behindDoc="0" locked="0" layoutInCell="1" allowOverlap="1">
                <wp:simplePos x="0" y="0"/>
                <wp:positionH relativeFrom="column">
                  <wp:posOffset>3377184</wp:posOffset>
                </wp:positionH>
                <wp:positionV relativeFrom="paragraph">
                  <wp:posOffset>182956</wp:posOffset>
                </wp:positionV>
                <wp:extent cx="5108448" cy="6293689"/>
                <wp:effectExtent l="0" t="0" r="0" b="0"/>
                <wp:wrapSquare wrapText="bothSides"/>
                <wp:docPr id="452588" name="Group 452588"/>
                <wp:cNvGraphicFramePr/>
                <a:graphic xmlns:a="http://schemas.openxmlformats.org/drawingml/2006/main">
                  <a:graphicData uri="http://schemas.microsoft.com/office/word/2010/wordprocessingGroup">
                    <wpg:wgp>
                      <wpg:cNvGrpSpPr/>
                      <wpg:grpSpPr>
                        <a:xfrm>
                          <a:off x="0" y="0"/>
                          <a:ext cx="5108448" cy="6293689"/>
                          <a:chOff x="0" y="0"/>
                          <a:chExt cx="5108448" cy="6293689"/>
                        </a:xfrm>
                      </wpg:grpSpPr>
                      <pic:pic xmlns:pic="http://schemas.openxmlformats.org/drawingml/2006/picture">
                        <pic:nvPicPr>
                          <pic:cNvPr id="457156" name="Picture 457156"/>
                          <pic:cNvPicPr/>
                        </pic:nvPicPr>
                        <pic:blipFill>
                          <a:blip r:embed="rId380"/>
                          <a:stretch>
                            <a:fillRect/>
                          </a:stretch>
                        </pic:blipFill>
                        <pic:spPr>
                          <a:xfrm>
                            <a:off x="950976" y="0"/>
                            <a:ext cx="4157472" cy="6263197"/>
                          </a:xfrm>
                          <a:prstGeom prst="rect">
                            <a:avLst/>
                          </a:prstGeom>
                        </pic:spPr>
                      </pic:pic>
                      <wps:wsp>
                        <wps:cNvPr id="267150" name="Rectangle 267150"/>
                        <wps:cNvSpPr/>
                        <wps:spPr>
                          <a:xfrm>
                            <a:off x="12192" y="2244261"/>
                            <a:ext cx="728378" cy="227109"/>
                          </a:xfrm>
                          <a:prstGeom prst="rect">
                            <a:avLst/>
                          </a:prstGeom>
                          <a:ln>
                            <a:noFill/>
                          </a:ln>
                        </wps:spPr>
                        <wps:txbx>
                          <w:txbxContent>
                            <w:p w:rsidR="0012795C" w:rsidRDefault="00A40CDE">
                              <w:r>
                                <w:rPr>
                                  <w:sz w:val="28"/>
                                </w:rPr>
                                <w:t xml:space="preserve">genera </w:t>
                              </w:r>
                            </w:p>
                          </w:txbxContent>
                        </wps:txbx>
                        <wps:bodyPr horzOverflow="overflow" vert="horz" lIns="0" tIns="0" rIns="0" bIns="0" rtlCol="0">
                          <a:noAutofit/>
                        </wps:bodyPr>
                      </wps:wsp>
                      <wps:wsp>
                        <wps:cNvPr id="267151" name="Rectangle 267151"/>
                        <wps:cNvSpPr/>
                        <wps:spPr>
                          <a:xfrm>
                            <a:off x="573024" y="2238163"/>
                            <a:ext cx="412178" cy="202776"/>
                          </a:xfrm>
                          <a:prstGeom prst="rect">
                            <a:avLst/>
                          </a:prstGeom>
                          <a:ln>
                            <a:noFill/>
                          </a:ln>
                        </wps:spPr>
                        <wps:txbx>
                          <w:txbxContent>
                            <w:p w:rsidR="0012795C" w:rsidRDefault="00A40CDE">
                              <w:r>
                                <w:rPr>
                                  <w:sz w:val="26"/>
                                </w:rPr>
                                <w:t xml:space="preserve">Una </w:t>
                              </w:r>
                            </w:p>
                          </w:txbxContent>
                        </wps:txbx>
                        <wps:bodyPr horzOverflow="overflow" vert="horz" lIns="0" tIns="0" rIns="0" bIns="0" rtlCol="0">
                          <a:noAutofit/>
                        </wps:bodyPr>
                      </wps:wsp>
                      <wps:wsp>
                        <wps:cNvPr id="267152" name="Rectangle 267152"/>
                        <wps:cNvSpPr/>
                        <wps:spPr>
                          <a:xfrm>
                            <a:off x="883920" y="2232064"/>
                            <a:ext cx="566225" cy="218999"/>
                          </a:xfrm>
                          <a:prstGeom prst="rect">
                            <a:avLst/>
                          </a:prstGeom>
                          <a:ln>
                            <a:noFill/>
                          </a:ln>
                        </wps:spPr>
                        <wps:txbx>
                          <w:txbxContent>
                            <w:p w:rsidR="0012795C" w:rsidRDefault="00A40CDE">
                              <w:r>
                                <w:rPr>
                                  <w:sz w:val="28"/>
                                </w:rPr>
                                <w:t xml:space="preserve">señal </w:t>
                              </w:r>
                            </w:p>
                          </w:txbxContent>
                        </wps:txbx>
                        <wps:bodyPr horzOverflow="overflow" vert="horz" lIns="0" tIns="0" rIns="0" bIns="0" rtlCol="0">
                          <a:noAutofit/>
                        </wps:bodyPr>
                      </wps:wsp>
                      <wps:wsp>
                        <wps:cNvPr id="267156" name="Rectangle 267156"/>
                        <wps:cNvSpPr/>
                        <wps:spPr>
                          <a:xfrm>
                            <a:off x="12192" y="2421119"/>
                            <a:ext cx="826983" cy="227109"/>
                          </a:xfrm>
                          <a:prstGeom prst="rect">
                            <a:avLst/>
                          </a:prstGeom>
                          <a:ln>
                            <a:noFill/>
                          </a:ln>
                        </wps:spPr>
                        <wps:txbx>
                          <w:txbxContent>
                            <w:p w:rsidR="0012795C" w:rsidRDefault="00A40CDE">
                              <w:r>
                                <w:rPr>
                                  <w:sz w:val="26"/>
                                </w:rPr>
                                <w:t xml:space="preserve">eléctrica </w:t>
                              </w:r>
                            </w:p>
                          </w:txbxContent>
                        </wps:txbx>
                        <wps:bodyPr horzOverflow="overflow" vert="horz" lIns="0" tIns="0" rIns="0" bIns="0" rtlCol="0">
                          <a:noAutofit/>
                        </wps:bodyPr>
                      </wps:wsp>
                      <wps:wsp>
                        <wps:cNvPr id="267157" name="Rectangle 267157"/>
                        <wps:cNvSpPr/>
                        <wps:spPr>
                          <a:xfrm>
                            <a:off x="633984" y="2415021"/>
                            <a:ext cx="413492" cy="235220"/>
                          </a:xfrm>
                          <a:prstGeom prst="rect">
                            <a:avLst/>
                          </a:prstGeom>
                          <a:ln>
                            <a:noFill/>
                          </a:ln>
                        </wps:spPr>
                        <wps:txbx>
                          <w:txbxContent>
                            <w:p w:rsidR="0012795C" w:rsidRDefault="00A40CDE">
                              <w:r>
                                <w:rPr>
                                  <w:sz w:val="28"/>
                                </w:rPr>
                                <w:t xml:space="preserve">que </w:t>
                              </w:r>
                            </w:p>
                          </w:txbxContent>
                        </wps:txbx>
                        <wps:bodyPr horzOverflow="overflow" vert="horz" lIns="0" tIns="0" rIns="0" bIns="0" rtlCol="0">
                          <a:noAutofit/>
                        </wps:bodyPr>
                      </wps:wsp>
                      <wps:wsp>
                        <wps:cNvPr id="267162" name="Rectangle 267162"/>
                        <wps:cNvSpPr/>
                        <wps:spPr>
                          <a:xfrm>
                            <a:off x="6096" y="2591878"/>
                            <a:ext cx="567538" cy="194665"/>
                          </a:xfrm>
                          <a:prstGeom prst="rect">
                            <a:avLst/>
                          </a:prstGeom>
                          <a:ln>
                            <a:noFill/>
                          </a:ln>
                        </wps:spPr>
                        <wps:txbx>
                          <w:txbxContent>
                            <w:p w:rsidR="0012795C" w:rsidRDefault="00A40CDE">
                              <w:r>
                                <w:rPr>
                                  <w:sz w:val="24"/>
                                </w:rPr>
                                <w:t xml:space="preserve">través </w:t>
                              </w:r>
                            </w:p>
                          </w:txbxContent>
                        </wps:txbx>
                        <wps:bodyPr horzOverflow="overflow" vert="horz" lIns="0" tIns="0" rIns="0" bIns="0" rtlCol="0">
                          <a:noAutofit/>
                        </wps:bodyPr>
                      </wps:wsp>
                      <wps:wsp>
                        <wps:cNvPr id="267163" name="Rectangle 267163"/>
                        <wps:cNvSpPr/>
                        <wps:spPr>
                          <a:xfrm>
                            <a:off x="432816" y="2591878"/>
                            <a:ext cx="299984" cy="202777"/>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267164" name="Rectangle 267164"/>
                        <wps:cNvSpPr/>
                        <wps:spPr>
                          <a:xfrm>
                            <a:off x="658368" y="2591878"/>
                            <a:ext cx="267554" cy="235221"/>
                          </a:xfrm>
                          <a:prstGeom prst="rect">
                            <a:avLst/>
                          </a:prstGeom>
                          <a:ln>
                            <a:noFill/>
                          </a:ln>
                        </wps:spPr>
                        <wps:txbx>
                          <w:txbxContent>
                            <w:p w:rsidR="0012795C" w:rsidRDefault="00A40CDE">
                              <w:r>
                                <w:rPr>
                                  <w:sz w:val="26"/>
                                </w:rPr>
                                <w:t xml:space="preserve">un </w:t>
                              </w:r>
                            </w:p>
                          </w:txbxContent>
                        </wps:txbx>
                        <wps:bodyPr horzOverflow="overflow" vert="horz" lIns="0" tIns="0" rIns="0" bIns="0" rtlCol="0">
                          <a:noAutofit/>
                        </wps:bodyPr>
                      </wps:wsp>
                      <wps:wsp>
                        <wps:cNvPr id="267165" name="Rectangle 267165"/>
                        <wps:cNvSpPr/>
                        <wps:spPr>
                          <a:xfrm>
                            <a:off x="859536" y="2591878"/>
                            <a:ext cx="794552" cy="235221"/>
                          </a:xfrm>
                          <a:prstGeom prst="rect">
                            <a:avLst/>
                          </a:prstGeom>
                          <a:ln>
                            <a:noFill/>
                          </a:ln>
                        </wps:spPr>
                        <wps:txbx>
                          <w:txbxContent>
                            <w:p w:rsidR="0012795C" w:rsidRDefault="00A40CDE">
                              <w:r>
                                <w:rPr>
                                  <w:sz w:val="26"/>
                                </w:rPr>
                                <w:t xml:space="preserve">parlante </w:t>
                              </w:r>
                            </w:p>
                          </w:txbxContent>
                        </wps:txbx>
                        <wps:bodyPr horzOverflow="overflow" vert="horz" lIns="0" tIns="0" rIns="0" bIns="0" rtlCol="0">
                          <a:noAutofit/>
                        </wps:bodyPr>
                      </wps:wsp>
                      <wps:wsp>
                        <wps:cNvPr id="267167" name="Rectangle 267167"/>
                        <wps:cNvSpPr/>
                        <wps:spPr>
                          <a:xfrm>
                            <a:off x="201168" y="2945593"/>
                            <a:ext cx="445923" cy="227109"/>
                          </a:xfrm>
                          <a:prstGeom prst="rect">
                            <a:avLst/>
                          </a:prstGeom>
                          <a:ln>
                            <a:noFill/>
                          </a:ln>
                        </wps:spPr>
                        <wps:txbx>
                          <w:txbxContent>
                            <w:p w:rsidR="0012795C" w:rsidRDefault="00A40CDE">
                              <w:r>
                                <w:rPr>
                                  <w:sz w:val="28"/>
                                </w:rPr>
                                <w:t xml:space="preserve">Para </w:t>
                              </w:r>
                            </w:p>
                          </w:txbxContent>
                        </wps:txbx>
                        <wps:bodyPr horzOverflow="overflow" vert="horz" lIns="0" tIns="0" rIns="0" bIns="0" rtlCol="0">
                          <a:noAutofit/>
                        </wps:bodyPr>
                      </wps:wsp>
                      <wps:wsp>
                        <wps:cNvPr id="267168" name="Rectangle 267168"/>
                        <wps:cNvSpPr/>
                        <wps:spPr>
                          <a:xfrm>
                            <a:off x="536448" y="2945593"/>
                            <a:ext cx="648614" cy="227109"/>
                          </a:xfrm>
                          <a:prstGeom prst="rect">
                            <a:avLst/>
                          </a:prstGeom>
                          <a:ln>
                            <a:noFill/>
                          </a:ln>
                        </wps:spPr>
                        <wps:txbx>
                          <w:txbxContent>
                            <w:p w:rsidR="0012795C" w:rsidRDefault="00A40CDE">
                              <w:r>
                                <w:rPr>
                                  <w:sz w:val="26"/>
                                </w:rPr>
                                <w:t xml:space="preserve">operar </w:t>
                              </w:r>
                            </w:p>
                          </w:txbxContent>
                        </wps:txbx>
                        <wps:bodyPr horzOverflow="overflow" vert="horz" lIns="0" tIns="0" rIns="0" bIns="0" rtlCol="0">
                          <a:noAutofit/>
                        </wps:bodyPr>
                      </wps:wsp>
                      <wps:wsp>
                        <wps:cNvPr id="267173" name="Rectangle 267173"/>
                        <wps:cNvSpPr/>
                        <wps:spPr>
                          <a:xfrm>
                            <a:off x="12192" y="3122450"/>
                            <a:ext cx="218907" cy="206832"/>
                          </a:xfrm>
                          <a:prstGeom prst="rect">
                            <a:avLst/>
                          </a:prstGeom>
                          <a:ln>
                            <a:noFill/>
                          </a:ln>
                        </wps:spPr>
                        <wps:txbx>
                          <w:txbxContent>
                            <w:p w:rsidR="0012795C" w:rsidRDefault="00A40CDE">
                              <w:r>
                                <w:rPr>
                                  <w:sz w:val="30"/>
                                </w:rPr>
                                <w:t xml:space="preserve">la </w:t>
                              </w:r>
                            </w:p>
                          </w:txbxContent>
                        </wps:txbx>
                        <wps:bodyPr horzOverflow="overflow" vert="horz" lIns="0" tIns="0" rIns="0" bIns="0" rtlCol="0">
                          <a:noAutofit/>
                        </wps:bodyPr>
                      </wps:wsp>
                      <wps:wsp>
                        <wps:cNvPr id="267174" name="Rectangle 267174"/>
                        <wps:cNvSpPr/>
                        <wps:spPr>
                          <a:xfrm>
                            <a:off x="176784" y="3116352"/>
                            <a:ext cx="681045" cy="210887"/>
                          </a:xfrm>
                          <a:prstGeom prst="rect">
                            <a:avLst/>
                          </a:prstGeom>
                          <a:ln>
                            <a:noFill/>
                          </a:ln>
                        </wps:spPr>
                        <wps:txbx>
                          <w:txbxContent>
                            <w:p w:rsidR="0012795C" w:rsidRDefault="00A40CDE">
                              <w:r>
                                <w:rPr>
                                  <w:sz w:val="26"/>
                                </w:rPr>
                                <w:t xml:space="preserve">batería </w:t>
                              </w:r>
                            </w:p>
                          </w:txbxContent>
                        </wps:txbx>
                        <wps:bodyPr horzOverflow="overflow" vert="horz" lIns="0" tIns="0" rIns="0" bIns="0" rtlCol="0">
                          <a:noAutofit/>
                        </wps:bodyPr>
                      </wps:wsp>
                      <wps:wsp>
                        <wps:cNvPr id="267175" name="Rectangle 267175"/>
                        <wps:cNvSpPr/>
                        <wps:spPr>
                          <a:xfrm>
                            <a:off x="688848" y="3116352"/>
                            <a:ext cx="218908" cy="206831"/>
                          </a:xfrm>
                          <a:prstGeom prst="rect">
                            <a:avLst/>
                          </a:prstGeom>
                          <a:ln>
                            <a:noFill/>
                          </a:ln>
                        </wps:spPr>
                        <wps:txbx>
                          <w:txbxContent>
                            <w:p w:rsidR="0012795C" w:rsidRDefault="00A40CDE">
                              <w:r>
                                <w:rPr>
                                  <w:sz w:val="30"/>
                                </w:rPr>
                                <w:t xml:space="preserve">al </w:t>
                              </w:r>
                            </w:p>
                          </w:txbxContent>
                        </wps:txbx>
                        <wps:bodyPr horzOverflow="overflow" vert="horz" lIns="0" tIns="0" rIns="0" bIns="0" rtlCol="0">
                          <a:noAutofit/>
                        </wps:bodyPr>
                      </wps:wsp>
                      <wps:wsp>
                        <wps:cNvPr id="267176" name="Rectangle 267176"/>
                        <wps:cNvSpPr/>
                        <wps:spPr>
                          <a:xfrm>
                            <a:off x="853441" y="3122450"/>
                            <a:ext cx="835091" cy="235220"/>
                          </a:xfrm>
                          <a:prstGeom prst="rect">
                            <a:avLst/>
                          </a:prstGeom>
                          <a:ln>
                            <a:noFill/>
                          </a:ln>
                        </wps:spPr>
                        <wps:txbx>
                          <w:txbxContent>
                            <w:p w:rsidR="0012795C" w:rsidRDefault="00A40CDE">
                              <w:r>
                                <w:rPr>
                                  <w:sz w:val="26"/>
                                </w:rPr>
                                <w:t xml:space="preserve">conector </w:t>
                              </w:r>
                            </w:p>
                          </w:txbxContent>
                        </wps:txbx>
                        <wps:bodyPr horzOverflow="overflow" vert="horz" lIns="0" tIns="0" rIns="0" bIns="0" rtlCol="0">
                          <a:noAutofit/>
                        </wps:bodyPr>
                      </wps:wsp>
                      <wps:wsp>
                        <wps:cNvPr id="267181" name="Rectangle 267181"/>
                        <wps:cNvSpPr/>
                        <wps:spPr>
                          <a:xfrm>
                            <a:off x="12192" y="3299308"/>
                            <a:ext cx="1433746" cy="235220"/>
                          </a:xfrm>
                          <a:prstGeom prst="rect">
                            <a:avLst/>
                          </a:prstGeom>
                          <a:ln>
                            <a:noFill/>
                          </a:ln>
                        </wps:spPr>
                        <wps:txbx>
                          <w:txbxContent>
                            <w:p w:rsidR="0012795C" w:rsidRDefault="00A40CDE">
                              <w:r>
                                <w:rPr>
                                  <w:sz w:val="26"/>
                                </w:rPr>
                                <w:t xml:space="preserve">potenciómetro </w:t>
                              </w:r>
                            </w:p>
                          </w:txbxContent>
                        </wps:txbx>
                        <wps:bodyPr horzOverflow="overflow" vert="horz" lIns="0" tIns="0" rIns="0" bIns="0" rtlCol="0">
                          <a:noAutofit/>
                        </wps:bodyPr>
                      </wps:wsp>
                      <wps:wsp>
                        <wps:cNvPr id="267186" name="Rectangle 267186"/>
                        <wps:cNvSpPr/>
                        <wps:spPr>
                          <a:xfrm>
                            <a:off x="6096" y="3476166"/>
                            <a:ext cx="972922" cy="202776"/>
                          </a:xfrm>
                          <a:prstGeom prst="rect">
                            <a:avLst/>
                          </a:prstGeom>
                          <a:ln>
                            <a:noFill/>
                          </a:ln>
                        </wps:spPr>
                        <wps:txbx>
                          <w:txbxContent>
                            <w:p w:rsidR="0012795C" w:rsidRDefault="00A40CDE">
                              <w:r>
                                <w:rPr>
                                  <w:sz w:val="26"/>
                                </w:rPr>
                                <w:t xml:space="preserve">frecuencia </w:t>
                              </w:r>
                            </w:p>
                          </w:txbxContent>
                        </wps:txbx>
                        <wps:bodyPr horzOverflow="overflow" vert="horz" lIns="0" tIns="0" rIns="0" bIns="0" rtlCol="0">
                          <a:noAutofit/>
                        </wps:bodyPr>
                      </wps:wsp>
                      <wps:wsp>
                        <wps:cNvPr id="267187" name="Rectangle 267187"/>
                        <wps:cNvSpPr/>
                        <wps:spPr>
                          <a:xfrm>
                            <a:off x="737616" y="3476166"/>
                            <a:ext cx="299984" cy="198720"/>
                          </a:xfrm>
                          <a:prstGeom prst="rect">
                            <a:avLst/>
                          </a:prstGeom>
                          <a:ln>
                            <a:noFill/>
                          </a:ln>
                        </wps:spPr>
                        <wps:txbx>
                          <w:txbxContent>
                            <w:p w:rsidR="0012795C" w:rsidRDefault="00A40CDE">
                              <w:r>
                                <w:rPr>
                                  <w:sz w:val="30"/>
                                </w:rPr>
                                <w:t xml:space="preserve">de </w:t>
                              </w:r>
                            </w:p>
                          </w:txbxContent>
                        </wps:txbx>
                        <wps:bodyPr horzOverflow="overflow" vert="horz" lIns="0" tIns="0" rIns="0" bIns="0" rtlCol="0">
                          <a:noAutofit/>
                        </wps:bodyPr>
                      </wps:wsp>
                      <wps:wsp>
                        <wps:cNvPr id="267192" name="Rectangle 267192"/>
                        <wps:cNvSpPr/>
                        <wps:spPr>
                          <a:xfrm>
                            <a:off x="207264" y="3823782"/>
                            <a:ext cx="186477" cy="210887"/>
                          </a:xfrm>
                          <a:prstGeom prst="rect">
                            <a:avLst/>
                          </a:prstGeom>
                          <a:ln>
                            <a:noFill/>
                          </a:ln>
                        </wps:spPr>
                        <wps:txbx>
                          <w:txbxContent>
                            <w:p w:rsidR="0012795C" w:rsidRDefault="00A40CDE">
                              <w:r>
                                <w:rPr>
                                  <w:sz w:val="26"/>
                                </w:rPr>
                                <w:t xml:space="preserve">El </w:t>
                              </w:r>
                            </w:p>
                          </w:txbxContent>
                        </wps:txbx>
                        <wps:bodyPr horzOverflow="overflow" vert="horz" lIns="0" tIns="0" rIns="0" bIns="0" rtlCol="0">
                          <a:noAutofit/>
                        </wps:bodyPr>
                      </wps:wsp>
                      <wps:wsp>
                        <wps:cNvPr id="267193" name="Rectangle 267193"/>
                        <wps:cNvSpPr/>
                        <wps:spPr>
                          <a:xfrm>
                            <a:off x="347472" y="3823782"/>
                            <a:ext cx="632399" cy="235220"/>
                          </a:xfrm>
                          <a:prstGeom prst="rect">
                            <a:avLst/>
                          </a:prstGeom>
                          <a:ln>
                            <a:noFill/>
                          </a:ln>
                        </wps:spPr>
                        <wps:txbx>
                          <w:txbxContent>
                            <w:p w:rsidR="0012795C" w:rsidRDefault="00A40CDE">
                              <w:r>
                                <w:rPr>
                                  <w:sz w:val="24"/>
                                </w:rPr>
                                <w:t xml:space="preserve">circuito </w:t>
                              </w:r>
                            </w:p>
                          </w:txbxContent>
                        </wps:txbx>
                        <wps:bodyPr horzOverflow="overflow" vert="horz" lIns="0" tIns="0" rIns="0" bIns="0" rtlCol="0">
                          <a:noAutofit/>
                        </wps:bodyPr>
                      </wps:wsp>
                      <wps:wsp>
                        <wps:cNvPr id="267194" name="Rectangle 267194"/>
                        <wps:cNvSpPr/>
                        <wps:spPr>
                          <a:xfrm>
                            <a:off x="822960" y="3823782"/>
                            <a:ext cx="932383" cy="235220"/>
                          </a:xfrm>
                          <a:prstGeom prst="rect">
                            <a:avLst/>
                          </a:prstGeom>
                          <a:ln>
                            <a:noFill/>
                          </a:ln>
                        </wps:spPr>
                        <wps:txbx>
                          <w:txbxContent>
                            <w:p w:rsidR="0012795C" w:rsidRDefault="00A40CDE">
                              <w:r>
                                <w:rPr>
                                  <w:sz w:val="26"/>
                                </w:rPr>
                                <w:t xml:space="preserve">generador </w:t>
                              </w:r>
                            </w:p>
                          </w:txbxContent>
                        </wps:txbx>
                        <wps:bodyPr horzOverflow="overflow" vert="horz" lIns="0" tIns="0" rIns="0" bIns="0" rtlCol="0">
                          <a:noAutofit/>
                        </wps:bodyPr>
                      </wps:wsp>
                      <wps:wsp>
                        <wps:cNvPr id="267198" name="Rectangle 267198"/>
                        <wps:cNvSpPr/>
                        <wps:spPr>
                          <a:xfrm>
                            <a:off x="12192" y="4000640"/>
                            <a:ext cx="551322" cy="202777"/>
                          </a:xfrm>
                          <a:prstGeom prst="rect">
                            <a:avLst/>
                          </a:prstGeom>
                          <a:ln>
                            <a:noFill/>
                          </a:ln>
                        </wps:spPr>
                        <wps:txbx>
                          <w:txbxContent>
                            <w:p w:rsidR="0012795C" w:rsidRDefault="00A40CDE">
                              <w:r>
                                <w:rPr>
                                  <w:sz w:val="24"/>
                                </w:rPr>
                                <w:t xml:space="preserve">hecho </w:t>
                              </w:r>
                            </w:p>
                          </w:txbxContent>
                        </wps:txbx>
                        <wps:bodyPr horzOverflow="overflow" vert="horz" lIns="0" tIns="0" rIns="0" bIns="0" rtlCol="0">
                          <a:noAutofit/>
                        </wps:bodyPr>
                      </wps:wsp>
                      <wps:wsp>
                        <wps:cNvPr id="267199" name="Rectangle 267199"/>
                        <wps:cNvSpPr/>
                        <wps:spPr>
                          <a:xfrm>
                            <a:off x="426720" y="4000640"/>
                            <a:ext cx="1078321" cy="202777"/>
                          </a:xfrm>
                          <a:prstGeom prst="rect">
                            <a:avLst/>
                          </a:prstGeom>
                          <a:ln>
                            <a:noFill/>
                          </a:ln>
                        </wps:spPr>
                        <wps:txbx>
                          <w:txbxContent>
                            <w:p w:rsidR="0012795C" w:rsidRDefault="00A40CDE">
                              <w:r>
                                <w:rPr>
                                  <w:sz w:val="24"/>
                                </w:rPr>
                                <w:t xml:space="preserve">básicamente </w:t>
                              </w:r>
                            </w:p>
                          </w:txbxContent>
                        </wps:txbx>
                        <wps:bodyPr horzOverflow="overflow" vert="horz" lIns="0" tIns="0" rIns="0" bIns="0" rtlCol="0">
                          <a:noAutofit/>
                        </wps:bodyPr>
                      </wps:wsp>
                      <wps:wsp>
                        <wps:cNvPr id="267203" name="Rectangle 267203"/>
                        <wps:cNvSpPr/>
                        <wps:spPr>
                          <a:xfrm>
                            <a:off x="12192" y="4177497"/>
                            <a:ext cx="477040" cy="210887"/>
                          </a:xfrm>
                          <a:prstGeom prst="rect">
                            <a:avLst/>
                          </a:prstGeom>
                          <a:ln>
                            <a:noFill/>
                          </a:ln>
                        </wps:spPr>
                        <wps:txbx>
                          <w:txbxContent>
                            <w:p w:rsidR="0012795C" w:rsidRDefault="00A40CDE">
                              <w:r>
                                <w:rPr>
                                  <w:sz w:val="32"/>
                                </w:rPr>
                                <w:t xml:space="preserve">555 </w:t>
                              </w:r>
                            </w:p>
                          </w:txbxContent>
                        </wps:txbx>
                        <wps:bodyPr horzOverflow="overflow" vert="horz" lIns="0" tIns="0" rIns="0" bIns="0" rtlCol="0">
                          <a:noAutofit/>
                        </wps:bodyPr>
                      </wps:wsp>
                      <wps:wsp>
                        <wps:cNvPr id="267204" name="Rectangle 267204"/>
                        <wps:cNvSpPr/>
                        <wps:spPr>
                          <a:xfrm>
                            <a:off x="390144" y="4177497"/>
                            <a:ext cx="1271593" cy="210887"/>
                          </a:xfrm>
                          <a:prstGeom prst="rect">
                            <a:avLst/>
                          </a:prstGeom>
                          <a:ln>
                            <a:noFill/>
                          </a:ln>
                        </wps:spPr>
                        <wps:txbx>
                          <w:txbxContent>
                            <w:p w:rsidR="0012795C" w:rsidRDefault="00A40CDE">
                              <w:r>
                                <w:rPr>
                                  <w:sz w:val="28"/>
                                </w:rPr>
                                <w:t xml:space="preserve">funcionando </w:t>
                              </w:r>
                            </w:p>
                          </w:txbxContent>
                        </wps:txbx>
                        <wps:bodyPr horzOverflow="overflow" vert="horz" lIns="0" tIns="0" rIns="0" bIns="0" rtlCol="0">
                          <a:noAutofit/>
                        </wps:bodyPr>
                      </wps:wsp>
                      <wps:wsp>
                        <wps:cNvPr id="267208" name="Rectangle 267208"/>
                        <wps:cNvSpPr/>
                        <wps:spPr>
                          <a:xfrm>
                            <a:off x="6096" y="4354355"/>
                            <a:ext cx="1166193" cy="243332"/>
                          </a:xfrm>
                          <a:prstGeom prst="rect">
                            <a:avLst/>
                          </a:prstGeom>
                          <a:ln>
                            <a:noFill/>
                          </a:ln>
                        </wps:spPr>
                        <wps:txbx>
                          <w:txbxContent>
                            <w:p w:rsidR="0012795C" w:rsidRDefault="00A40CDE">
                              <w:r>
                                <w:rPr>
                                  <w:sz w:val="30"/>
                                </w:rPr>
                                <w:t xml:space="preserve">explicación </w:t>
                              </w:r>
                            </w:p>
                          </w:txbxContent>
                        </wps:txbx>
                        <wps:bodyPr horzOverflow="overflow" vert="horz" lIns="0" tIns="0" rIns="0" bIns="0" rtlCol="0">
                          <a:noAutofit/>
                        </wps:bodyPr>
                      </wps:wsp>
                      <wps:wsp>
                        <wps:cNvPr id="267209" name="Rectangle 267209"/>
                        <wps:cNvSpPr/>
                        <wps:spPr>
                          <a:xfrm>
                            <a:off x="902208" y="4354355"/>
                            <a:ext cx="290564" cy="235220"/>
                          </a:xfrm>
                          <a:prstGeom prst="rect">
                            <a:avLst/>
                          </a:prstGeom>
                          <a:ln>
                            <a:noFill/>
                          </a:ln>
                        </wps:spPr>
                        <wps:txbx>
                          <w:txbxContent>
                            <w:p w:rsidR="0012795C" w:rsidRDefault="00A40CDE">
                              <w:r>
                                <w:rPr>
                                  <w:sz w:val="30"/>
                                </w:rPr>
                                <w:t xml:space="preserve">es </w:t>
                              </w:r>
                            </w:p>
                          </w:txbxContent>
                        </wps:txbx>
                        <wps:bodyPr horzOverflow="overflow" vert="horz" lIns="0" tIns="0" rIns="0" bIns="0" rtlCol="0">
                          <a:noAutofit/>
                        </wps:bodyPr>
                      </wps:wsp>
                      <wps:wsp>
                        <wps:cNvPr id="267214" name="Rectangle 267214"/>
                        <wps:cNvSpPr/>
                        <wps:spPr>
                          <a:xfrm>
                            <a:off x="6096" y="4537311"/>
                            <a:ext cx="1133763" cy="227109"/>
                          </a:xfrm>
                          <a:prstGeom prst="rect">
                            <a:avLst/>
                          </a:prstGeom>
                          <a:ln>
                            <a:noFill/>
                          </a:ln>
                        </wps:spPr>
                        <wps:txbx>
                          <w:txbxContent>
                            <w:p w:rsidR="0012795C" w:rsidRDefault="00A40CDE">
                              <w:r>
                                <w:rPr>
                                  <w:sz w:val="24"/>
                                </w:rPr>
                                <w:t xml:space="preserve">experimento </w:t>
                              </w:r>
                            </w:p>
                          </w:txbxContent>
                        </wps:txbx>
                        <wps:bodyPr horzOverflow="overflow" vert="horz" lIns="0" tIns="0" rIns="0" bIns="0" rtlCol="0">
                          <a:noAutofit/>
                        </wps:bodyPr>
                      </wps:wsp>
                      <wps:wsp>
                        <wps:cNvPr id="267215" name="Rectangle 267215"/>
                        <wps:cNvSpPr/>
                        <wps:spPr>
                          <a:xfrm>
                            <a:off x="859536" y="4531212"/>
                            <a:ext cx="233810" cy="218998"/>
                          </a:xfrm>
                          <a:prstGeom prst="rect">
                            <a:avLst/>
                          </a:prstGeom>
                          <a:ln>
                            <a:noFill/>
                          </a:ln>
                        </wps:spPr>
                        <wps:txbx>
                          <w:txbxContent>
                            <w:p w:rsidR="0012795C" w:rsidRDefault="00A40CDE">
                              <w:r>
                                <w:rPr>
                                  <w:sz w:val="54"/>
                                </w:rPr>
                                <w:t xml:space="preserve">II </w:t>
                              </w:r>
                            </w:p>
                          </w:txbxContent>
                        </wps:txbx>
                        <wps:bodyPr horzOverflow="overflow" vert="horz" lIns="0" tIns="0" rIns="0" bIns="0" rtlCol="0">
                          <a:noAutofit/>
                        </wps:bodyPr>
                      </wps:wsp>
                      <wps:wsp>
                        <wps:cNvPr id="267219" name="Rectangle 267219"/>
                        <wps:cNvSpPr/>
                        <wps:spPr>
                          <a:xfrm>
                            <a:off x="6096" y="4714169"/>
                            <a:ext cx="413492" cy="227109"/>
                          </a:xfrm>
                          <a:prstGeom prst="rect">
                            <a:avLst/>
                          </a:prstGeom>
                          <a:ln>
                            <a:noFill/>
                          </a:ln>
                        </wps:spPr>
                        <wps:txbx>
                          <w:txbxContent>
                            <w:p w:rsidR="0012795C" w:rsidRDefault="00A40CDE">
                              <w:r>
                                <w:rPr>
                                  <w:sz w:val="28"/>
                                </w:rPr>
                                <w:t xml:space="preserve">que </w:t>
                              </w:r>
                            </w:p>
                          </w:txbxContent>
                        </wps:txbx>
                        <wps:bodyPr horzOverflow="overflow" vert="horz" lIns="0" tIns="0" rIns="0" bIns="0" rtlCol="0">
                          <a:noAutofit/>
                        </wps:bodyPr>
                      </wps:wsp>
                      <wps:wsp>
                        <wps:cNvPr id="267220" name="Rectangle 267220"/>
                        <wps:cNvSpPr/>
                        <wps:spPr>
                          <a:xfrm>
                            <a:off x="316992" y="4714169"/>
                            <a:ext cx="275661" cy="202776"/>
                          </a:xfrm>
                          <a:prstGeom prst="rect">
                            <a:avLst/>
                          </a:prstGeom>
                          <a:ln>
                            <a:noFill/>
                          </a:ln>
                        </wps:spPr>
                        <wps:txbx>
                          <w:txbxContent>
                            <w:p w:rsidR="0012795C" w:rsidRDefault="00A40CDE">
                              <w:r>
                                <w:rPr>
                                  <w:sz w:val="26"/>
                                </w:rPr>
                                <w:t xml:space="preserve">en </w:t>
                              </w:r>
                            </w:p>
                          </w:txbxContent>
                        </wps:txbx>
                        <wps:bodyPr horzOverflow="overflow" vert="horz" lIns="0" tIns="0" rIns="0" bIns="0" rtlCol="0">
                          <a:noAutofit/>
                        </wps:bodyPr>
                      </wps:wsp>
                      <wps:wsp>
                        <wps:cNvPr id="267221" name="Rectangle 267221"/>
                        <wps:cNvSpPr/>
                        <wps:spPr>
                          <a:xfrm>
                            <a:off x="524256" y="4714169"/>
                            <a:ext cx="445923" cy="202777"/>
                          </a:xfrm>
                          <a:prstGeom prst="rect">
                            <a:avLst/>
                          </a:prstGeom>
                          <a:ln>
                            <a:noFill/>
                          </a:ln>
                        </wps:spPr>
                        <wps:txbx>
                          <w:txbxContent>
                            <w:p w:rsidR="0012795C" w:rsidRDefault="00A40CDE">
                              <w:r>
                                <w:rPr>
                                  <w:sz w:val="28"/>
                                </w:rPr>
                                <w:t xml:space="preserve">esta </w:t>
                              </w:r>
                            </w:p>
                          </w:txbxContent>
                        </wps:txbx>
                        <wps:bodyPr horzOverflow="overflow" vert="horz" lIns="0" tIns="0" rIns="0" bIns="0" rtlCol="0">
                          <a:noAutofit/>
                        </wps:bodyPr>
                      </wps:wsp>
                      <wps:wsp>
                        <wps:cNvPr id="267222" name="Rectangle 267222"/>
                        <wps:cNvSpPr/>
                        <wps:spPr>
                          <a:xfrm>
                            <a:off x="859536" y="4708070"/>
                            <a:ext cx="786445" cy="210887"/>
                          </a:xfrm>
                          <a:prstGeom prst="rect">
                            <a:avLst/>
                          </a:prstGeom>
                          <a:ln>
                            <a:noFill/>
                          </a:ln>
                        </wps:spPr>
                        <wps:txbx>
                          <w:txbxContent>
                            <w:p w:rsidR="0012795C" w:rsidRDefault="00A40CDE">
                              <w:r>
                                <w:rPr>
                                  <w:sz w:val="28"/>
                                </w:rPr>
                                <w:t xml:space="preserve">ocasión </w:t>
                              </w:r>
                            </w:p>
                          </w:txbxContent>
                        </wps:txbx>
                        <wps:bodyPr horzOverflow="overflow" vert="horz" lIns="0" tIns="0" rIns="0" bIns="0" rtlCol="0">
                          <a:noAutofit/>
                        </wps:bodyPr>
                      </wps:wsp>
                      <wps:wsp>
                        <wps:cNvPr id="267225" name="Rectangle 267225"/>
                        <wps:cNvSpPr/>
                        <wps:spPr>
                          <a:xfrm>
                            <a:off x="6096" y="4884928"/>
                            <a:ext cx="810769" cy="210887"/>
                          </a:xfrm>
                          <a:prstGeom prst="rect">
                            <a:avLst/>
                          </a:prstGeom>
                          <a:ln>
                            <a:noFill/>
                          </a:ln>
                        </wps:spPr>
                        <wps:txbx>
                          <w:txbxContent>
                            <w:p w:rsidR="0012795C" w:rsidRDefault="00A40CDE">
                              <w:r>
                                <w:rPr>
                                  <w:sz w:val="28"/>
                                </w:rPr>
                                <w:t xml:space="preserve">cionado </w:t>
                              </w:r>
                            </w:p>
                          </w:txbxContent>
                        </wps:txbx>
                        <wps:bodyPr horzOverflow="overflow" vert="horz" lIns="0" tIns="0" rIns="0" bIns="0" rtlCol="0">
                          <a:noAutofit/>
                        </wps:bodyPr>
                      </wps:wsp>
                      <wps:wsp>
                        <wps:cNvPr id="267226" name="Rectangle 267226"/>
                        <wps:cNvSpPr/>
                        <wps:spPr>
                          <a:xfrm>
                            <a:off x="615697" y="4884928"/>
                            <a:ext cx="218907" cy="202777"/>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267227" name="Rectangle 267227"/>
                        <wps:cNvSpPr/>
                        <wps:spPr>
                          <a:xfrm>
                            <a:off x="780288" y="4891026"/>
                            <a:ext cx="697261" cy="202776"/>
                          </a:xfrm>
                          <a:prstGeom prst="rect">
                            <a:avLst/>
                          </a:prstGeom>
                          <a:ln>
                            <a:noFill/>
                          </a:ln>
                        </wps:spPr>
                        <wps:txbx>
                          <w:txbxContent>
                            <w:p w:rsidR="0012795C" w:rsidRDefault="00A40CDE">
                              <w:r>
                                <w:rPr>
                                  <w:sz w:val="26"/>
                                </w:rPr>
                                <w:t xml:space="preserve">circuito </w:t>
                              </w:r>
                            </w:p>
                          </w:txbxContent>
                        </wps:txbx>
                        <wps:bodyPr horzOverflow="overflow" vert="horz" lIns="0" tIns="0" rIns="0" bIns="0" rtlCol="0">
                          <a:noAutofit/>
                        </wps:bodyPr>
                      </wps:wsp>
                      <wps:wsp>
                        <wps:cNvPr id="267233" name="Rectangle 267233"/>
                        <wps:cNvSpPr/>
                        <wps:spPr>
                          <a:xfrm>
                            <a:off x="0" y="5061785"/>
                            <a:ext cx="989137" cy="210887"/>
                          </a:xfrm>
                          <a:prstGeom prst="rect">
                            <a:avLst/>
                          </a:prstGeom>
                          <a:ln>
                            <a:noFill/>
                          </a:ln>
                        </wps:spPr>
                        <wps:txbx>
                          <w:txbxContent>
                            <w:p w:rsidR="0012795C" w:rsidRDefault="00A40CDE">
                              <w:r>
                                <w:rPr>
                                  <w:sz w:val="26"/>
                                </w:rPr>
                                <w:t xml:space="preserve">frecuencia </w:t>
                              </w:r>
                            </w:p>
                          </w:txbxContent>
                        </wps:txbx>
                        <wps:bodyPr horzOverflow="overflow" vert="horz" lIns="0" tIns="0" rIns="0" bIns="0" rtlCol="0">
                          <a:noAutofit/>
                        </wps:bodyPr>
                      </wps:wsp>
                      <wps:wsp>
                        <wps:cNvPr id="267234" name="Rectangle 267234"/>
                        <wps:cNvSpPr/>
                        <wps:spPr>
                          <a:xfrm>
                            <a:off x="743712" y="5061785"/>
                            <a:ext cx="251338" cy="227109"/>
                          </a:xfrm>
                          <a:prstGeom prst="rect">
                            <a:avLst/>
                          </a:prstGeom>
                          <a:ln>
                            <a:noFill/>
                          </a:ln>
                        </wps:spPr>
                        <wps:txbx>
                          <w:txbxContent>
                            <w:p w:rsidR="0012795C" w:rsidRDefault="00A40CDE">
                              <w:r>
                                <w:rPr>
                                  <w:sz w:val="28"/>
                                </w:rPr>
                                <w:t xml:space="preserve">es </w:t>
                              </w:r>
                            </w:p>
                          </w:txbxContent>
                        </wps:txbx>
                        <wps:bodyPr horzOverflow="overflow" vert="horz" lIns="0" tIns="0" rIns="0" bIns="0" rtlCol="0">
                          <a:noAutofit/>
                        </wps:bodyPr>
                      </wps:wsp>
                      <wps:wsp>
                        <wps:cNvPr id="267235" name="Rectangle 267235"/>
                        <wps:cNvSpPr/>
                        <wps:spPr>
                          <a:xfrm>
                            <a:off x="932688" y="5061785"/>
                            <a:ext cx="729691" cy="227109"/>
                          </a:xfrm>
                          <a:prstGeom prst="rect">
                            <a:avLst/>
                          </a:prstGeom>
                          <a:ln>
                            <a:noFill/>
                          </a:ln>
                        </wps:spPr>
                        <wps:txbx>
                          <w:txbxContent>
                            <w:p w:rsidR="0012795C" w:rsidRDefault="00A40CDE">
                              <w:r>
                                <w:rPr>
                                  <w:sz w:val="24"/>
                                </w:rPr>
                                <w:t>superior.</w:t>
                              </w:r>
                            </w:p>
                          </w:txbxContent>
                        </wps:txbx>
                        <wps:bodyPr horzOverflow="overflow" vert="horz" lIns="0" tIns="0" rIns="0" bIns="0" rtlCol="0">
                          <a:noAutofit/>
                        </wps:bodyPr>
                      </wps:wsp>
                      <wps:wsp>
                        <wps:cNvPr id="267236" name="Rectangle 267236"/>
                        <wps:cNvSpPr/>
                        <wps:spPr>
                          <a:xfrm>
                            <a:off x="262128" y="5409402"/>
                            <a:ext cx="225702" cy="235220"/>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267237" name="Rectangle 267237"/>
                        <wps:cNvSpPr/>
                        <wps:spPr>
                          <a:xfrm>
                            <a:off x="432816" y="5415500"/>
                            <a:ext cx="1376993" cy="227109"/>
                          </a:xfrm>
                          <a:prstGeom prst="rect">
                            <a:avLst/>
                          </a:prstGeom>
                          <a:ln>
                            <a:noFill/>
                          </a:ln>
                        </wps:spPr>
                        <wps:txbx>
                          <w:txbxContent>
                            <w:p w:rsidR="0012795C" w:rsidRDefault="00A40CDE">
                              <w:r>
                                <w:rPr>
                                  <w:sz w:val="26"/>
                                </w:rPr>
                                <w:t xml:space="preserve">potenciómetro </w:t>
                              </w:r>
                            </w:p>
                          </w:txbxContent>
                        </wps:txbx>
                        <wps:bodyPr horzOverflow="overflow" vert="horz" lIns="0" tIns="0" rIns="0" bIns="0" rtlCol="0">
                          <a:noAutofit/>
                        </wps:bodyPr>
                      </wps:wsp>
                      <wps:wsp>
                        <wps:cNvPr id="267241" name="Rectangle 267241"/>
                        <wps:cNvSpPr/>
                        <wps:spPr>
                          <a:xfrm>
                            <a:off x="6096" y="5586259"/>
                            <a:ext cx="1068901" cy="210887"/>
                          </a:xfrm>
                          <a:prstGeom prst="rect">
                            <a:avLst/>
                          </a:prstGeom>
                          <a:ln>
                            <a:noFill/>
                          </a:ln>
                        </wps:spPr>
                        <wps:txbx>
                          <w:txbxContent>
                            <w:p w:rsidR="0012795C" w:rsidRDefault="00A40CDE">
                              <w:r>
                                <w:rPr>
                                  <w:sz w:val="28"/>
                                </w:rPr>
                                <w:t xml:space="preserve">frecuencia </w:t>
                              </w:r>
                            </w:p>
                          </w:txbxContent>
                        </wps:txbx>
                        <wps:bodyPr horzOverflow="overflow" vert="horz" lIns="0" tIns="0" rIns="0" bIns="0" rtlCol="0">
                          <a:noAutofit/>
                        </wps:bodyPr>
                      </wps:wsp>
                      <wps:wsp>
                        <wps:cNvPr id="267242" name="Rectangle 267242"/>
                        <wps:cNvSpPr/>
                        <wps:spPr>
                          <a:xfrm>
                            <a:off x="835153" y="5586259"/>
                            <a:ext cx="331102" cy="206831"/>
                          </a:xfrm>
                          <a:prstGeom prst="rect">
                            <a:avLst/>
                          </a:prstGeom>
                          <a:ln>
                            <a:noFill/>
                          </a:ln>
                        </wps:spPr>
                        <wps:txbx>
                          <w:txbxContent>
                            <w:p w:rsidR="0012795C" w:rsidRDefault="00A40CDE">
                              <w:r>
                                <w:rPr>
                                  <w:sz w:val="30"/>
                                </w:rPr>
                                <w:t xml:space="preserve">de </w:t>
                              </w:r>
                            </w:p>
                          </w:txbxContent>
                        </wps:txbx>
                        <wps:bodyPr horzOverflow="overflow" vert="horz" lIns="0" tIns="0" rIns="0" bIns="0" rtlCol="0">
                          <a:noAutofit/>
                        </wps:bodyPr>
                      </wps:wsp>
                      <wps:wsp>
                        <wps:cNvPr id="267247" name="Rectangle 267247"/>
                        <wps:cNvSpPr/>
                        <wps:spPr>
                          <a:xfrm>
                            <a:off x="12192" y="5769216"/>
                            <a:ext cx="899953" cy="235220"/>
                          </a:xfrm>
                          <a:prstGeom prst="rect">
                            <a:avLst/>
                          </a:prstGeom>
                          <a:ln>
                            <a:noFill/>
                          </a:ln>
                        </wps:spPr>
                        <wps:txbx>
                          <w:txbxContent>
                            <w:p w:rsidR="0012795C" w:rsidRDefault="00A40CDE">
                              <w:r>
                                <w:rPr>
                                  <w:sz w:val="26"/>
                                </w:rPr>
                                <w:t xml:space="preserve">generada </w:t>
                              </w:r>
                            </w:p>
                          </w:txbxContent>
                        </wps:txbx>
                        <wps:bodyPr horzOverflow="overflow" vert="horz" lIns="0" tIns="0" rIns="0" bIns="0" rtlCol="0">
                          <a:noAutofit/>
                        </wps:bodyPr>
                      </wps:wsp>
                      <wps:wsp>
                        <wps:cNvPr id="267248" name="Rectangle 267248"/>
                        <wps:cNvSpPr/>
                        <wps:spPr>
                          <a:xfrm>
                            <a:off x="688848" y="5769216"/>
                            <a:ext cx="340523" cy="235220"/>
                          </a:xfrm>
                          <a:prstGeom prst="rect">
                            <a:avLst/>
                          </a:prstGeom>
                          <a:ln>
                            <a:noFill/>
                          </a:ln>
                        </wps:spPr>
                        <wps:txbx>
                          <w:txbxContent>
                            <w:p w:rsidR="0012795C" w:rsidRDefault="00A40CDE">
                              <w:r>
                                <w:rPr>
                                  <w:sz w:val="26"/>
                                </w:rPr>
                                <w:t xml:space="preserve">por </w:t>
                              </w:r>
                            </w:p>
                          </w:txbxContent>
                        </wps:txbx>
                        <wps:bodyPr horzOverflow="overflow" vert="horz" lIns="0" tIns="0" rIns="0" bIns="0" rtlCol="0">
                          <a:noAutofit/>
                        </wps:bodyPr>
                      </wps:wsp>
                      <wps:wsp>
                        <wps:cNvPr id="267254" name="Rectangle 267254"/>
                        <wps:cNvSpPr/>
                        <wps:spPr>
                          <a:xfrm>
                            <a:off x="6096" y="5939974"/>
                            <a:ext cx="906747" cy="235221"/>
                          </a:xfrm>
                          <a:prstGeom prst="rect">
                            <a:avLst/>
                          </a:prstGeom>
                          <a:ln>
                            <a:noFill/>
                          </a:ln>
                        </wps:spPr>
                        <wps:txbx>
                          <w:txbxContent>
                            <w:p w:rsidR="0012795C" w:rsidRDefault="00A40CDE">
                              <w:r>
                                <w:rPr>
                                  <w:sz w:val="28"/>
                                </w:rPr>
                                <w:t xml:space="preserve">amplifica </w:t>
                              </w:r>
                            </w:p>
                          </w:txbxContent>
                        </wps:txbx>
                        <wps:bodyPr horzOverflow="overflow" vert="horz" lIns="0" tIns="0" rIns="0" bIns="0" rtlCol="0">
                          <a:noAutofit/>
                        </wps:bodyPr>
                      </wps:wsp>
                      <wps:wsp>
                        <wps:cNvPr id="267255" name="Rectangle 267255"/>
                        <wps:cNvSpPr/>
                        <wps:spPr>
                          <a:xfrm>
                            <a:off x="688848" y="5939974"/>
                            <a:ext cx="241917" cy="210887"/>
                          </a:xfrm>
                          <a:prstGeom prst="rect">
                            <a:avLst/>
                          </a:prstGeom>
                          <a:ln>
                            <a:noFill/>
                          </a:ln>
                        </wps:spPr>
                        <wps:txbx>
                          <w:txbxContent>
                            <w:p w:rsidR="0012795C" w:rsidRDefault="00A40CDE">
                              <w:r>
                                <w:rPr>
                                  <w:sz w:val="32"/>
                                </w:rPr>
                                <w:t xml:space="preserve">la </w:t>
                              </w:r>
                            </w:p>
                          </w:txbxContent>
                        </wps:txbx>
                        <wps:bodyPr horzOverflow="overflow" vert="horz" lIns="0" tIns="0" rIns="0" bIns="0" rtlCol="0">
                          <a:noAutofit/>
                        </wps:bodyPr>
                      </wps:wsp>
                      <wps:wsp>
                        <wps:cNvPr id="267256" name="Rectangle 267256"/>
                        <wps:cNvSpPr/>
                        <wps:spPr>
                          <a:xfrm>
                            <a:off x="871728" y="5939974"/>
                            <a:ext cx="551322" cy="210887"/>
                          </a:xfrm>
                          <a:prstGeom prst="rect">
                            <a:avLst/>
                          </a:prstGeom>
                          <a:ln>
                            <a:noFill/>
                          </a:ln>
                        </wps:spPr>
                        <wps:txbx>
                          <w:txbxContent>
                            <w:p w:rsidR="0012795C" w:rsidRDefault="00A40CDE">
                              <w:r>
                                <w:rPr>
                                  <w:sz w:val="28"/>
                                </w:rPr>
                                <w:t xml:space="preserve">señal </w:t>
                              </w:r>
                            </w:p>
                          </w:txbxContent>
                        </wps:txbx>
                        <wps:bodyPr horzOverflow="overflow" vert="horz" lIns="0" tIns="0" rIns="0" bIns="0" rtlCol="0">
                          <a:noAutofit/>
                        </wps:bodyPr>
                      </wps:wsp>
                      <wps:wsp>
                        <wps:cNvPr id="267261" name="Rectangle 267261"/>
                        <wps:cNvSpPr/>
                        <wps:spPr>
                          <a:xfrm>
                            <a:off x="12192" y="6116832"/>
                            <a:ext cx="526999" cy="194666"/>
                          </a:xfrm>
                          <a:prstGeom prst="rect">
                            <a:avLst/>
                          </a:prstGeom>
                          <a:ln>
                            <a:noFill/>
                          </a:ln>
                        </wps:spPr>
                        <wps:txbx>
                          <w:txbxContent>
                            <w:p w:rsidR="0012795C" w:rsidRDefault="00A40CDE">
                              <w:r>
                                <w:rPr>
                                  <w:sz w:val="24"/>
                                </w:rPr>
                                <w:t xml:space="preserve">emite </w:t>
                              </w:r>
                            </w:p>
                          </w:txbxContent>
                        </wps:txbx>
                        <wps:bodyPr horzOverflow="overflow" vert="horz" lIns="0" tIns="0" rIns="0" bIns="0" rtlCol="0">
                          <a:noAutofit/>
                        </wps:bodyPr>
                      </wps:wsp>
                      <wps:wsp>
                        <wps:cNvPr id="267262" name="Rectangle 267262"/>
                        <wps:cNvSpPr/>
                        <wps:spPr>
                          <a:xfrm>
                            <a:off x="408432" y="6116832"/>
                            <a:ext cx="275662" cy="202777"/>
                          </a:xfrm>
                          <a:prstGeom prst="rect">
                            <a:avLst/>
                          </a:prstGeom>
                          <a:ln>
                            <a:noFill/>
                          </a:ln>
                        </wps:spPr>
                        <wps:txbx>
                          <w:txbxContent>
                            <w:p w:rsidR="0012795C" w:rsidRDefault="00A40CDE">
                              <w:r>
                                <w:rPr>
                                  <w:sz w:val="26"/>
                                </w:rPr>
                                <w:t xml:space="preserve">en </w:t>
                              </w:r>
                            </w:p>
                          </w:txbxContent>
                        </wps:txbx>
                        <wps:bodyPr horzOverflow="overflow" vert="horz" lIns="0" tIns="0" rIns="0" bIns="0" rtlCol="0">
                          <a:noAutofit/>
                        </wps:bodyPr>
                      </wps:wsp>
                      <wps:wsp>
                        <wps:cNvPr id="267263" name="Rectangle 267263"/>
                        <wps:cNvSpPr/>
                        <wps:spPr>
                          <a:xfrm>
                            <a:off x="615697" y="6116832"/>
                            <a:ext cx="218907" cy="235220"/>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267264" name="Rectangle 267264"/>
                        <wps:cNvSpPr/>
                        <wps:spPr>
                          <a:xfrm>
                            <a:off x="780288" y="6116832"/>
                            <a:ext cx="762122" cy="235220"/>
                          </a:xfrm>
                          <a:prstGeom prst="rect">
                            <a:avLst/>
                          </a:prstGeom>
                          <a:ln>
                            <a:noFill/>
                          </a:ln>
                        </wps:spPr>
                        <wps:txbx>
                          <w:txbxContent>
                            <w:p w:rsidR="0012795C" w:rsidRDefault="00A40CDE">
                              <w:r>
                                <w:rPr>
                                  <w:sz w:val="26"/>
                                </w:rPr>
                                <w:t>parlante.</w:t>
                              </w:r>
                            </w:p>
                          </w:txbxContent>
                        </wps:txbx>
                        <wps:bodyPr horzOverflow="overflow" vert="horz" lIns="0" tIns="0" rIns="0" bIns="0" rtlCol="0">
                          <a:noAutofit/>
                        </wps:bodyPr>
                      </wps:wsp>
                    </wpg:wgp>
                  </a:graphicData>
                </a:graphic>
              </wp:anchor>
            </w:drawing>
          </mc:Choice>
          <mc:Fallback>
            <w:pict>
              <v:group id="Group 452588" o:spid="_x0000_s1398" style="position:absolute;left:0;text-align:left;margin-left:265.9pt;margin-top:14.4pt;width:402.25pt;height:495.55pt;z-index:251820032;mso-position-horizontal-relative:text;mso-position-vertical-relative:text" coordsize="51084,629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">
                <v:shape id="Picture 457156" o:spid="_x0000_s1399" type="#_x0000_t75" style="position:absolute;left:9509;width:41575;height:6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">
                  <v:imagedata r:id="rId381" o:title=""/>
                </v:shape>
                <v:rect id="Rectangle 267150" o:spid="_x0000_s1400" style="position:absolute;left:121;top:22442;width:7284;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" filled="f" stroked="f">
                  <v:textbox inset="0,0,0,0">
                    <w:txbxContent>
                      <w:p w:rsidR="0012795C" w:rsidRDefault="00A40CDE">
                        <w:r>
                          <w:rPr>
                            <w:sz w:val="28"/>
                          </w:rPr>
                          <w:t xml:space="preserve">genera </w:t>
                        </w:r>
                      </w:p>
                    </w:txbxContent>
                  </v:textbox>
                </v:rect>
                <v:rect id="Rectangle 267151" o:spid="_x0000_s1401" style="position:absolute;left:5730;top:22381;width:4122;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" filled="f" stroked="f">
                  <v:textbox inset="0,0,0,0">
                    <w:txbxContent>
                      <w:p w:rsidR="0012795C" w:rsidRDefault="00A40CDE">
                        <w:r>
                          <w:rPr>
                            <w:sz w:val="26"/>
                          </w:rPr>
                          <w:t xml:space="preserve">Una </w:t>
                        </w:r>
                      </w:p>
                    </w:txbxContent>
                  </v:textbox>
                </v:rect>
                <v:rect id="Rectangle 267152" o:spid="_x0000_s1402" style="position:absolute;left:8839;top:22320;width:566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" filled="f" stroked="f">
                  <v:textbox inset="0,0,0,0">
                    <w:txbxContent>
                      <w:p w:rsidR="0012795C" w:rsidRDefault="00A40CDE">
                        <w:r>
                          <w:rPr>
                            <w:sz w:val="28"/>
                          </w:rPr>
                          <w:t xml:space="preserve">señal </w:t>
                        </w:r>
                      </w:p>
                    </w:txbxContent>
                  </v:textbox>
                </v:rect>
                <v:rect id="Rectangle 267156" o:spid="_x0000_s1403" style="position:absolute;left:121;top:24211;width:8270;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" filled="f" stroked="f">
                  <v:textbox inset="0,0,0,0">
                    <w:txbxContent>
                      <w:p w:rsidR="0012795C" w:rsidRDefault="00A40CDE">
                        <w:r>
                          <w:rPr>
                            <w:sz w:val="26"/>
                          </w:rPr>
                          <w:t xml:space="preserve">eléctrica </w:t>
                        </w:r>
                      </w:p>
                    </w:txbxContent>
                  </v:textbox>
                </v:rect>
                <v:rect id="Rectangle 267157" o:spid="_x0000_s1404" style="position:absolute;left:6339;top:24150;width:413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" filled="f" stroked="f">
                  <v:textbox inset="0,0,0,0">
                    <w:txbxContent>
                      <w:p w:rsidR="0012795C" w:rsidRDefault="00A40CDE">
                        <w:r>
                          <w:rPr>
                            <w:sz w:val="28"/>
                          </w:rPr>
                          <w:t xml:space="preserve">que </w:t>
                        </w:r>
                      </w:p>
                    </w:txbxContent>
                  </v:textbox>
                </v:rect>
                <v:rect id="Rectangle 267162" o:spid="_x0000_s1405" style="position:absolute;left:60;top:25918;width:5676;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" filled="f" stroked="f">
                  <v:textbox inset="0,0,0,0">
                    <w:txbxContent>
                      <w:p w:rsidR="0012795C" w:rsidRDefault="00A40CDE">
                        <w:r>
                          <w:rPr>
                            <w:sz w:val="24"/>
                          </w:rPr>
                          <w:t xml:space="preserve">través </w:t>
                        </w:r>
                      </w:p>
                    </w:txbxContent>
                  </v:textbox>
                </v:rect>
                <v:rect id="Rectangle 267163" o:spid="_x0000_s1406" style="position:absolute;left:4328;top:25918;width:3000;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" filled="f" stroked="f">
                  <v:textbox inset="0,0,0,0">
                    <w:txbxContent>
                      <w:p w:rsidR="0012795C" w:rsidRDefault="00A40CDE">
                        <w:r>
                          <w:rPr>
                            <w:sz w:val="28"/>
                          </w:rPr>
                          <w:t xml:space="preserve">de </w:t>
                        </w:r>
                      </w:p>
                    </w:txbxContent>
                  </v:textbox>
                </v:rect>
                <v:rect id="Rectangle 267164" o:spid="_x0000_s1407" style="position:absolute;left:6583;top:25918;width:267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" filled="f" stroked="f">
                  <v:textbox inset="0,0,0,0">
                    <w:txbxContent>
                      <w:p w:rsidR="0012795C" w:rsidRDefault="00A40CDE">
                        <w:r>
                          <w:rPr>
                            <w:sz w:val="26"/>
                          </w:rPr>
                          <w:t xml:space="preserve">un </w:t>
                        </w:r>
                      </w:p>
                    </w:txbxContent>
                  </v:textbox>
                </v:rect>
                <v:rect id="Rectangle 267165" o:spid="_x0000_s1408" style="position:absolute;left:8595;top:25918;width:794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" filled="f" stroked="f">
                  <v:textbox inset="0,0,0,0">
                    <w:txbxContent>
                      <w:p w:rsidR="0012795C" w:rsidRDefault="00A40CDE">
                        <w:r>
                          <w:rPr>
                            <w:sz w:val="26"/>
                          </w:rPr>
                          <w:t xml:space="preserve">parlante </w:t>
                        </w:r>
                      </w:p>
                    </w:txbxContent>
                  </v:textbox>
                </v:rect>
                <v:rect id="Rectangle 267167" o:spid="_x0000_s1409" style="position:absolute;left:2011;top:29455;width:4459;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" filled="f" stroked="f">
                  <v:textbox inset="0,0,0,0">
                    <w:txbxContent>
                      <w:p w:rsidR="0012795C" w:rsidRDefault="00A40CDE">
                        <w:r>
                          <w:rPr>
                            <w:sz w:val="28"/>
                          </w:rPr>
                          <w:t xml:space="preserve">Para </w:t>
                        </w:r>
                      </w:p>
                    </w:txbxContent>
                  </v:textbox>
                </v:rect>
                <v:rect id="Rectangle 267168" o:spid="_x0000_s1410" style="position:absolute;left:5364;top:29455;width:6486;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" filled="f" stroked="f">
                  <v:textbox inset="0,0,0,0">
                    <w:txbxContent>
                      <w:p w:rsidR="0012795C" w:rsidRDefault="00A40CDE">
                        <w:r>
                          <w:rPr>
                            <w:sz w:val="26"/>
                          </w:rPr>
                          <w:t xml:space="preserve">operar </w:t>
                        </w:r>
                      </w:p>
                    </w:txbxContent>
                  </v:textbox>
                </v:rect>
                <v:rect id="Rectangle 267173" o:spid="_x0000_s1411" style="position:absolute;left:121;top:31224;width:218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" filled="f" stroked="f">
                  <v:textbox inset="0,0,0,0">
                    <w:txbxContent>
                      <w:p w:rsidR="0012795C" w:rsidRDefault="00A40CDE">
                        <w:r>
                          <w:rPr>
                            <w:sz w:val="30"/>
                          </w:rPr>
                          <w:t xml:space="preserve">la </w:t>
                        </w:r>
                      </w:p>
                    </w:txbxContent>
                  </v:textbox>
                </v:rect>
                <v:rect id="Rectangle 267174" o:spid="_x0000_s1412" style="position:absolute;left:1767;top:31163;width:6811;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" filled="f" stroked="f">
                  <v:textbox inset="0,0,0,0">
                    <w:txbxContent>
                      <w:p w:rsidR="0012795C" w:rsidRDefault="00A40CDE">
                        <w:r>
                          <w:rPr>
                            <w:sz w:val="26"/>
                          </w:rPr>
                          <w:t xml:space="preserve">batería </w:t>
                        </w:r>
                      </w:p>
                    </w:txbxContent>
                  </v:textbox>
                </v:rect>
                <v:rect id="Rectangle 267175" o:spid="_x0000_s1413" style="position:absolute;left:6888;top:31163;width:218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" filled="f" stroked="f">
                  <v:textbox inset="0,0,0,0">
                    <w:txbxContent>
                      <w:p w:rsidR="0012795C" w:rsidRDefault="00A40CDE">
                        <w:r>
                          <w:rPr>
                            <w:sz w:val="30"/>
                          </w:rPr>
                          <w:t xml:space="preserve">al </w:t>
                        </w:r>
                      </w:p>
                    </w:txbxContent>
                  </v:textbox>
                </v:rect>
                <v:rect id="Rectangle 267176" o:spid="_x0000_s1414" style="position:absolute;left:8534;top:31224;width:835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" filled="f" stroked="f">
                  <v:textbox inset="0,0,0,0">
                    <w:txbxContent>
                      <w:p w:rsidR="0012795C" w:rsidRDefault="00A40CDE">
                        <w:r>
                          <w:rPr>
                            <w:sz w:val="26"/>
                          </w:rPr>
                          <w:t xml:space="preserve">conector </w:t>
                        </w:r>
                      </w:p>
                    </w:txbxContent>
                  </v:textbox>
                </v:rect>
                <v:rect id="Rectangle 267181" o:spid="_x0000_s1415" style="position:absolute;left:121;top:32993;width:1433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" filled="f" stroked="f">
                  <v:textbox inset="0,0,0,0">
                    <w:txbxContent>
                      <w:p w:rsidR="0012795C" w:rsidRDefault="00A40CDE">
                        <w:r>
                          <w:rPr>
                            <w:sz w:val="26"/>
                          </w:rPr>
                          <w:t xml:space="preserve">potenciómetro </w:t>
                        </w:r>
                      </w:p>
                    </w:txbxContent>
                  </v:textbox>
                </v:rect>
                <v:rect id="Rectangle 267186" o:spid="_x0000_s1416" style="position:absolute;left:60;top:34761;width:9730;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" filled="f" stroked="f">
                  <v:textbox inset="0,0,0,0">
                    <w:txbxContent>
                      <w:p w:rsidR="0012795C" w:rsidRDefault="00A40CDE">
                        <w:r>
                          <w:rPr>
                            <w:sz w:val="26"/>
                          </w:rPr>
                          <w:t xml:space="preserve">frecuencia </w:t>
                        </w:r>
                      </w:p>
                    </w:txbxContent>
                  </v:textbox>
                </v:rect>
                <v:rect id="Rectangle 267187" o:spid="_x0000_s1417" style="position:absolute;left:7376;top:34761;width:3000;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" filled="f" stroked="f">
                  <v:textbox inset="0,0,0,0">
                    <w:txbxContent>
                      <w:p w:rsidR="0012795C" w:rsidRDefault="00A40CDE">
                        <w:r>
                          <w:rPr>
                            <w:sz w:val="30"/>
                          </w:rPr>
                          <w:t xml:space="preserve">de </w:t>
                        </w:r>
                      </w:p>
                    </w:txbxContent>
                  </v:textbox>
                </v:rect>
                <v:rect id="Rectangle 267192" o:spid="_x0000_s1418" style="position:absolute;left:2072;top:38237;width:186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" filled="f" stroked="f">
                  <v:textbox inset="0,0,0,0">
                    <w:txbxContent>
                      <w:p w:rsidR="0012795C" w:rsidRDefault="00A40CDE">
                        <w:r>
                          <w:rPr>
                            <w:sz w:val="26"/>
                          </w:rPr>
                          <w:t xml:space="preserve">El </w:t>
                        </w:r>
                      </w:p>
                    </w:txbxContent>
                  </v:textbox>
                </v:rect>
                <v:rect id="Rectangle 267193" o:spid="_x0000_s1419" style="position:absolute;left:3474;top:38237;width:632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" filled="f" stroked="f">
                  <v:textbox inset="0,0,0,0">
                    <w:txbxContent>
                      <w:p w:rsidR="0012795C" w:rsidRDefault="00A40CDE">
                        <w:r>
                          <w:rPr>
                            <w:sz w:val="24"/>
                          </w:rPr>
                          <w:t xml:space="preserve">circuito </w:t>
                        </w:r>
                      </w:p>
                    </w:txbxContent>
                  </v:textbox>
                </v:rect>
                <v:rect id="Rectangle 267194" o:spid="_x0000_s1420" style="position:absolute;left:8229;top:38237;width:9324;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" filled="f" stroked="f">
                  <v:textbox inset="0,0,0,0">
                    <w:txbxContent>
                      <w:p w:rsidR="0012795C" w:rsidRDefault="00A40CDE">
                        <w:r>
                          <w:rPr>
                            <w:sz w:val="26"/>
                          </w:rPr>
                          <w:t xml:space="preserve">generador </w:t>
                        </w:r>
                      </w:p>
                    </w:txbxContent>
                  </v:textbox>
                </v:rect>
                <v:rect id="Rectangle 267198" o:spid="_x0000_s1421" style="position:absolute;left:121;top:40006;width:5514;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" filled="f" stroked="f">
                  <v:textbox inset="0,0,0,0">
                    <w:txbxContent>
                      <w:p w:rsidR="0012795C" w:rsidRDefault="00A40CDE">
                        <w:r>
                          <w:rPr>
                            <w:sz w:val="24"/>
                          </w:rPr>
                          <w:t xml:space="preserve">hecho </w:t>
                        </w:r>
                      </w:p>
                    </w:txbxContent>
                  </v:textbox>
                </v:rect>
                <v:rect id="Rectangle 267199" o:spid="_x0000_s1422" style="position:absolute;left:4267;top:40006;width:10783;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" filled="f" stroked="f">
                  <v:textbox inset="0,0,0,0">
                    <w:txbxContent>
                      <w:p w:rsidR="0012795C" w:rsidRDefault="00A40CDE">
                        <w:r>
                          <w:rPr>
                            <w:sz w:val="24"/>
                          </w:rPr>
                          <w:t xml:space="preserve">básicamente </w:t>
                        </w:r>
                      </w:p>
                    </w:txbxContent>
                  </v:textbox>
                </v:rect>
                <v:rect id="Rectangle 267203" o:spid="_x0000_s1423" style="position:absolute;left:121;top:41774;width:4771;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" filled="f" stroked="f">
                  <v:textbox inset="0,0,0,0">
                    <w:txbxContent>
                      <w:p w:rsidR="0012795C" w:rsidRDefault="00A40CDE">
                        <w:r>
                          <w:rPr>
                            <w:sz w:val="32"/>
                          </w:rPr>
                          <w:t xml:space="preserve">555 </w:t>
                        </w:r>
                      </w:p>
                    </w:txbxContent>
                  </v:textbox>
                </v:rect>
                <v:rect id="Rectangle 267204" o:spid="_x0000_s1424" style="position:absolute;left:3901;top:41774;width:12716;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" filled="f" stroked="f">
                  <v:textbox inset="0,0,0,0">
                    <w:txbxContent>
                      <w:p w:rsidR="0012795C" w:rsidRDefault="00A40CDE">
                        <w:r>
                          <w:rPr>
                            <w:sz w:val="28"/>
                          </w:rPr>
                          <w:t xml:space="preserve">funcionando </w:t>
                        </w:r>
                      </w:p>
                    </w:txbxContent>
                  </v:textbox>
                </v:rect>
                <v:rect id="Rectangle 267208" o:spid="_x0000_s1425" style="position:absolute;left:60;top:43543;width:11662;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" filled="f" stroked="f">
                  <v:textbox inset="0,0,0,0">
                    <w:txbxContent>
                      <w:p w:rsidR="0012795C" w:rsidRDefault="00A40CDE">
                        <w:r>
                          <w:rPr>
                            <w:sz w:val="30"/>
                          </w:rPr>
                          <w:t xml:space="preserve">explicación </w:t>
                        </w:r>
                      </w:p>
                    </w:txbxContent>
                  </v:textbox>
                </v:rect>
                <v:rect id="Rectangle 267209" o:spid="_x0000_s1426" style="position:absolute;left:9022;top:43543;width:290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" filled="f" stroked="f">
                  <v:textbox inset="0,0,0,0">
                    <w:txbxContent>
                      <w:p w:rsidR="0012795C" w:rsidRDefault="00A40CDE">
                        <w:r>
                          <w:rPr>
                            <w:sz w:val="30"/>
                          </w:rPr>
                          <w:t xml:space="preserve">es </w:t>
                        </w:r>
                      </w:p>
                    </w:txbxContent>
                  </v:textbox>
                </v:rect>
                <v:rect id="Rectangle 267214" o:spid="_x0000_s1427" style="position:absolute;left:60;top:45373;width:11338;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" filled="f" stroked="f">
                  <v:textbox inset="0,0,0,0">
                    <w:txbxContent>
                      <w:p w:rsidR="0012795C" w:rsidRDefault="00A40CDE">
                        <w:r>
                          <w:rPr>
                            <w:sz w:val="24"/>
                          </w:rPr>
                          <w:t xml:space="preserve">experimento </w:t>
                        </w:r>
                      </w:p>
                    </w:txbxContent>
                  </v:textbox>
                </v:rect>
                <v:rect id="Rectangle 267215" o:spid="_x0000_s1428" style="position:absolute;left:8595;top:45312;width:233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" filled="f" stroked="f">
                  <v:textbox inset="0,0,0,0">
                    <w:txbxContent>
                      <w:p w:rsidR="0012795C" w:rsidRDefault="00A40CDE">
                        <w:r>
                          <w:rPr>
                            <w:sz w:val="54"/>
                          </w:rPr>
                          <w:t xml:space="preserve">II </w:t>
                        </w:r>
                      </w:p>
                    </w:txbxContent>
                  </v:textbox>
                </v:rect>
                <v:rect id="Rectangle 267219" o:spid="_x0000_s1429" style="position:absolute;left:60;top:47141;width:4135;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" filled="f" stroked="f">
                  <v:textbox inset="0,0,0,0">
                    <w:txbxContent>
                      <w:p w:rsidR="0012795C" w:rsidRDefault="00A40CDE">
                        <w:r>
                          <w:rPr>
                            <w:sz w:val="28"/>
                          </w:rPr>
                          <w:t xml:space="preserve">que </w:t>
                        </w:r>
                      </w:p>
                    </w:txbxContent>
                  </v:textbox>
                </v:rect>
                <v:rect id="Rectangle 267220" o:spid="_x0000_s1430" style="position:absolute;left:3169;top:47141;width:2757;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" filled="f" stroked="f">
                  <v:textbox inset="0,0,0,0">
                    <w:txbxContent>
                      <w:p w:rsidR="0012795C" w:rsidRDefault="00A40CDE">
                        <w:r>
                          <w:rPr>
                            <w:sz w:val="26"/>
                          </w:rPr>
                          <w:t xml:space="preserve">en </w:t>
                        </w:r>
                      </w:p>
                    </w:txbxContent>
                  </v:textbox>
                </v:rect>
                <v:rect id="Rectangle 267221" o:spid="_x0000_s1431" style="position:absolute;left:5242;top:47141;width:4459;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" filled="f" stroked="f">
                  <v:textbox inset="0,0,0,0">
                    <w:txbxContent>
                      <w:p w:rsidR="0012795C" w:rsidRDefault="00A40CDE">
                        <w:r>
                          <w:rPr>
                            <w:sz w:val="28"/>
                          </w:rPr>
                          <w:t xml:space="preserve">esta </w:t>
                        </w:r>
                      </w:p>
                    </w:txbxContent>
                  </v:textbox>
                </v:rect>
                <v:rect id="Rectangle 267222" o:spid="_x0000_s1432" style="position:absolute;left:8595;top:47080;width:7864;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" filled="f" stroked="f">
                  <v:textbox inset="0,0,0,0">
                    <w:txbxContent>
                      <w:p w:rsidR="0012795C" w:rsidRDefault="00A40CDE">
                        <w:r>
                          <w:rPr>
                            <w:sz w:val="28"/>
                          </w:rPr>
                          <w:t xml:space="preserve">ocasión </w:t>
                        </w:r>
                      </w:p>
                    </w:txbxContent>
                  </v:textbox>
                </v:rect>
                <v:rect id="Rectangle 267225" o:spid="_x0000_s1433" style="position:absolute;left:60;top:48849;width:8108;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" filled="f" stroked="f">
                  <v:textbox inset="0,0,0,0">
                    <w:txbxContent>
                      <w:p w:rsidR="0012795C" w:rsidRDefault="00A40CDE">
                        <w:r>
                          <w:rPr>
                            <w:sz w:val="28"/>
                          </w:rPr>
                          <w:t xml:space="preserve">cionado </w:t>
                        </w:r>
                      </w:p>
                    </w:txbxContent>
                  </v:textbox>
                </v:rect>
                <v:rect id="Rectangle 267226" o:spid="_x0000_s1434" style="position:absolute;left:6156;top:48849;width:2190;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" filled="f" stroked="f">
                  <v:textbox inset="0,0,0,0">
                    <w:txbxContent>
                      <w:p w:rsidR="0012795C" w:rsidRDefault="00A40CDE">
                        <w:r>
                          <w:rPr>
                            <w:sz w:val="28"/>
                          </w:rPr>
                          <w:t xml:space="preserve">el </w:t>
                        </w:r>
                      </w:p>
                    </w:txbxContent>
                  </v:textbox>
                </v:rect>
                <v:rect id="Rectangle 267227" o:spid="_x0000_s1435" style="position:absolute;left:7802;top:48910;width:6973;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" filled="f" stroked="f">
                  <v:textbox inset="0,0,0,0">
                    <w:txbxContent>
                      <w:p w:rsidR="0012795C" w:rsidRDefault="00A40CDE">
                        <w:r>
                          <w:rPr>
                            <w:sz w:val="26"/>
                          </w:rPr>
                          <w:t xml:space="preserve">circuito </w:t>
                        </w:r>
                      </w:p>
                    </w:txbxContent>
                  </v:textbox>
                </v:rect>
                <v:rect id="Rectangle 267233" o:spid="_x0000_s1436" style="position:absolute;top:50617;width:9891;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" filled="f" stroked="f">
                  <v:textbox inset="0,0,0,0">
                    <w:txbxContent>
                      <w:p w:rsidR="0012795C" w:rsidRDefault="00A40CDE">
                        <w:r>
                          <w:rPr>
                            <w:sz w:val="26"/>
                          </w:rPr>
                          <w:t xml:space="preserve">frecuencia </w:t>
                        </w:r>
                      </w:p>
                    </w:txbxContent>
                  </v:textbox>
                </v:rect>
                <v:rect id="Rectangle 267234" o:spid="_x0000_s1437" style="position:absolute;left:7437;top:50617;width:2513;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" filled="f" stroked="f">
                  <v:textbox inset="0,0,0,0">
                    <w:txbxContent>
                      <w:p w:rsidR="0012795C" w:rsidRDefault="00A40CDE">
                        <w:r>
                          <w:rPr>
                            <w:sz w:val="28"/>
                          </w:rPr>
                          <w:t xml:space="preserve">es </w:t>
                        </w:r>
                      </w:p>
                    </w:txbxContent>
                  </v:textbox>
                </v:rect>
                <v:rect id="Rectangle 267235" o:spid="_x0000_s1438" style="position:absolute;left:9326;top:50617;width:7297;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" filled="f" stroked="f">
                  <v:textbox inset="0,0,0,0">
                    <w:txbxContent>
                      <w:p w:rsidR="0012795C" w:rsidRDefault="00A40CDE">
                        <w:r>
                          <w:rPr>
                            <w:sz w:val="24"/>
                          </w:rPr>
                          <w:t>superior.</w:t>
                        </w:r>
                      </w:p>
                    </w:txbxContent>
                  </v:textbox>
                </v:rect>
                <v:rect id="Rectangle 267236" o:spid="_x0000_s1439" style="position:absolute;left:2621;top:54094;width:225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" filled="f" stroked="f">
                  <v:textbox inset="0,0,0,0">
                    <w:txbxContent>
                      <w:p w:rsidR="0012795C" w:rsidRDefault="00A40CDE">
                        <w:r>
                          <w:rPr>
                            <w:sz w:val="28"/>
                          </w:rPr>
                          <w:t xml:space="preserve">El </w:t>
                        </w:r>
                      </w:p>
                    </w:txbxContent>
                  </v:textbox>
                </v:rect>
                <v:rect id="Rectangle 267237" o:spid="_x0000_s1440" style="position:absolute;left:4328;top:54155;width:13770;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" filled="f" stroked="f">
                  <v:textbox inset="0,0,0,0">
                    <w:txbxContent>
                      <w:p w:rsidR="0012795C" w:rsidRDefault="00A40CDE">
                        <w:r>
                          <w:rPr>
                            <w:sz w:val="26"/>
                          </w:rPr>
                          <w:t xml:space="preserve">potenciómetro </w:t>
                        </w:r>
                      </w:p>
                    </w:txbxContent>
                  </v:textbox>
                </v:rect>
                <v:rect id="Rectangle 267241" o:spid="_x0000_s1441" style="position:absolute;left:60;top:55862;width:10689;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" filled="f" stroked="f">
                  <v:textbox inset="0,0,0,0">
                    <w:txbxContent>
                      <w:p w:rsidR="0012795C" w:rsidRDefault="00A40CDE">
                        <w:r>
                          <w:rPr>
                            <w:sz w:val="28"/>
                          </w:rPr>
                          <w:t xml:space="preserve">frecuencia </w:t>
                        </w:r>
                      </w:p>
                    </w:txbxContent>
                  </v:textbox>
                </v:rect>
                <v:rect id="Rectangle 267242" o:spid="_x0000_s1442" style="position:absolute;left:8351;top:55862;width:331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" filled="f" stroked="f">
                  <v:textbox inset="0,0,0,0">
                    <w:txbxContent>
                      <w:p w:rsidR="0012795C" w:rsidRDefault="00A40CDE">
                        <w:r>
                          <w:rPr>
                            <w:sz w:val="30"/>
                          </w:rPr>
                          <w:t xml:space="preserve">de </w:t>
                        </w:r>
                      </w:p>
                    </w:txbxContent>
                  </v:textbox>
                </v:rect>
                <v:rect id="Rectangle 267247" o:spid="_x0000_s1443" style="position:absolute;left:121;top:57692;width:900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" filled="f" stroked="f">
                  <v:textbox inset="0,0,0,0">
                    <w:txbxContent>
                      <w:p w:rsidR="0012795C" w:rsidRDefault="00A40CDE">
                        <w:r>
                          <w:rPr>
                            <w:sz w:val="26"/>
                          </w:rPr>
                          <w:t xml:space="preserve">generada </w:t>
                        </w:r>
                      </w:p>
                    </w:txbxContent>
                  </v:textbox>
                </v:rect>
                <v:rect id="Rectangle 267248" o:spid="_x0000_s1444" style="position:absolute;left:6888;top:57692;width:340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" filled="f" stroked="f">
                  <v:textbox inset="0,0,0,0">
                    <w:txbxContent>
                      <w:p w:rsidR="0012795C" w:rsidRDefault="00A40CDE">
                        <w:r>
                          <w:rPr>
                            <w:sz w:val="26"/>
                          </w:rPr>
                          <w:t xml:space="preserve">por </w:t>
                        </w:r>
                      </w:p>
                    </w:txbxContent>
                  </v:textbox>
                </v:rect>
                <v:rect id="Rectangle 267254" o:spid="_x0000_s1445" style="position:absolute;left:60;top:59399;width:906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" filled="f" stroked="f">
                  <v:textbox inset="0,0,0,0">
                    <w:txbxContent>
                      <w:p w:rsidR="0012795C" w:rsidRDefault="00A40CDE">
                        <w:r>
                          <w:rPr>
                            <w:sz w:val="28"/>
                          </w:rPr>
                          <w:t xml:space="preserve">amplifica </w:t>
                        </w:r>
                      </w:p>
                    </w:txbxContent>
                  </v:textbox>
                </v:rect>
                <v:rect id="Rectangle 267255" o:spid="_x0000_s1446" style="position:absolute;left:6888;top:59399;width:2419;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" filled="f" stroked="f">
                  <v:textbox inset="0,0,0,0">
                    <w:txbxContent>
                      <w:p w:rsidR="0012795C" w:rsidRDefault="00A40CDE">
                        <w:r>
                          <w:rPr>
                            <w:sz w:val="32"/>
                          </w:rPr>
                          <w:t xml:space="preserve">la </w:t>
                        </w:r>
                      </w:p>
                    </w:txbxContent>
                  </v:textbox>
                </v:rect>
                <v:rect id="Rectangle 267256" o:spid="_x0000_s1447" style="position:absolute;left:8717;top:59399;width:5513;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" filled="f" stroked="f">
                  <v:textbox inset="0,0,0,0">
                    <w:txbxContent>
                      <w:p w:rsidR="0012795C" w:rsidRDefault="00A40CDE">
                        <w:r>
                          <w:rPr>
                            <w:sz w:val="28"/>
                          </w:rPr>
                          <w:t xml:space="preserve">señal </w:t>
                        </w:r>
                      </w:p>
                    </w:txbxContent>
                  </v:textbox>
                </v:rect>
                <v:rect id="Rectangle 267261" o:spid="_x0000_s1448" style="position:absolute;left:121;top:61168;width:5270;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" filled="f" stroked="f">
                  <v:textbox inset="0,0,0,0">
                    <w:txbxContent>
                      <w:p w:rsidR="0012795C" w:rsidRDefault="00A40CDE">
                        <w:r>
                          <w:rPr>
                            <w:sz w:val="24"/>
                          </w:rPr>
                          <w:t xml:space="preserve">emite </w:t>
                        </w:r>
                      </w:p>
                    </w:txbxContent>
                  </v:textbox>
                </v:rect>
                <v:rect id="Rectangle 267262" o:spid="_x0000_s1449" style="position:absolute;left:4084;top:61168;width:2756;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" filled="f" stroked="f">
                  <v:textbox inset="0,0,0,0">
                    <w:txbxContent>
                      <w:p w:rsidR="0012795C" w:rsidRDefault="00A40CDE">
                        <w:r>
                          <w:rPr>
                            <w:sz w:val="26"/>
                          </w:rPr>
                          <w:t xml:space="preserve">en </w:t>
                        </w:r>
                      </w:p>
                    </w:txbxContent>
                  </v:textbox>
                </v:rect>
                <v:rect id="Rectangle 267263" o:spid="_x0000_s1450" style="position:absolute;left:6156;top:61168;width:219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" filled="f" stroked="f">
                  <v:textbox inset="0,0,0,0">
                    <w:txbxContent>
                      <w:p w:rsidR="0012795C" w:rsidRDefault="00A40CDE">
                        <w:r>
                          <w:rPr>
                            <w:sz w:val="28"/>
                          </w:rPr>
                          <w:t xml:space="preserve">el </w:t>
                        </w:r>
                      </w:p>
                    </w:txbxContent>
                  </v:textbox>
                </v:rect>
                <v:rect id="Rectangle 267264" o:spid="_x0000_s1451" style="position:absolute;left:7802;top:61168;width:7622;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" filled="f" stroked="f">
                  <v:textbox inset="0,0,0,0">
                    <w:txbxContent>
                      <w:p w:rsidR="0012795C" w:rsidRDefault="00A40CDE">
                        <w:r>
                          <w:rPr>
                            <w:sz w:val="26"/>
                          </w:rPr>
                          <w:t>parlante.</w:t>
                        </w:r>
                      </w:p>
                    </w:txbxContent>
                  </v:textbox>
                </v:rect>
                <w10:wrap type="square"/>
              </v:group>
            </w:pict>
          </mc:Fallback>
        </mc:AlternateContent>
      </w:r>
      <w:r>
        <w:rPr>
          <w:sz w:val="76"/>
        </w:rPr>
        <w:t>Generador de audio</w:t>
      </w:r>
    </w:p>
    <w:p w:rsidR="0012795C" w:rsidRDefault="00A40CDE">
      <w:pPr>
        <w:pStyle w:val="Ttulo4"/>
        <w:ind w:left="657"/>
      </w:pPr>
      <w:r>
        <w:t>PROPOSITO</w:t>
      </w:r>
    </w:p>
    <w:p w:rsidR="0012795C" w:rsidRDefault="00A40CDE">
      <w:pPr>
        <w:spacing w:after="3" w:line="221" w:lineRule="auto"/>
        <w:ind w:left="379" w:right="4094" w:hanging="375"/>
        <w:jc w:val="both"/>
      </w:pPr>
      <w:r>
        <w:rPr>
          <w:noProof/>
        </w:rPr>
        <w:drawing>
          <wp:inline distT="0" distB="0" distL="0" distR="0">
            <wp:extent cx="60960" cy="48788"/>
            <wp:effectExtent l="0" t="0" r="0" b="0"/>
            <wp:docPr id="271594" name="Picture 271594"/>
            <wp:cNvGraphicFramePr/>
            <a:graphic xmlns:a="http://schemas.openxmlformats.org/drawingml/2006/main">
              <a:graphicData uri="http://schemas.openxmlformats.org/drawingml/2006/picture">
                <pic:pic xmlns:pic="http://schemas.openxmlformats.org/drawingml/2006/picture">
                  <pic:nvPicPr>
                    <pic:cNvPr id="271594" name="Picture 271594"/>
                    <pic:cNvPicPr/>
                  </pic:nvPicPr>
                  <pic:blipFill>
                    <a:blip r:embed="rId382"/>
                    <a:stretch>
                      <a:fillRect/>
                    </a:stretch>
                  </pic:blipFill>
                  <pic:spPr>
                    <a:xfrm>
                      <a:off x="0" y="0"/>
                      <a:ext cx="60960" cy="48788"/>
                    </a:xfrm>
                    <a:prstGeom prst="rect">
                      <a:avLst/>
                    </a:prstGeom>
                  </pic:spPr>
                </pic:pic>
              </a:graphicData>
            </a:graphic>
          </wp:inline>
        </w:drawing>
      </w:r>
      <w:r>
        <w:rPr>
          <w:sz w:val="26"/>
        </w:rPr>
        <w:t xml:space="preserve"> Construir una práctica y útil herramienta para nuestro laboratorio de electrónica.</w:t>
      </w:r>
    </w:p>
    <w:p w:rsidR="0012795C" w:rsidRDefault="00A40CDE">
      <w:pPr>
        <w:spacing w:after="249" w:line="217" w:lineRule="auto"/>
        <w:ind w:left="374" w:hanging="374"/>
        <w:jc w:val="both"/>
      </w:pPr>
      <w:r>
        <w:rPr>
          <w:noProof/>
        </w:rPr>
        <w:drawing>
          <wp:anchor distT="0" distB="0" distL="114300" distR="114300" simplePos="0" relativeHeight="251821056" behindDoc="0" locked="0" layoutInCell="1" allowOverlap="0">
            <wp:simplePos x="0" y="0"/>
            <wp:positionH relativeFrom="page">
              <wp:posOffset>0</wp:posOffset>
            </wp:positionH>
            <wp:positionV relativeFrom="page">
              <wp:posOffset>18296</wp:posOffset>
            </wp:positionV>
            <wp:extent cx="841248" cy="7312145"/>
            <wp:effectExtent l="0" t="0" r="0" b="0"/>
            <wp:wrapSquare wrapText="bothSides"/>
            <wp:docPr id="457157" name="Picture 457157"/>
            <wp:cNvGraphicFramePr/>
            <a:graphic xmlns:a="http://schemas.openxmlformats.org/drawingml/2006/main">
              <a:graphicData uri="http://schemas.openxmlformats.org/drawingml/2006/picture">
                <pic:pic xmlns:pic="http://schemas.openxmlformats.org/drawingml/2006/picture">
                  <pic:nvPicPr>
                    <pic:cNvPr id="457157" name="Picture 457157"/>
                    <pic:cNvPicPr/>
                  </pic:nvPicPr>
                  <pic:blipFill>
                    <a:blip r:embed="rId383"/>
                    <a:stretch>
                      <a:fillRect/>
                    </a:stretch>
                  </pic:blipFill>
                  <pic:spPr>
                    <a:xfrm>
                      <a:off x="0" y="0"/>
                      <a:ext cx="841248" cy="7312145"/>
                    </a:xfrm>
                    <a:prstGeom prst="rect">
                      <a:avLst/>
                    </a:prstGeom>
                  </pic:spPr>
                </pic:pic>
              </a:graphicData>
            </a:graphic>
          </wp:anchor>
        </w:drawing>
      </w:r>
      <w:r>
        <w:rPr>
          <w:noProof/>
        </w:rPr>
        <w:drawing>
          <wp:inline distT="0" distB="0" distL="0" distR="0">
            <wp:extent cx="54864" cy="54887"/>
            <wp:effectExtent l="0" t="0" r="0" b="0"/>
            <wp:docPr id="271595" name="Picture 271595"/>
            <wp:cNvGraphicFramePr/>
            <a:graphic xmlns:a="http://schemas.openxmlformats.org/drawingml/2006/main">
              <a:graphicData uri="http://schemas.openxmlformats.org/drawingml/2006/picture">
                <pic:pic xmlns:pic="http://schemas.openxmlformats.org/drawingml/2006/picture">
                  <pic:nvPicPr>
                    <pic:cNvPr id="271595" name="Picture 271595"/>
                    <pic:cNvPicPr/>
                  </pic:nvPicPr>
                  <pic:blipFill>
                    <a:blip r:embed="rId384"/>
                    <a:stretch>
                      <a:fillRect/>
                    </a:stretch>
                  </pic:blipFill>
                  <pic:spPr>
                    <a:xfrm>
                      <a:off x="0" y="0"/>
                      <a:ext cx="54864" cy="54887"/>
                    </a:xfrm>
                    <a:prstGeom prst="rect">
                      <a:avLst/>
                    </a:prstGeom>
                  </pic:spPr>
                </pic:pic>
              </a:graphicData>
            </a:graphic>
          </wp:inline>
        </w:drawing>
      </w:r>
      <w:r>
        <w:rPr>
          <w:sz w:val="24"/>
        </w:rPr>
        <w:t xml:space="preserve"> Afianzar nuestros conocimientos en el manejo del circuito integrado 555.</w:t>
      </w:r>
    </w:p>
    <w:p w:rsidR="0012795C" w:rsidRDefault="00A40CDE">
      <w:pPr>
        <w:pStyle w:val="Ttulo5"/>
        <w:ind w:left="629"/>
        <w:jc w:val="both"/>
      </w:pPr>
      <w:r>
        <w:rPr>
          <w:sz w:val="30"/>
        </w:rPr>
        <w:t>RESULTADOS</w:t>
      </w:r>
    </w:p>
    <w:p w:rsidR="0012795C" w:rsidRDefault="00A40CDE">
      <w:pPr>
        <w:spacing w:after="200" w:line="221" w:lineRule="auto"/>
        <w:ind w:left="4" w:right="4094" w:firstLine="19"/>
        <w:jc w:val="both"/>
      </w:pPr>
      <w:r>
        <w:rPr>
          <w:sz w:val="26"/>
        </w:rPr>
        <w:t xml:space="preserve">Al finalizar el experimento, usted </w:t>
      </w:r>
      <w:r>
        <w:rPr>
          <w:noProof/>
        </w:rPr>
        <w:drawing>
          <wp:inline distT="0" distB="0" distL="0" distR="0">
            <wp:extent cx="6096" cy="6099"/>
            <wp:effectExtent l="0" t="0" r="0" b="0"/>
            <wp:docPr id="271596" name="Picture 271596"/>
            <wp:cNvGraphicFramePr/>
            <a:graphic xmlns:a="http://schemas.openxmlformats.org/drawingml/2006/main">
              <a:graphicData uri="http://schemas.openxmlformats.org/drawingml/2006/picture">
                <pic:pic xmlns:pic="http://schemas.openxmlformats.org/drawingml/2006/picture">
                  <pic:nvPicPr>
                    <pic:cNvPr id="271596" name="Picture 271596"/>
                    <pic:cNvPicPr/>
                  </pic:nvPicPr>
                  <pic:blipFill>
                    <a:blip r:embed="rId385"/>
                    <a:stretch>
                      <a:fillRect/>
                    </a:stretch>
                  </pic:blipFill>
                  <pic:spPr>
                    <a:xfrm>
                      <a:off x="0" y="0"/>
                      <a:ext cx="6096" cy="6099"/>
                    </a:xfrm>
                    <a:prstGeom prst="rect">
                      <a:avLst/>
                    </a:prstGeom>
                  </pic:spPr>
                </pic:pic>
              </a:graphicData>
            </a:graphic>
          </wp:inline>
        </w:drawing>
      </w:r>
      <w:r>
        <w:rPr>
          <w:sz w:val="26"/>
        </w:rPr>
        <w:t xml:space="preserve">encontrará que el parlante emite un </w:t>
      </w:r>
      <w:r>
        <w:rPr>
          <w:noProof/>
        </w:rPr>
        <w:drawing>
          <wp:inline distT="0" distB="0" distL="0" distR="0">
            <wp:extent cx="6096" cy="6098"/>
            <wp:effectExtent l="0" t="0" r="0" b="0"/>
            <wp:docPr id="271597" name="Picture 271597"/>
            <wp:cNvGraphicFramePr/>
            <a:graphic xmlns:a="http://schemas.openxmlformats.org/drawingml/2006/main">
              <a:graphicData uri="http://schemas.openxmlformats.org/drawingml/2006/picture">
                <pic:pic xmlns:pic="http://schemas.openxmlformats.org/drawingml/2006/picture">
                  <pic:nvPicPr>
                    <pic:cNvPr id="271597" name="Picture 271597"/>
                    <pic:cNvPicPr/>
                  </pic:nvPicPr>
                  <pic:blipFill>
                    <a:blip r:embed="rId92"/>
                    <a:stretch>
                      <a:fillRect/>
                    </a:stretch>
                  </pic:blipFill>
                  <pic:spPr>
                    <a:xfrm>
                      <a:off x="0" y="0"/>
                      <a:ext cx="6096" cy="6098"/>
                    </a:xfrm>
                    <a:prstGeom prst="rect">
                      <a:avLst/>
                    </a:prstGeom>
                  </pic:spPr>
                </pic:pic>
              </a:graphicData>
            </a:graphic>
          </wp:inline>
        </w:drawing>
      </w:r>
      <w:r>
        <w:rPr>
          <w:sz w:val="26"/>
        </w:rPr>
        <w:t xml:space="preserve">sonido con una frecuencia determinada. Al variar la posición del eje del potenciómetro, notará que el sonido cambia la frecuencia en la misma proporción. Gracias a que la señal que emite el parlante es una frecuencia audible, el circuito puede ser llamado </w:t>
      </w:r>
      <w:r>
        <w:rPr>
          <w:sz w:val="26"/>
        </w:rPr>
        <w:t>Generador de audio.</w:t>
      </w:r>
    </w:p>
    <w:p w:rsidR="0012795C" w:rsidRDefault="00A40CDE">
      <w:pPr>
        <w:pStyle w:val="Ttulo4"/>
        <w:ind w:left="657"/>
      </w:pPr>
      <w:r>
        <w:t>EXPLICACION DEL FUNCIONAMIENTO</w:t>
      </w:r>
    </w:p>
    <w:p w:rsidR="0012795C" w:rsidRDefault="00A40CDE">
      <w:pPr>
        <w:spacing w:after="204" w:line="217" w:lineRule="auto"/>
        <w:ind w:left="10" w:hanging="10"/>
        <w:jc w:val="both"/>
      </w:pPr>
      <w:r>
        <w:rPr>
          <w:sz w:val="24"/>
        </w:rPr>
        <w:t>Como su nombre lo indica, este proyecto</w:t>
      </w:r>
    </w:p>
    <w:p w:rsidR="0012795C" w:rsidRDefault="00A40CDE">
      <w:pPr>
        <w:tabs>
          <w:tab w:val="center" w:pos="2048"/>
          <w:tab w:val="right" w:pos="12134"/>
        </w:tabs>
        <w:spacing w:after="178"/>
        <w:ind w:left="-1152" w:right="-5"/>
      </w:pPr>
      <w:r>
        <w:rPr>
          <w:sz w:val="20"/>
        </w:rPr>
        <w:tab/>
      </w:r>
      <w:r>
        <w:rPr>
          <w:noProof/>
        </w:rPr>
        <w:drawing>
          <wp:inline distT="0" distB="0" distL="0" distR="0">
            <wp:extent cx="1072896" cy="268336"/>
            <wp:effectExtent l="0" t="0" r="0" b="0"/>
            <wp:docPr id="271677" name="Picture 271677"/>
            <wp:cNvGraphicFramePr/>
            <a:graphic xmlns:a="http://schemas.openxmlformats.org/drawingml/2006/main">
              <a:graphicData uri="http://schemas.openxmlformats.org/drawingml/2006/picture">
                <pic:pic xmlns:pic="http://schemas.openxmlformats.org/drawingml/2006/picture">
                  <pic:nvPicPr>
                    <pic:cNvPr id="271677" name="Picture 271677"/>
                    <pic:cNvPicPr/>
                  </pic:nvPicPr>
                  <pic:blipFill>
                    <a:blip r:embed="rId386"/>
                    <a:stretch>
                      <a:fillRect/>
                    </a:stretch>
                  </pic:blipFill>
                  <pic:spPr>
                    <a:xfrm>
                      <a:off x="0" y="0"/>
                      <a:ext cx="1072896" cy="268336"/>
                    </a:xfrm>
                    <a:prstGeom prst="rect">
                      <a:avLst/>
                    </a:prstGeom>
                  </pic:spPr>
                </pic:pic>
              </a:graphicData>
            </a:graphic>
          </wp:inline>
        </w:drawing>
      </w:r>
      <w:r>
        <w:rPr>
          <w:sz w:val="20"/>
        </w:rPr>
        <w:tab/>
        <w:t xml:space="preserve">electrónico </w:t>
      </w:r>
    </w:p>
    <w:p w:rsidR="0012795C" w:rsidRDefault="00A40CDE">
      <w:pPr>
        <w:spacing w:after="2538" w:line="265" w:lineRule="auto"/>
        <w:ind w:left="10" w:right="7310" w:hanging="10"/>
        <w:jc w:val="right"/>
      </w:pPr>
      <w:r>
        <w:rPr>
          <w:rFonts w:ascii="Times New Roman" w:eastAsia="Times New Roman" w:hAnsi="Times New Roman" w:cs="Times New Roman"/>
          <w:sz w:val="32"/>
        </w:rPr>
        <w:t>COMPONENTES</w:t>
      </w:r>
    </w:p>
    <w:p w:rsidR="0012795C" w:rsidRDefault="00A40CDE">
      <w:pPr>
        <w:spacing w:after="0"/>
        <w:ind w:left="-5" w:hanging="10"/>
      </w:pPr>
      <w:r>
        <w:rPr>
          <w:rFonts w:ascii="Times New Roman" w:eastAsia="Times New Roman" w:hAnsi="Times New Roman" w:cs="Times New Roman"/>
          <w:sz w:val="32"/>
        </w:rPr>
        <w:t>---&gt;lpR0CEDlMlENTO</w:t>
      </w:r>
    </w:p>
    <w:p w:rsidR="0012795C" w:rsidRDefault="00A40CDE">
      <w:pPr>
        <w:spacing w:after="316" w:line="220" w:lineRule="auto"/>
        <w:ind w:left="365" w:right="8323" w:hanging="202"/>
        <w:jc w:val="both"/>
      </w:pPr>
      <w:r>
        <w:rPr>
          <w:noProof/>
        </w:rPr>
        <w:drawing>
          <wp:anchor distT="0" distB="0" distL="114300" distR="114300" simplePos="0" relativeHeight="251822080" behindDoc="0" locked="0" layoutInCell="1" allowOverlap="0">
            <wp:simplePos x="0" y="0"/>
            <wp:positionH relativeFrom="page">
              <wp:posOffset>170688</wp:posOffset>
            </wp:positionH>
            <wp:positionV relativeFrom="page">
              <wp:posOffset>2790808</wp:posOffset>
            </wp:positionV>
            <wp:extent cx="12192" cy="42654"/>
            <wp:effectExtent l="0" t="0" r="0" b="0"/>
            <wp:wrapSquare wrapText="bothSides"/>
            <wp:docPr id="276614" name="Picture 276614"/>
            <wp:cNvGraphicFramePr/>
            <a:graphic xmlns:a="http://schemas.openxmlformats.org/drawingml/2006/main">
              <a:graphicData uri="http://schemas.openxmlformats.org/drawingml/2006/picture">
                <pic:pic xmlns:pic="http://schemas.openxmlformats.org/drawingml/2006/picture">
                  <pic:nvPicPr>
                    <pic:cNvPr id="276614" name="Picture 276614"/>
                    <pic:cNvPicPr/>
                  </pic:nvPicPr>
                  <pic:blipFill>
                    <a:blip r:embed="rId387"/>
                    <a:stretch>
                      <a:fillRect/>
                    </a:stretch>
                  </pic:blipFill>
                  <pic:spPr>
                    <a:xfrm>
                      <a:off x="0" y="0"/>
                      <a:ext cx="12192" cy="42654"/>
                    </a:xfrm>
                    <a:prstGeom prst="rect">
                      <a:avLst/>
                    </a:prstGeom>
                  </pic:spPr>
                </pic:pic>
              </a:graphicData>
            </a:graphic>
          </wp:anchor>
        </w:drawing>
      </w:r>
      <w:r>
        <w:rPr>
          <w:noProof/>
        </w:rPr>
        <mc:AlternateContent>
          <mc:Choice Requires="wpg">
            <w:drawing>
              <wp:anchor distT="0" distB="0" distL="114300" distR="114300" simplePos="0" relativeHeight="251823104" behindDoc="0" locked="0" layoutInCell="1" allowOverlap="1">
                <wp:simplePos x="0" y="0"/>
                <wp:positionH relativeFrom="page">
                  <wp:posOffset>512064</wp:posOffset>
                </wp:positionH>
                <wp:positionV relativeFrom="page">
                  <wp:posOffset>194991</wp:posOffset>
                </wp:positionV>
                <wp:extent cx="9113520" cy="7129357"/>
                <wp:effectExtent l="0" t="0" r="0" b="0"/>
                <wp:wrapSquare wrapText="bothSides"/>
                <wp:docPr id="452868" name="Group 452868"/>
                <wp:cNvGraphicFramePr/>
                <a:graphic xmlns:a="http://schemas.openxmlformats.org/drawingml/2006/main">
                  <a:graphicData uri="http://schemas.microsoft.com/office/word/2010/wordprocessingGroup">
                    <wpg:wgp>
                      <wpg:cNvGrpSpPr/>
                      <wpg:grpSpPr>
                        <a:xfrm>
                          <a:off x="0" y="0"/>
                          <a:ext cx="9113520" cy="7129357"/>
                          <a:chOff x="0" y="0"/>
                          <a:chExt cx="9113520" cy="7129357"/>
                        </a:xfrm>
                      </wpg:grpSpPr>
                      <pic:pic xmlns:pic="http://schemas.openxmlformats.org/drawingml/2006/picture">
                        <pic:nvPicPr>
                          <pic:cNvPr id="457159" name="Picture 457159"/>
                          <pic:cNvPicPr/>
                        </pic:nvPicPr>
                        <pic:blipFill>
                          <a:blip r:embed="rId388"/>
                          <a:stretch>
                            <a:fillRect/>
                          </a:stretch>
                        </pic:blipFill>
                        <pic:spPr>
                          <a:xfrm>
                            <a:off x="0" y="42655"/>
                            <a:ext cx="9113520" cy="7086702"/>
                          </a:xfrm>
                          <a:prstGeom prst="rect">
                            <a:avLst/>
                          </a:prstGeom>
                        </pic:spPr>
                      </pic:pic>
                      <wps:wsp>
                        <wps:cNvPr id="272041" name="Rectangle 272041"/>
                        <wps:cNvSpPr/>
                        <wps:spPr>
                          <a:xfrm>
                            <a:off x="7199377" y="0"/>
                            <a:ext cx="129722" cy="198556"/>
                          </a:xfrm>
                          <a:prstGeom prst="rect">
                            <a:avLst/>
                          </a:prstGeom>
                          <a:ln>
                            <a:noFill/>
                          </a:ln>
                        </wps:spPr>
                        <wps:txbx>
                          <w:txbxContent>
                            <w:p w:rsidR="0012795C" w:rsidRDefault="00A40CDE">
                              <w:r>
                                <w:rPr>
                                  <w:rFonts w:ascii="Times New Roman" w:eastAsia="Times New Roman" w:hAnsi="Times New Roman" w:cs="Times New Roman"/>
                                  <w:sz w:val="24"/>
                                </w:rPr>
                                <w:t>Cl</w:t>
                              </w:r>
                            </w:p>
                          </w:txbxContent>
                        </wps:txbx>
                        <wps:bodyPr horzOverflow="overflow" vert="horz" lIns="0" tIns="0" rIns="0" bIns="0" rtlCol="0">
                          <a:noAutofit/>
                        </wps:bodyPr>
                      </wps:wsp>
                    </wpg:wgp>
                  </a:graphicData>
                </a:graphic>
              </wp:anchor>
            </w:drawing>
          </mc:Choice>
          <mc:Fallback>
            <w:pict>
              <v:group id="Group 452868" o:spid="_x0000_s1452" style="position:absolute;left:0;text-align:left;margin-left:40.3pt;margin-top:15.35pt;width:717.6pt;height:561.35pt;z-index:251823104;mso-position-horizontal-relative:page;mso-position-vertical-relative:page" coordsize="91135,712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">
                <v:shape id="Picture 457159" o:spid="_x0000_s1453" type="#_x0000_t75" style="position:absolute;top:426;width:91135;height:70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">
                  <v:imagedata r:id="rId389" o:title=""/>
                </v:shape>
                <v:rect id="Rectangle 272041" o:spid="_x0000_s1454" style="position:absolute;left:71993;width:1297;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" filled="f" stroked="f">
                  <v:textbox inset="0,0,0,0">
                    <w:txbxContent>
                      <w:p w:rsidR="0012795C" w:rsidRDefault="00A40CDE">
                        <w:r>
                          <w:rPr>
                            <w:rFonts w:ascii="Times New Roman" w:eastAsia="Times New Roman" w:hAnsi="Times New Roman" w:cs="Times New Roman"/>
                            <w:sz w:val="24"/>
                          </w:rPr>
                          <w:t>Cl</w:t>
                        </w:r>
                      </w:p>
                    </w:txbxContent>
                  </v:textbox>
                </v:rect>
                <w10:wrap type="square" anchorx="page" anchory="page"/>
              </v:group>
            </w:pict>
          </mc:Fallback>
        </mc:AlternateContent>
      </w:r>
      <w:r>
        <w:rPr>
          <w:rFonts w:ascii="Times New Roman" w:eastAsia="Times New Roman" w:hAnsi="Times New Roman" w:cs="Times New Roman"/>
          <w:sz w:val="26"/>
        </w:rPr>
        <w:t xml:space="preserve">• Arme en el protoboard el circuito que aparece en el diagrama esquemático de la figura </w:t>
      </w:r>
      <w:proofErr w:type="gramStart"/>
      <w:r>
        <w:rPr>
          <w:rFonts w:ascii="Times New Roman" w:eastAsia="Times New Roman" w:hAnsi="Times New Roman" w:cs="Times New Roman"/>
          <w:sz w:val="26"/>
        </w:rPr>
        <w:t>I .</w:t>
      </w:r>
      <w:proofErr w:type="gramEnd"/>
      <w:r>
        <w:rPr>
          <w:rFonts w:ascii="Times New Roman" w:eastAsia="Times New Roman" w:hAnsi="Times New Roman" w:cs="Times New Roman"/>
          <w:sz w:val="26"/>
        </w:rPr>
        <w:t xml:space="preserve"> Puede utilizar como</w:t>
      </w:r>
      <w:r>
        <w:rPr>
          <w:rFonts w:ascii="Times New Roman" w:eastAsia="Times New Roman" w:hAnsi="Times New Roman" w:cs="Times New Roman"/>
          <w:sz w:val="26"/>
        </w:rPr>
        <w:t xml:space="preserve"> guía de montaie el </w:t>
      </w:r>
      <w:r>
        <w:rPr>
          <w:noProof/>
        </w:rPr>
        <w:drawing>
          <wp:inline distT="0" distB="0" distL="0" distR="0">
            <wp:extent cx="6096" cy="6094"/>
            <wp:effectExtent l="0" t="0" r="0" b="0"/>
            <wp:docPr id="276534" name="Picture 276534"/>
            <wp:cNvGraphicFramePr/>
            <a:graphic xmlns:a="http://schemas.openxmlformats.org/drawingml/2006/main">
              <a:graphicData uri="http://schemas.openxmlformats.org/drawingml/2006/picture">
                <pic:pic xmlns:pic="http://schemas.openxmlformats.org/drawingml/2006/picture">
                  <pic:nvPicPr>
                    <pic:cNvPr id="276534" name="Picture 276534"/>
                    <pic:cNvPicPr/>
                  </pic:nvPicPr>
                  <pic:blipFill>
                    <a:blip r:embed="rId390"/>
                    <a:stretch>
                      <a:fillRect/>
                    </a:stretch>
                  </pic:blipFill>
                  <pic:spPr>
                    <a:xfrm>
                      <a:off x="0" y="0"/>
                      <a:ext cx="6096" cy="6094"/>
                    </a:xfrm>
                    <a:prstGeom prst="rect">
                      <a:avLst/>
                    </a:prstGeom>
                  </pic:spPr>
                </pic:pic>
              </a:graphicData>
            </a:graphic>
          </wp:inline>
        </w:drawing>
      </w:r>
      <w:r>
        <w:rPr>
          <w:rFonts w:ascii="Times New Roman" w:eastAsia="Times New Roman" w:hAnsi="Times New Roman" w:cs="Times New Roman"/>
          <w:sz w:val="26"/>
        </w:rPr>
        <w:t>diagrama pictórico. Los componentes pueden armarse en desorden, a excepción de la batería, la cual debe dejarse de última. Revise la orientación del circuito integrado, de tal modo que sus pines no queden invertidos.</w:t>
      </w:r>
    </w:p>
    <w:p w:rsidR="0012795C" w:rsidRDefault="00A40CDE">
      <w:pPr>
        <w:spacing w:after="248" w:line="220" w:lineRule="auto"/>
        <w:ind w:left="413" w:right="8294" w:firstLine="10"/>
        <w:jc w:val="both"/>
      </w:pPr>
      <w:r>
        <w:rPr>
          <w:rFonts w:ascii="Times New Roman" w:eastAsia="Times New Roman" w:hAnsi="Times New Roman" w:cs="Times New Roman"/>
          <w:sz w:val="26"/>
        </w:rPr>
        <w:t>Conecte al batería</w:t>
      </w:r>
      <w:r>
        <w:rPr>
          <w:rFonts w:ascii="Times New Roman" w:eastAsia="Times New Roman" w:hAnsi="Times New Roman" w:cs="Times New Roman"/>
          <w:sz w:val="26"/>
        </w:rPr>
        <w:t xml:space="preserve"> al circuito y escuche el sonido que emite el parlante. Mueva el potenciómetro R5 de Un lado hacia el otro escuchando los cambios en la frecuencia del sonido.</w:t>
      </w:r>
    </w:p>
    <w:p w:rsidR="0012795C" w:rsidRDefault="0012795C">
      <w:pPr>
        <w:sectPr w:rsidR="0012795C">
          <w:headerReference w:type="even" r:id="rId391"/>
          <w:headerReference w:type="default" r:id="rId392"/>
          <w:footerReference w:type="even" r:id="rId393"/>
          <w:footerReference w:type="default" r:id="rId394"/>
          <w:headerReference w:type="first" r:id="rId395"/>
          <w:footerReference w:type="first" r:id="rId396"/>
          <w:footnotePr>
            <w:numRestart w:val="eachPage"/>
          </w:footnotePr>
          <w:pgSz w:w="15619" w:h="11544" w:orient="landscape"/>
          <w:pgMar w:top="307" w:right="2592" w:bottom="355" w:left="893" w:header="720" w:footer="197" w:gutter="0"/>
          <w:cols w:space="720"/>
          <w:titlePg/>
        </w:sectPr>
      </w:pPr>
    </w:p>
    <w:p w:rsidR="0012795C" w:rsidRDefault="00A40CDE">
      <w:pPr>
        <w:spacing w:after="7244"/>
        <w:ind w:left="-1085" w:right="15427"/>
      </w:pPr>
      <w:r>
        <w:rPr>
          <w:noProof/>
        </w:rPr>
        <w:drawing>
          <wp:anchor distT="0" distB="0" distL="114300" distR="114300" simplePos="0" relativeHeight="251824128" behindDoc="0" locked="0" layoutInCell="1" allowOverlap="0">
            <wp:simplePos x="0" y="0"/>
            <wp:positionH relativeFrom="page">
              <wp:posOffset>707136</wp:posOffset>
            </wp:positionH>
            <wp:positionV relativeFrom="page">
              <wp:posOffset>91402</wp:posOffset>
            </wp:positionV>
            <wp:extent cx="8979408" cy="7232945"/>
            <wp:effectExtent l="0" t="0" r="0" b="0"/>
            <wp:wrapTopAndBottom/>
            <wp:docPr id="457160" name="Picture 457160"/>
            <wp:cNvGraphicFramePr/>
            <a:graphic xmlns:a="http://schemas.openxmlformats.org/drawingml/2006/main">
              <a:graphicData uri="http://schemas.openxmlformats.org/drawingml/2006/picture">
                <pic:pic xmlns:pic="http://schemas.openxmlformats.org/drawingml/2006/picture">
                  <pic:nvPicPr>
                    <pic:cNvPr id="457160" name="Picture 457160"/>
                    <pic:cNvPicPr/>
                  </pic:nvPicPr>
                  <pic:blipFill>
                    <a:blip r:embed="rId397"/>
                    <a:stretch>
                      <a:fillRect/>
                    </a:stretch>
                  </pic:blipFill>
                  <pic:spPr>
                    <a:xfrm>
                      <a:off x="0" y="0"/>
                      <a:ext cx="8979408" cy="7232945"/>
                    </a:xfrm>
                    <a:prstGeom prst="rect">
                      <a:avLst/>
                    </a:prstGeom>
                  </pic:spPr>
                </pic:pic>
              </a:graphicData>
            </a:graphic>
          </wp:anchor>
        </w:drawing>
      </w:r>
    </w:p>
    <w:p w:rsidR="0012795C" w:rsidRDefault="00A40CDE">
      <w:pPr>
        <w:spacing w:after="0"/>
      </w:pPr>
      <w:r>
        <w:rPr>
          <w:noProof/>
        </w:rPr>
        <w:drawing>
          <wp:inline distT="0" distB="0" distL="0" distR="0">
            <wp:extent cx="6096" cy="6093"/>
            <wp:effectExtent l="0" t="0" r="0" b="0"/>
            <wp:docPr id="282201" name="Picture 282201"/>
            <wp:cNvGraphicFramePr/>
            <a:graphic xmlns:a="http://schemas.openxmlformats.org/drawingml/2006/main">
              <a:graphicData uri="http://schemas.openxmlformats.org/drawingml/2006/picture">
                <pic:pic xmlns:pic="http://schemas.openxmlformats.org/drawingml/2006/picture">
                  <pic:nvPicPr>
                    <pic:cNvPr id="282201" name="Picture 282201"/>
                    <pic:cNvPicPr/>
                  </pic:nvPicPr>
                  <pic:blipFill>
                    <a:blip r:embed="rId398"/>
                    <a:stretch>
                      <a:fillRect/>
                    </a:stretch>
                  </pic:blipFill>
                  <pic:spPr>
                    <a:xfrm>
                      <a:off x="0" y="0"/>
                      <a:ext cx="6096" cy="6093"/>
                    </a:xfrm>
                    <a:prstGeom prst="rect">
                      <a:avLst/>
                    </a:prstGeom>
                  </pic:spPr>
                </pic:pic>
              </a:graphicData>
            </a:graphic>
          </wp:inline>
        </w:drawing>
      </w:r>
    </w:p>
    <w:p w:rsidR="0012795C" w:rsidRDefault="00A40CDE">
      <w:pPr>
        <w:tabs>
          <w:tab w:val="center" w:pos="4022"/>
          <w:tab w:val="right" w:pos="14342"/>
        </w:tabs>
        <w:spacing w:after="1738" w:line="325" w:lineRule="auto"/>
      </w:pPr>
      <w:r>
        <w:rPr>
          <w:noProof/>
        </w:rPr>
        <mc:AlternateContent>
          <mc:Choice Requires="wpg">
            <w:drawing>
              <wp:anchor distT="0" distB="0" distL="114300" distR="114300" simplePos="0" relativeHeight="251825152" behindDoc="0" locked="0" layoutInCell="1" allowOverlap="1">
                <wp:simplePos x="0" y="0"/>
                <wp:positionH relativeFrom="column">
                  <wp:posOffset>3236976</wp:posOffset>
                </wp:positionH>
                <wp:positionV relativeFrom="paragraph">
                  <wp:posOffset>195153</wp:posOffset>
                </wp:positionV>
                <wp:extent cx="5102352" cy="6293689"/>
                <wp:effectExtent l="0" t="0" r="0" b="0"/>
                <wp:wrapSquare wrapText="bothSides"/>
                <wp:docPr id="451762" name="Group 451762"/>
                <wp:cNvGraphicFramePr/>
                <a:graphic xmlns:a="http://schemas.openxmlformats.org/drawingml/2006/main">
                  <a:graphicData uri="http://schemas.microsoft.com/office/word/2010/wordprocessingGroup">
                    <wpg:wgp>
                      <wpg:cNvGrpSpPr/>
                      <wpg:grpSpPr>
                        <a:xfrm>
                          <a:off x="0" y="0"/>
                          <a:ext cx="5102352" cy="6293689"/>
                          <a:chOff x="0" y="0"/>
                          <a:chExt cx="5102352" cy="6293689"/>
                        </a:xfrm>
                      </wpg:grpSpPr>
                      <pic:pic xmlns:pic="http://schemas.openxmlformats.org/drawingml/2006/picture">
                        <pic:nvPicPr>
                          <pic:cNvPr id="457164" name="Picture 457164"/>
                          <pic:cNvPicPr/>
                        </pic:nvPicPr>
                        <pic:blipFill>
                          <a:blip r:embed="rId399"/>
                          <a:stretch>
                            <a:fillRect/>
                          </a:stretch>
                        </pic:blipFill>
                        <pic:spPr>
                          <a:xfrm>
                            <a:off x="591312" y="0"/>
                            <a:ext cx="4511040" cy="6263197"/>
                          </a:xfrm>
                          <a:prstGeom prst="rect">
                            <a:avLst/>
                          </a:prstGeom>
                        </pic:spPr>
                      </pic:pic>
                      <wps:wsp>
                        <wps:cNvPr id="282691" name="Rectangle 282691"/>
                        <wps:cNvSpPr/>
                        <wps:spPr>
                          <a:xfrm>
                            <a:off x="6096" y="2768736"/>
                            <a:ext cx="956707" cy="206832"/>
                          </a:xfrm>
                          <a:prstGeom prst="rect">
                            <a:avLst/>
                          </a:prstGeom>
                          <a:ln>
                            <a:noFill/>
                          </a:ln>
                        </wps:spPr>
                        <wps:txbx>
                          <w:txbxContent>
                            <w:p w:rsidR="0012795C" w:rsidRDefault="00A40CDE">
                              <w:r>
                                <w:rPr>
                                  <w:rFonts w:ascii="Times New Roman" w:eastAsia="Times New Roman" w:hAnsi="Times New Roman" w:cs="Times New Roman"/>
                                  <w:sz w:val="26"/>
                                </w:rPr>
                                <w:t xml:space="preserve">silencioso. </w:t>
                              </w:r>
                            </w:p>
                          </w:txbxContent>
                        </wps:txbx>
                        <wps:bodyPr horzOverflow="overflow" vert="horz" lIns="0" tIns="0" rIns="0" bIns="0" rtlCol="0">
                          <a:noAutofit/>
                        </wps:bodyPr>
                      </wps:wsp>
                      <wps:wsp>
                        <wps:cNvPr id="282698" name="Rectangle 282698"/>
                        <wps:cNvSpPr/>
                        <wps:spPr>
                          <a:xfrm>
                            <a:off x="12192" y="2939495"/>
                            <a:ext cx="454030" cy="243331"/>
                          </a:xfrm>
                          <a:prstGeom prst="rect">
                            <a:avLst/>
                          </a:prstGeom>
                          <a:ln>
                            <a:noFill/>
                          </a:ln>
                        </wps:spPr>
                        <wps:txbx>
                          <w:txbxContent>
                            <w:p w:rsidR="0012795C" w:rsidRDefault="00A40CDE">
                              <w:r>
                                <w:rPr>
                                  <w:rFonts w:ascii="Times New Roman" w:eastAsia="Times New Roman" w:hAnsi="Times New Roman" w:cs="Times New Roman"/>
                                  <w:sz w:val="28"/>
                                </w:rPr>
                                <w:t xml:space="preserve">para </w:t>
                              </w:r>
                            </w:p>
                          </w:txbxContent>
                        </wps:txbx>
                        <wps:bodyPr horzOverflow="overflow" vert="horz" lIns="0" tIns="0" rIns="0" bIns="0" rtlCol="0">
                          <a:noAutofit/>
                        </wps:bodyPr>
                      </wps:wsp>
                      <wps:wsp>
                        <wps:cNvPr id="282699" name="Rectangle 282699"/>
                        <wps:cNvSpPr/>
                        <wps:spPr>
                          <a:xfrm>
                            <a:off x="353568" y="2939495"/>
                            <a:ext cx="1062106" cy="235220"/>
                          </a:xfrm>
                          <a:prstGeom prst="rect">
                            <a:avLst/>
                          </a:prstGeom>
                          <a:ln>
                            <a:noFill/>
                          </a:ln>
                        </wps:spPr>
                        <wps:txbx>
                          <w:txbxContent>
                            <w:p w:rsidR="0012795C" w:rsidRDefault="00A40CDE">
                              <w:r>
                                <w:rPr>
                                  <w:rFonts w:ascii="Times New Roman" w:eastAsia="Times New Roman" w:hAnsi="Times New Roman" w:cs="Times New Roman"/>
                                  <w:sz w:val="26"/>
                                </w:rPr>
                                <w:t xml:space="preserve">despertarse </w:t>
                              </w:r>
                            </w:p>
                          </w:txbxContent>
                        </wps:txbx>
                        <wps:bodyPr horzOverflow="overflow" vert="horz" lIns="0" tIns="0" rIns="0" bIns="0" rtlCol="0">
                          <a:noAutofit/>
                        </wps:bodyPr>
                      </wps:wsp>
                      <wps:wsp>
                        <wps:cNvPr id="282705" name="Rectangle 282705"/>
                        <wps:cNvSpPr/>
                        <wps:spPr>
                          <a:xfrm>
                            <a:off x="6096" y="3122450"/>
                            <a:ext cx="721583" cy="227109"/>
                          </a:xfrm>
                          <a:prstGeom prst="rect">
                            <a:avLst/>
                          </a:prstGeom>
                          <a:ln>
                            <a:noFill/>
                          </a:ln>
                        </wps:spPr>
                        <wps:txbx>
                          <w:txbxContent>
                            <w:p w:rsidR="0012795C" w:rsidRDefault="00A40CDE">
                              <w:r>
                                <w:rPr>
                                  <w:rFonts w:ascii="Times New Roman" w:eastAsia="Times New Roman" w:hAnsi="Times New Roman" w:cs="Times New Roman"/>
                                  <w:sz w:val="28"/>
                                </w:rPr>
                                <w:t xml:space="preserve">amigos </w:t>
                              </w:r>
                            </w:p>
                          </w:txbxContent>
                        </wps:txbx>
                        <wps:bodyPr horzOverflow="overflow" vert="horz" lIns="0" tIns="0" rIns="0" bIns="0" rtlCol="0">
                          <a:noAutofit/>
                        </wps:bodyPr>
                      </wps:wsp>
                      <wps:wsp>
                        <wps:cNvPr id="282706" name="Rectangle 282706"/>
                        <wps:cNvSpPr/>
                        <wps:spPr>
                          <a:xfrm>
                            <a:off x="548640" y="3122450"/>
                            <a:ext cx="1418845" cy="235221"/>
                          </a:xfrm>
                          <a:prstGeom prst="rect">
                            <a:avLst/>
                          </a:prstGeom>
                          <a:ln>
                            <a:noFill/>
                          </a:ln>
                        </wps:spPr>
                        <wps:txbx>
                          <w:txbxContent>
                            <w:p w:rsidR="0012795C" w:rsidRDefault="00A40CDE">
                              <w:r>
                                <w:rPr>
                                  <w:rFonts w:ascii="Times New Roman" w:eastAsia="Times New Roman" w:hAnsi="Times New Roman" w:cs="Times New Roman"/>
                                  <w:sz w:val="28"/>
                                </w:rPr>
                                <w:t xml:space="preserve">escondiéndolo </w:t>
                              </w:r>
                            </w:p>
                          </w:txbxContent>
                        </wps:txbx>
                        <wps:bodyPr horzOverflow="overflow" vert="horz" lIns="0" tIns="0" rIns="0" bIns="0" rtlCol="0">
                          <a:noAutofit/>
                        </wps:bodyPr>
                      </wps:wsp>
                      <wps:wsp>
                        <wps:cNvPr id="282709" name="Rectangle 282709"/>
                        <wps:cNvSpPr/>
                        <wps:spPr>
                          <a:xfrm>
                            <a:off x="6096" y="3305406"/>
                            <a:ext cx="299510" cy="206832"/>
                          </a:xfrm>
                          <a:prstGeom prst="rect">
                            <a:avLst/>
                          </a:prstGeom>
                          <a:ln>
                            <a:noFill/>
                          </a:ln>
                        </wps:spPr>
                        <wps:txbx>
                          <w:txbxContent>
                            <w:p w:rsidR="0012795C" w:rsidRDefault="00A40CDE">
                              <w:r>
                                <w:rPr>
                                  <w:rFonts w:ascii="Times New Roman" w:eastAsia="Times New Roman" w:hAnsi="Times New Roman" w:cs="Times New Roman"/>
                                  <w:sz w:val="28"/>
                                </w:rPr>
                                <w:t xml:space="preserve">en </w:t>
                              </w:r>
                            </w:p>
                          </w:txbxContent>
                        </wps:txbx>
                        <wps:bodyPr horzOverflow="overflow" vert="horz" lIns="0" tIns="0" rIns="0" bIns="0" rtlCol="0">
                          <a:noAutofit/>
                        </wps:bodyPr>
                      </wps:wsp>
                      <wps:wsp>
                        <wps:cNvPr id="282710" name="Rectangle 282710"/>
                        <wps:cNvSpPr/>
                        <wps:spPr>
                          <a:xfrm>
                            <a:off x="231648" y="3305407"/>
                            <a:ext cx="275661" cy="227109"/>
                          </a:xfrm>
                          <a:prstGeom prst="rect">
                            <a:avLst/>
                          </a:prstGeom>
                          <a:ln>
                            <a:noFill/>
                          </a:ln>
                        </wps:spPr>
                        <wps:txbx>
                          <w:txbxContent>
                            <w:p w:rsidR="0012795C" w:rsidRDefault="00A40CDE">
                              <w:r>
                                <w:rPr>
                                  <w:rFonts w:ascii="Times New Roman" w:eastAsia="Times New Roman" w:hAnsi="Times New Roman" w:cs="Times New Roman"/>
                                  <w:sz w:val="26"/>
                                </w:rPr>
                                <w:t xml:space="preserve">un </w:t>
                              </w:r>
                            </w:p>
                          </w:txbxContent>
                        </wps:txbx>
                        <wps:bodyPr horzOverflow="overflow" vert="horz" lIns="0" tIns="0" rIns="0" bIns="0" rtlCol="0">
                          <a:noAutofit/>
                        </wps:bodyPr>
                      </wps:wsp>
                      <wps:wsp>
                        <wps:cNvPr id="282711" name="Rectangle 282711"/>
                        <wps:cNvSpPr/>
                        <wps:spPr>
                          <a:xfrm>
                            <a:off x="438912" y="3293209"/>
                            <a:ext cx="583279" cy="243332"/>
                          </a:xfrm>
                          <a:prstGeom prst="rect">
                            <a:avLst/>
                          </a:prstGeom>
                          <a:ln>
                            <a:noFill/>
                          </a:ln>
                        </wps:spPr>
                        <wps:txbx>
                          <w:txbxContent>
                            <w:p w:rsidR="0012795C" w:rsidRDefault="00A40CDE">
                              <w:r>
                                <w:rPr>
                                  <w:rFonts w:ascii="Times New Roman" w:eastAsia="Times New Roman" w:hAnsi="Times New Roman" w:cs="Times New Roman"/>
                                  <w:sz w:val="28"/>
                                </w:rPr>
                                <w:t xml:space="preserve">cajón </w:t>
                              </w:r>
                            </w:p>
                          </w:txbxContent>
                        </wps:txbx>
                        <wps:bodyPr horzOverflow="overflow" vert="horz" lIns="0" tIns="0" rIns="0" bIns="0" rtlCol="0">
                          <a:noAutofit/>
                        </wps:bodyPr>
                      </wps:wsp>
                      <wps:wsp>
                        <wps:cNvPr id="282715" name="Rectangle 282715"/>
                        <wps:cNvSpPr/>
                        <wps:spPr>
                          <a:xfrm>
                            <a:off x="6096" y="3476165"/>
                            <a:ext cx="640507" cy="227109"/>
                          </a:xfrm>
                          <a:prstGeom prst="rect">
                            <a:avLst/>
                          </a:prstGeom>
                          <a:ln>
                            <a:noFill/>
                          </a:ln>
                        </wps:spPr>
                        <wps:txbx>
                          <w:txbxContent>
                            <w:p w:rsidR="0012795C" w:rsidRDefault="00A40CDE">
                              <w:r>
                                <w:rPr>
                                  <w:rFonts w:ascii="Times New Roman" w:eastAsia="Times New Roman" w:hAnsi="Times New Roman" w:cs="Times New Roman"/>
                                  <w:sz w:val="24"/>
                                </w:rPr>
                                <w:t xml:space="preserve">sonido; </w:t>
                              </w:r>
                            </w:p>
                          </w:txbxContent>
                        </wps:txbx>
                        <wps:bodyPr horzOverflow="overflow" vert="horz" lIns="0" tIns="0" rIns="0" bIns="0" rtlCol="0">
                          <a:noAutofit/>
                        </wps:bodyPr>
                      </wps:wsp>
                      <wps:wsp>
                        <wps:cNvPr id="282716" name="Rectangle 282716"/>
                        <wps:cNvSpPr/>
                        <wps:spPr>
                          <a:xfrm>
                            <a:off x="487680" y="3476165"/>
                            <a:ext cx="518892" cy="227109"/>
                          </a:xfrm>
                          <a:prstGeom prst="rect">
                            <a:avLst/>
                          </a:prstGeom>
                          <a:ln>
                            <a:noFill/>
                          </a:ln>
                        </wps:spPr>
                        <wps:txbx>
                          <w:txbxContent>
                            <w:p w:rsidR="0012795C" w:rsidRDefault="00A40CDE">
                              <w:r>
                                <w:rPr>
                                  <w:rFonts w:ascii="Times New Roman" w:eastAsia="Times New Roman" w:hAnsi="Times New Roman" w:cs="Times New Roman"/>
                                  <w:sz w:val="26"/>
                                </w:rPr>
                                <w:t xml:space="preserve">caión </w:t>
                              </w:r>
                            </w:p>
                          </w:txbxContent>
                        </wps:txbx>
                        <wps:bodyPr horzOverflow="overflow" vert="horz" lIns="0" tIns="0" rIns="0" bIns="0" rtlCol="0">
                          <a:noAutofit/>
                        </wps:bodyPr>
                      </wps:wsp>
                      <wps:wsp>
                        <wps:cNvPr id="282720" name="Rectangle 282720"/>
                        <wps:cNvSpPr/>
                        <wps:spPr>
                          <a:xfrm>
                            <a:off x="207264" y="3823782"/>
                            <a:ext cx="259446" cy="214943"/>
                          </a:xfrm>
                          <a:prstGeom prst="rect">
                            <a:avLst/>
                          </a:prstGeom>
                          <a:ln>
                            <a:noFill/>
                          </a:ln>
                        </wps:spPr>
                        <wps:txbx>
                          <w:txbxContent>
                            <w:p w:rsidR="0012795C" w:rsidRDefault="00A40CDE">
                              <w:r>
                                <w:rPr>
                                  <w:rFonts w:ascii="Times New Roman" w:eastAsia="Times New Roman" w:hAnsi="Times New Roman" w:cs="Times New Roman"/>
                                  <w:sz w:val="28"/>
                                </w:rPr>
                                <w:t xml:space="preserve">La </w:t>
                              </w:r>
                            </w:p>
                          </w:txbxContent>
                        </wps:txbx>
                        <wps:bodyPr horzOverflow="overflow" vert="horz" lIns="0" tIns="0" rIns="0" bIns="0" rtlCol="0">
                          <a:noAutofit/>
                        </wps:bodyPr>
                      </wps:wsp>
                      <wps:wsp>
                        <wps:cNvPr id="282721" name="Rectangle 282721"/>
                        <wps:cNvSpPr/>
                        <wps:spPr>
                          <a:xfrm>
                            <a:off x="402336" y="3823782"/>
                            <a:ext cx="988662" cy="214943"/>
                          </a:xfrm>
                          <a:prstGeom prst="rect">
                            <a:avLst/>
                          </a:prstGeom>
                          <a:ln>
                            <a:noFill/>
                          </a:ln>
                        </wps:spPr>
                        <wps:txbx>
                          <w:txbxContent>
                            <w:p w:rsidR="0012795C" w:rsidRDefault="00A40CDE">
                              <w:r>
                                <w:rPr>
                                  <w:rFonts w:ascii="Times New Roman" w:eastAsia="Times New Roman" w:hAnsi="Times New Roman" w:cs="Times New Roman"/>
                                  <w:sz w:val="26"/>
                                </w:rPr>
                                <w:t xml:space="preserve">intensidad </w:t>
                              </w:r>
                            </w:p>
                          </w:txbxContent>
                        </wps:txbx>
                        <wps:bodyPr horzOverflow="overflow" vert="horz" lIns="0" tIns="0" rIns="0" bIns="0" rtlCol="0">
                          <a:noAutofit/>
                        </wps:bodyPr>
                      </wps:wsp>
                      <wps:wsp>
                        <wps:cNvPr id="282725" name="Rectangle 282725"/>
                        <wps:cNvSpPr/>
                        <wps:spPr>
                          <a:xfrm>
                            <a:off x="6096" y="4000640"/>
                            <a:ext cx="891845" cy="243331"/>
                          </a:xfrm>
                          <a:prstGeom prst="rect">
                            <a:avLst/>
                          </a:prstGeom>
                          <a:ln>
                            <a:noFill/>
                          </a:ln>
                        </wps:spPr>
                        <wps:txbx>
                          <w:txbxContent>
                            <w:p w:rsidR="0012795C" w:rsidRDefault="00A40CDE">
                              <w:r>
                                <w:rPr>
                                  <w:rFonts w:ascii="Times New Roman" w:eastAsia="Times New Roman" w:hAnsi="Times New Roman" w:cs="Times New Roman"/>
                                  <w:sz w:val="28"/>
                                </w:rPr>
                                <w:t xml:space="preserve">depende </w:t>
                              </w:r>
                            </w:p>
                          </w:txbxContent>
                        </wps:txbx>
                        <wps:bodyPr horzOverflow="overflow" vert="horz" lIns="0" tIns="0" rIns="0" bIns="0" rtlCol="0">
                          <a:noAutofit/>
                        </wps:bodyPr>
                      </wps:wsp>
                      <wps:wsp>
                        <wps:cNvPr id="282732" name="Rectangle 282732"/>
                        <wps:cNvSpPr/>
                        <wps:spPr>
                          <a:xfrm>
                            <a:off x="6096" y="4183596"/>
                            <a:ext cx="867522" cy="206832"/>
                          </a:xfrm>
                          <a:prstGeom prst="rect">
                            <a:avLst/>
                          </a:prstGeom>
                          <a:ln>
                            <a:noFill/>
                          </a:ln>
                        </wps:spPr>
                        <wps:txbx>
                          <w:txbxContent>
                            <w:p w:rsidR="0012795C" w:rsidRDefault="00A40CDE">
                              <w:r>
                                <w:rPr>
                                  <w:rFonts w:ascii="Times New Roman" w:eastAsia="Times New Roman" w:hAnsi="Times New Roman" w:cs="Times New Roman"/>
                                  <w:sz w:val="26"/>
                                </w:rPr>
                                <w:t xml:space="preserve">incidente </w:t>
                              </w:r>
                            </w:p>
                          </w:txbxContent>
                        </wps:txbx>
                        <wps:bodyPr horzOverflow="overflow" vert="horz" lIns="0" tIns="0" rIns="0" bIns="0" rtlCol="0">
                          <a:noAutofit/>
                        </wps:bodyPr>
                      </wps:wsp>
                      <wps:wsp>
                        <wps:cNvPr id="282738" name="Rectangle 282738"/>
                        <wps:cNvSpPr/>
                        <wps:spPr>
                          <a:xfrm>
                            <a:off x="12192" y="4354355"/>
                            <a:ext cx="778337" cy="235221"/>
                          </a:xfrm>
                          <a:prstGeom prst="rect">
                            <a:avLst/>
                          </a:prstGeom>
                          <a:ln>
                            <a:noFill/>
                          </a:ln>
                        </wps:spPr>
                        <wps:txbx>
                          <w:txbxContent>
                            <w:p w:rsidR="0012795C" w:rsidRDefault="00A40CDE">
                              <w:r>
                                <w:rPr>
                                  <w:rFonts w:ascii="Times New Roman" w:eastAsia="Times New Roman" w:hAnsi="Times New Roman" w:cs="Times New Roman"/>
                                  <w:sz w:val="26"/>
                                </w:rPr>
                                <w:t xml:space="preserve">producir </w:t>
                              </w:r>
                            </w:p>
                          </w:txbxContent>
                        </wps:txbx>
                        <wps:bodyPr horzOverflow="overflow" vert="horz" lIns="0" tIns="0" rIns="0" bIns="0" rtlCol="0">
                          <a:noAutofit/>
                        </wps:bodyPr>
                      </wps:wsp>
                      <wps:wsp>
                        <wps:cNvPr id="282742" name="Rectangle 282742"/>
                        <wps:cNvSpPr/>
                        <wps:spPr>
                          <a:xfrm>
                            <a:off x="0" y="4531212"/>
                            <a:ext cx="1110752" cy="218998"/>
                          </a:xfrm>
                          <a:prstGeom prst="rect">
                            <a:avLst/>
                          </a:prstGeom>
                          <a:ln>
                            <a:noFill/>
                          </a:ln>
                        </wps:spPr>
                        <wps:txbx>
                          <w:txbxContent>
                            <w:p w:rsidR="0012795C" w:rsidRDefault="00A40CDE">
                              <w:r>
                                <w:rPr>
                                  <w:rFonts w:ascii="Times New Roman" w:eastAsia="Times New Roman" w:hAnsi="Times New Roman" w:cs="Times New Roman"/>
                                  <w:sz w:val="24"/>
                                </w:rPr>
                                <w:t xml:space="preserve">sombreando </w:t>
                              </w:r>
                            </w:p>
                          </w:txbxContent>
                        </wps:txbx>
                        <wps:bodyPr horzOverflow="overflow" vert="horz" lIns="0" tIns="0" rIns="0" bIns="0" rtlCol="0">
                          <a:noAutofit/>
                        </wps:bodyPr>
                      </wps:wsp>
                      <wps:wsp>
                        <wps:cNvPr id="282748" name="Rectangle 282748"/>
                        <wps:cNvSpPr/>
                        <wps:spPr>
                          <a:xfrm>
                            <a:off x="201168" y="4878829"/>
                            <a:ext cx="194584" cy="223054"/>
                          </a:xfrm>
                          <a:prstGeom prst="rect">
                            <a:avLst/>
                          </a:prstGeom>
                          <a:ln>
                            <a:noFill/>
                          </a:ln>
                        </wps:spPr>
                        <wps:txbx>
                          <w:txbxContent>
                            <w:p w:rsidR="0012795C" w:rsidRDefault="00A40CDE">
                              <w:r>
                                <w:rPr>
                                  <w:rFonts w:ascii="Times New Roman" w:eastAsia="Times New Roman" w:hAnsi="Times New Roman" w:cs="Times New Roman"/>
                                  <w:sz w:val="26"/>
                                </w:rPr>
                                <w:t xml:space="preserve">El </w:t>
                              </w:r>
                            </w:p>
                          </w:txbxContent>
                        </wps:txbx>
                        <wps:bodyPr horzOverflow="overflow" vert="horz" lIns="0" tIns="0" rIns="0" bIns="0" rtlCol="0">
                          <a:noAutofit/>
                        </wps:bodyPr>
                      </wps:wsp>
                      <wps:wsp>
                        <wps:cNvPr id="282749" name="Rectangle 282749"/>
                        <wps:cNvSpPr/>
                        <wps:spPr>
                          <a:xfrm>
                            <a:off x="347472" y="4878829"/>
                            <a:ext cx="616184" cy="223054"/>
                          </a:xfrm>
                          <a:prstGeom prst="rect">
                            <a:avLst/>
                          </a:prstGeom>
                          <a:ln>
                            <a:noFill/>
                          </a:ln>
                        </wps:spPr>
                        <wps:txbx>
                          <w:txbxContent>
                            <w:p w:rsidR="0012795C" w:rsidRDefault="00A40CDE">
                              <w:r>
                                <w:rPr>
                                  <w:rFonts w:ascii="Times New Roman" w:eastAsia="Times New Roman" w:hAnsi="Times New Roman" w:cs="Times New Roman"/>
                                  <w:sz w:val="26"/>
                                </w:rPr>
                                <w:t xml:space="preserve">núcleo </w:t>
                              </w:r>
                            </w:p>
                          </w:txbxContent>
                        </wps:txbx>
                        <wps:bodyPr horzOverflow="overflow" vert="horz" lIns="0" tIns="0" rIns="0" bIns="0" rtlCol="0">
                          <a:noAutofit/>
                        </wps:bodyPr>
                      </wps:wsp>
                      <wps:wsp>
                        <wps:cNvPr id="282755" name="Rectangle 282755"/>
                        <wps:cNvSpPr/>
                        <wps:spPr>
                          <a:xfrm>
                            <a:off x="6096" y="5061785"/>
                            <a:ext cx="599968" cy="235221"/>
                          </a:xfrm>
                          <a:prstGeom prst="rect">
                            <a:avLst/>
                          </a:prstGeom>
                          <a:ln>
                            <a:noFill/>
                          </a:ln>
                        </wps:spPr>
                        <wps:txbx>
                          <w:txbxContent>
                            <w:p w:rsidR="0012795C" w:rsidRDefault="00A40CDE">
                              <w:r>
                                <w:rPr>
                                  <w:rFonts w:ascii="Times New Roman" w:eastAsia="Times New Roman" w:hAnsi="Times New Roman" w:cs="Times New Roman"/>
                                </w:rPr>
                                <w:t xml:space="preserve">circuito </w:t>
                              </w:r>
                            </w:p>
                          </w:txbxContent>
                        </wps:txbx>
                        <wps:bodyPr horzOverflow="overflow" vert="horz" lIns="0" tIns="0" rIns="0" bIns="0" rtlCol="0">
                          <a:noAutofit/>
                        </wps:bodyPr>
                      </wps:wsp>
                      <wps:wsp>
                        <wps:cNvPr id="282756" name="Rectangle 282756"/>
                        <wps:cNvSpPr/>
                        <wps:spPr>
                          <a:xfrm>
                            <a:off x="457200" y="5061785"/>
                            <a:ext cx="835091" cy="235221"/>
                          </a:xfrm>
                          <a:prstGeom prst="rect">
                            <a:avLst/>
                          </a:prstGeom>
                          <a:ln>
                            <a:noFill/>
                          </a:ln>
                        </wps:spPr>
                        <wps:txbx>
                          <w:txbxContent>
                            <w:p w:rsidR="0012795C" w:rsidRDefault="00A40CDE">
                              <w:r>
                                <w:rPr>
                                  <w:rFonts w:ascii="Times New Roman" w:eastAsia="Times New Roman" w:hAnsi="Times New Roman" w:cs="Times New Roman"/>
                                  <w:sz w:val="24"/>
                                </w:rPr>
                                <w:t xml:space="preserve">integrado </w:t>
                              </w:r>
                            </w:p>
                          </w:txbxContent>
                        </wps:txbx>
                        <wps:bodyPr horzOverflow="overflow" vert="horz" lIns="0" tIns="0" rIns="0" bIns="0" rtlCol="0">
                          <a:noAutofit/>
                        </wps:bodyPr>
                      </wps:wsp>
                      <wps:wsp>
                        <wps:cNvPr id="282760" name="Rectangle 282760"/>
                        <wps:cNvSpPr/>
                        <wps:spPr>
                          <a:xfrm>
                            <a:off x="12192" y="5232544"/>
                            <a:ext cx="291402" cy="243331"/>
                          </a:xfrm>
                          <a:prstGeom prst="rect">
                            <a:avLst/>
                          </a:prstGeom>
                          <a:ln>
                            <a:noFill/>
                          </a:ln>
                        </wps:spPr>
                        <wps:txbx>
                          <w:txbxContent>
                            <w:p w:rsidR="0012795C" w:rsidRDefault="00A40CDE">
                              <w:r>
                                <w:rPr>
                                  <w:rFonts w:ascii="Times New Roman" w:eastAsia="Times New Roman" w:hAnsi="Times New Roman" w:cs="Times New Roman"/>
                                  <w:sz w:val="26"/>
                                </w:rPr>
                                <w:t xml:space="preserve">un </w:t>
                              </w:r>
                            </w:p>
                          </w:txbxContent>
                        </wps:txbx>
                        <wps:bodyPr horzOverflow="overflow" vert="horz" lIns="0" tIns="0" rIns="0" bIns="0" rtlCol="0">
                          <a:noAutofit/>
                        </wps:bodyPr>
                      </wps:wsp>
                      <wps:wsp>
                        <wps:cNvPr id="282761" name="Rectangle 282761"/>
                        <wps:cNvSpPr/>
                        <wps:spPr>
                          <a:xfrm>
                            <a:off x="249936" y="5232544"/>
                            <a:ext cx="526525" cy="243331"/>
                          </a:xfrm>
                          <a:prstGeom prst="rect">
                            <a:avLst/>
                          </a:prstGeom>
                          <a:ln>
                            <a:noFill/>
                          </a:ln>
                        </wps:spPr>
                        <wps:txbx>
                          <w:txbxContent>
                            <w:p w:rsidR="0012795C" w:rsidRDefault="00A40CDE">
                              <w:r>
                                <w:rPr>
                                  <w:rFonts w:ascii="Times New Roman" w:eastAsia="Times New Roman" w:hAnsi="Times New Roman" w:cs="Times New Roman"/>
                                  <w:sz w:val="26"/>
                                </w:rPr>
                                <w:t xml:space="preserve">reloj, </w:t>
                              </w:r>
                            </w:p>
                          </w:txbxContent>
                        </wps:txbx>
                        <wps:bodyPr horzOverflow="overflow" vert="horz" lIns="0" tIns="0" rIns="0" bIns="0" rtlCol="0">
                          <a:noAutofit/>
                        </wps:bodyPr>
                      </wps:wsp>
                      <wps:wsp>
                        <wps:cNvPr id="282767" name="Rectangle 282767"/>
                        <wps:cNvSpPr/>
                        <wps:spPr>
                          <a:xfrm>
                            <a:off x="6096" y="5415500"/>
                            <a:ext cx="1175139" cy="235220"/>
                          </a:xfrm>
                          <a:prstGeom prst="rect">
                            <a:avLst/>
                          </a:prstGeom>
                          <a:ln>
                            <a:noFill/>
                          </a:ln>
                        </wps:spPr>
                        <wps:txbx>
                          <w:txbxContent>
                            <w:p w:rsidR="0012795C" w:rsidRDefault="00A40CDE">
                              <w:r>
                                <w:rPr>
                                  <w:rFonts w:ascii="Times New Roman" w:eastAsia="Times New Roman" w:hAnsi="Times New Roman" w:cs="Times New Roman"/>
                                  <w:sz w:val="26"/>
                                </w:rPr>
                                <w:t xml:space="preserve">experimento </w:t>
                              </w:r>
                            </w:p>
                          </w:txbxContent>
                        </wps:txbx>
                        <wps:bodyPr horzOverflow="overflow" vert="horz" lIns="0" tIns="0" rIns="0" bIns="0" rtlCol="0">
                          <a:noAutofit/>
                        </wps:bodyPr>
                      </wps:wsp>
                      <wps:wsp>
                        <wps:cNvPr id="282772" name="Rectangle 282772"/>
                        <wps:cNvSpPr/>
                        <wps:spPr>
                          <a:xfrm>
                            <a:off x="6096" y="5586259"/>
                            <a:ext cx="478353" cy="227110"/>
                          </a:xfrm>
                          <a:prstGeom prst="rect">
                            <a:avLst/>
                          </a:prstGeom>
                          <a:ln>
                            <a:noFill/>
                          </a:ln>
                        </wps:spPr>
                        <wps:txbx>
                          <w:txbxContent>
                            <w:p w:rsidR="0012795C" w:rsidRDefault="00A40CDE">
                              <w:r>
                                <w:rPr>
                                  <w:rFonts w:ascii="Times New Roman" w:eastAsia="Times New Roman" w:hAnsi="Times New Roman" w:cs="Times New Roman"/>
                                  <w:sz w:val="24"/>
                                </w:rPr>
                                <w:t xml:space="preserve">señal </w:t>
                              </w:r>
                            </w:p>
                          </w:txbxContent>
                        </wps:txbx>
                        <wps:bodyPr horzOverflow="overflow" vert="horz" lIns="0" tIns="0" rIns="0" bIns="0" rtlCol="0">
                          <a:noAutofit/>
                        </wps:bodyPr>
                      </wps:wsp>
                      <wps:wsp>
                        <wps:cNvPr id="282773" name="Rectangle 282773"/>
                        <wps:cNvSpPr/>
                        <wps:spPr>
                          <a:xfrm>
                            <a:off x="365760" y="5586259"/>
                            <a:ext cx="267554" cy="214943"/>
                          </a:xfrm>
                          <a:prstGeom prst="rect">
                            <a:avLst/>
                          </a:prstGeom>
                          <a:ln>
                            <a:noFill/>
                          </a:ln>
                        </wps:spPr>
                        <wps:txbx>
                          <w:txbxContent>
                            <w:p w:rsidR="0012795C" w:rsidRDefault="00A40CDE">
                              <w:r>
                                <w:rPr>
                                  <w:rFonts w:ascii="Times New Roman" w:eastAsia="Times New Roman" w:hAnsi="Times New Roman" w:cs="Times New Roman"/>
                                  <w:sz w:val="28"/>
                                </w:rPr>
                                <w:t xml:space="preserve">de </w:t>
                              </w:r>
                            </w:p>
                          </w:txbxContent>
                        </wps:txbx>
                        <wps:bodyPr horzOverflow="overflow" vert="horz" lIns="0" tIns="0" rIns="0" bIns="0" rtlCol="0">
                          <a:noAutofit/>
                        </wps:bodyPr>
                      </wps:wsp>
                      <wps:wsp>
                        <wps:cNvPr id="282774" name="Rectangle 282774"/>
                        <wps:cNvSpPr/>
                        <wps:spPr>
                          <a:xfrm>
                            <a:off x="566929" y="5592357"/>
                            <a:ext cx="526999" cy="206832"/>
                          </a:xfrm>
                          <a:prstGeom prst="rect">
                            <a:avLst/>
                          </a:prstGeom>
                          <a:ln>
                            <a:noFill/>
                          </a:ln>
                        </wps:spPr>
                        <wps:txbx>
                          <w:txbxContent>
                            <w:p w:rsidR="0012795C" w:rsidRDefault="00A40CDE">
                              <w:r>
                                <w:rPr>
                                  <w:rFonts w:ascii="Times New Roman" w:eastAsia="Times New Roman" w:hAnsi="Times New Roman" w:cs="Times New Roman"/>
                                  <w:sz w:val="26"/>
                                </w:rPr>
                                <w:t xml:space="preserve">audio </w:t>
                              </w:r>
                            </w:p>
                          </w:txbxContent>
                        </wps:txbx>
                        <wps:bodyPr horzOverflow="overflow" vert="horz" lIns="0" tIns="0" rIns="0" bIns="0" rtlCol="0">
                          <a:noAutofit/>
                        </wps:bodyPr>
                      </wps:wsp>
                      <wps:wsp>
                        <wps:cNvPr id="282780" name="Rectangle 282780"/>
                        <wps:cNvSpPr/>
                        <wps:spPr>
                          <a:xfrm>
                            <a:off x="6096" y="5775313"/>
                            <a:ext cx="162154" cy="227110"/>
                          </a:xfrm>
                          <a:prstGeom prst="rect">
                            <a:avLst/>
                          </a:prstGeom>
                          <a:ln>
                            <a:noFill/>
                          </a:ln>
                        </wps:spPr>
                        <wps:txbx>
                          <w:txbxContent>
                            <w:p w:rsidR="0012795C" w:rsidRDefault="00A40CDE">
                              <w:r>
                                <w:rPr>
                                  <w:rFonts w:ascii="Times New Roman" w:eastAsia="Times New Roman" w:hAnsi="Times New Roman" w:cs="Times New Roman"/>
                                  <w:sz w:val="28"/>
                                </w:rPr>
                                <w:t xml:space="preserve">y </w:t>
                              </w:r>
                            </w:p>
                          </w:txbxContent>
                        </wps:txbx>
                        <wps:bodyPr horzOverflow="overflow" vert="horz" lIns="0" tIns="0" rIns="0" bIns="0" rtlCol="0">
                          <a:noAutofit/>
                        </wps:bodyPr>
                      </wps:wsp>
                      <wps:wsp>
                        <wps:cNvPr id="282781" name="Rectangle 282781"/>
                        <wps:cNvSpPr/>
                        <wps:spPr>
                          <a:xfrm>
                            <a:off x="128016" y="5763117"/>
                            <a:ext cx="251338" cy="235221"/>
                          </a:xfrm>
                          <a:prstGeom prst="rect">
                            <a:avLst/>
                          </a:prstGeom>
                          <a:ln>
                            <a:noFill/>
                          </a:ln>
                        </wps:spPr>
                        <wps:txbx>
                          <w:txbxContent>
                            <w:p w:rsidR="0012795C" w:rsidRDefault="00A40CDE">
                              <w:r>
                                <w:rPr>
                                  <w:rFonts w:ascii="Times New Roman" w:eastAsia="Times New Roman" w:hAnsi="Times New Roman" w:cs="Times New Roman"/>
                                  <w:sz w:val="28"/>
                                </w:rPr>
                                <w:t xml:space="preserve">es </w:t>
                              </w:r>
                            </w:p>
                          </w:txbxContent>
                        </wps:txbx>
                        <wps:bodyPr horzOverflow="overflow" vert="horz" lIns="0" tIns="0" rIns="0" bIns="0" rtlCol="0">
                          <a:noAutofit/>
                        </wps:bodyPr>
                      </wps:wsp>
                      <wps:wsp>
                        <wps:cNvPr id="282782" name="Rectangle 282782"/>
                        <wps:cNvSpPr/>
                        <wps:spPr>
                          <a:xfrm>
                            <a:off x="316992" y="5763117"/>
                            <a:ext cx="1102645" cy="235221"/>
                          </a:xfrm>
                          <a:prstGeom prst="rect">
                            <a:avLst/>
                          </a:prstGeom>
                          <a:ln>
                            <a:noFill/>
                          </a:ln>
                        </wps:spPr>
                        <wps:txbx>
                          <w:txbxContent>
                            <w:p w:rsidR="0012795C" w:rsidRDefault="00A40CDE">
                              <w:r>
                                <w:rPr>
                                  <w:rFonts w:ascii="Times New Roman" w:eastAsia="Times New Roman" w:hAnsi="Times New Roman" w:cs="Times New Roman"/>
                                  <w:sz w:val="26"/>
                                </w:rPr>
                                <w:t xml:space="preserve">amplificada </w:t>
                              </w:r>
                            </w:p>
                          </w:txbxContent>
                        </wps:txbx>
                        <wps:bodyPr horzOverflow="overflow" vert="horz" lIns="0" tIns="0" rIns="0" bIns="0" rtlCol="0">
                          <a:noAutofit/>
                        </wps:bodyPr>
                      </wps:wsp>
                      <wps:wsp>
                        <wps:cNvPr id="282787" name="Rectangle 282787"/>
                        <wps:cNvSpPr/>
                        <wps:spPr>
                          <a:xfrm>
                            <a:off x="12192" y="5939975"/>
                            <a:ext cx="494094" cy="243331"/>
                          </a:xfrm>
                          <a:prstGeom prst="rect">
                            <a:avLst/>
                          </a:prstGeom>
                          <a:ln>
                            <a:noFill/>
                          </a:ln>
                        </wps:spPr>
                        <wps:txbx>
                          <w:txbxContent>
                            <w:p w:rsidR="0012795C" w:rsidRDefault="00A40CDE">
                              <w:r>
                                <w:rPr>
                                  <w:rFonts w:ascii="Times New Roman" w:eastAsia="Times New Roman" w:hAnsi="Times New Roman" w:cs="Times New Roman"/>
                                  <w:sz w:val="28"/>
                                </w:rPr>
                                <w:t xml:space="preserve">para </w:t>
                              </w:r>
                            </w:p>
                          </w:txbxContent>
                        </wps:txbx>
                        <wps:bodyPr horzOverflow="overflow" vert="horz" lIns="0" tIns="0" rIns="0" bIns="0" rtlCol="0">
                          <a:noAutofit/>
                        </wps:bodyPr>
                      </wps:wsp>
                      <wps:wsp>
                        <wps:cNvPr id="282788" name="Rectangle 282788"/>
                        <wps:cNvSpPr/>
                        <wps:spPr>
                          <a:xfrm>
                            <a:off x="402336" y="5939975"/>
                            <a:ext cx="591386" cy="235219"/>
                          </a:xfrm>
                          <a:prstGeom prst="rect">
                            <a:avLst/>
                          </a:prstGeom>
                          <a:ln>
                            <a:noFill/>
                          </a:ln>
                        </wps:spPr>
                        <wps:txbx>
                          <w:txbxContent>
                            <w:p w:rsidR="0012795C" w:rsidRDefault="00A40CDE">
                              <w:r>
                                <w:rPr>
                                  <w:rFonts w:ascii="Times New Roman" w:eastAsia="Times New Roman" w:hAnsi="Times New Roman" w:cs="Times New Roman"/>
                                  <w:sz w:val="28"/>
                                </w:rPr>
                                <w:t xml:space="preserve">luego </w:t>
                              </w:r>
                            </w:p>
                          </w:txbxContent>
                        </wps:txbx>
                        <wps:bodyPr horzOverflow="overflow" vert="horz" lIns="0" tIns="0" rIns="0" bIns="0" rtlCol="0">
                          <a:noAutofit/>
                        </wps:bodyPr>
                      </wps:wsp>
                      <wps:wsp>
                        <wps:cNvPr id="282793" name="Rectangle 282793"/>
                        <wps:cNvSpPr/>
                        <wps:spPr>
                          <a:xfrm>
                            <a:off x="12192" y="6122930"/>
                            <a:ext cx="737799" cy="227109"/>
                          </a:xfrm>
                          <a:prstGeom prst="rect">
                            <a:avLst/>
                          </a:prstGeom>
                          <a:ln>
                            <a:noFill/>
                          </a:ln>
                        </wps:spPr>
                        <wps:txbx>
                          <w:txbxContent>
                            <w:p w:rsidR="0012795C" w:rsidRDefault="00A40CDE">
                              <w:r>
                                <w:rPr>
                                  <w:rFonts w:ascii="Times New Roman" w:eastAsia="Times New Roman" w:hAnsi="Times New Roman" w:cs="Times New Roman"/>
                                  <w:sz w:val="26"/>
                                </w:rPr>
                                <w:t>parlante.</w:t>
                              </w:r>
                            </w:p>
                          </w:txbxContent>
                        </wps:txbx>
                        <wps:bodyPr horzOverflow="overflow" vert="horz" lIns="0" tIns="0" rIns="0" bIns="0" rtlCol="0">
                          <a:noAutofit/>
                        </wps:bodyPr>
                      </wps:wsp>
                    </wpg:wgp>
                  </a:graphicData>
                </a:graphic>
              </wp:anchor>
            </w:drawing>
          </mc:Choice>
          <mc:Fallback>
            <w:pict>
              <v:group id="Group 451762" o:spid="_x0000_s1455" style="position:absolute;margin-left:254.9pt;margin-top:15.35pt;width:401.75pt;height:495.55pt;z-index:251825152;mso-position-horizontal-relative:text;mso-position-vertical-relative:text" coordsize="51023,629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">
                <v:shape id="Picture 457164" o:spid="_x0000_s1456" type="#_x0000_t75" style="position:absolute;left:5913;width:45110;height:6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">
                  <v:imagedata r:id="rId400" o:title=""/>
                </v:shape>
                <v:rect id="Rectangle 282691" o:spid="_x0000_s1457" style="position:absolute;left:60;top:27687;width:956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" filled="f" stroked="f">
                  <v:textbox inset="0,0,0,0">
                    <w:txbxContent>
                      <w:p w:rsidR="0012795C" w:rsidRDefault="00A40CDE">
                        <w:r>
                          <w:rPr>
                            <w:rFonts w:ascii="Times New Roman" w:eastAsia="Times New Roman" w:hAnsi="Times New Roman" w:cs="Times New Roman"/>
                            <w:sz w:val="26"/>
                          </w:rPr>
                          <w:t xml:space="preserve">silencioso. </w:t>
                        </w:r>
                      </w:p>
                    </w:txbxContent>
                  </v:textbox>
                </v:rect>
                <v:rect id="Rectangle 282698" o:spid="_x0000_s1458" style="position:absolute;left:121;top:29394;width:4541;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" filled="f" stroked="f">
                  <v:textbox inset="0,0,0,0">
                    <w:txbxContent>
                      <w:p w:rsidR="0012795C" w:rsidRDefault="00A40CDE">
                        <w:r>
                          <w:rPr>
                            <w:rFonts w:ascii="Times New Roman" w:eastAsia="Times New Roman" w:hAnsi="Times New Roman" w:cs="Times New Roman"/>
                            <w:sz w:val="28"/>
                          </w:rPr>
                          <w:t xml:space="preserve">para </w:t>
                        </w:r>
                      </w:p>
                    </w:txbxContent>
                  </v:textbox>
                </v:rect>
                <v:rect id="Rectangle 282699" o:spid="_x0000_s1459" style="position:absolute;left:3535;top:29394;width:10621;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" filled="f" stroked="f">
                  <v:textbox inset="0,0,0,0">
                    <w:txbxContent>
                      <w:p w:rsidR="0012795C" w:rsidRDefault="00A40CDE">
                        <w:r>
                          <w:rPr>
                            <w:rFonts w:ascii="Times New Roman" w:eastAsia="Times New Roman" w:hAnsi="Times New Roman" w:cs="Times New Roman"/>
                            <w:sz w:val="26"/>
                          </w:rPr>
                          <w:t xml:space="preserve">despertarse </w:t>
                        </w:r>
                      </w:p>
                    </w:txbxContent>
                  </v:textbox>
                </v:rect>
                <v:rect id="Rectangle 282705" o:spid="_x0000_s1460" style="position:absolute;left:60;top:31224;width:7216;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amigos </w:t>
                        </w:r>
                      </w:p>
                    </w:txbxContent>
                  </v:textbox>
                </v:rect>
                <v:rect id="Rectangle 282706" o:spid="_x0000_s1461" style="position:absolute;left:5486;top:31224;width:141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escondiéndolo </w:t>
                        </w:r>
                      </w:p>
                    </w:txbxContent>
                  </v:textbox>
                </v:rect>
                <v:rect id="Rectangle 282709" o:spid="_x0000_s1462" style="position:absolute;left:60;top:33054;width:299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en </w:t>
                        </w:r>
                      </w:p>
                    </w:txbxContent>
                  </v:textbox>
                </v:rect>
                <v:rect id="Rectangle 282710" o:spid="_x0000_s1463" style="position:absolute;left:2316;top:33054;width:2757;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" filled="f" stroked="f">
                  <v:textbox inset="0,0,0,0">
                    <w:txbxContent>
                      <w:p w:rsidR="0012795C" w:rsidRDefault="00A40CDE">
                        <w:r>
                          <w:rPr>
                            <w:rFonts w:ascii="Times New Roman" w:eastAsia="Times New Roman" w:hAnsi="Times New Roman" w:cs="Times New Roman"/>
                            <w:sz w:val="26"/>
                          </w:rPr>
                          <w:t xml:space="preserve">un </w:t>
                        </w:r>
                      </w:p>
                    </w:txbxContent>
                  </v:textbox>
                </v:rect>
                <v:rect id="Rectangle 282711" o:spid="_x0000_s1464" style="position:absolute;left:4389;top:32932;width:5832;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cajón </w:t>
                        </w:r>
                      </w:p>
                    </w:txbxContent>
                  </v:textbox>
                </v:rect>
                <v:rect id="Rectangle 282715" o:spid="_x0000_s1465" style="position:absolute;left:60;top:34761;width:6406;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4"/>
                          </w:rPr>
                          <w:t xml:space="preserve">sonido; </w:t>
                        </w:r>
                      </w:p>
                    </w:txbxContent>
                  </v:textbox>
                </v:rect>
                <v:rect id="Rectangle 282716" o:spid="_x0000_s1466" style="position:absolute;left:4876;top:34761;width:5189;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caión </w:t>
                        </w:r>
                      </w:p>
                    </w:txbxContent>
                  </v:textbox>
                </v:rect>
                <v:rect id="Rectangle 282720" o:spid="_x0000_s1467" style="position:absolute;left:2072;top:38237;width:2595;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" filled="f" stroked="f">
                  <v:textbox inset="0,0,0,0">
                    <w:txbxContent>
                      <w:p w:rsidR="0012795C" w:rsidRDefault="00A40CDE">
                        <w:r>
                          <w:rPr>
                            <w:rFonts w:ascii="Times New Roman" w:eastAsia="Times New Roman" w:hAnsi="Times New Roman" w:cs="Times New Roman"/>
                            <w:sz w:val="28"/>
                          </w:rPr>
                          <w:t xml:space="preserve">La </w:t>
                        </w:r>
                      </w:p>
                    </w:txbxContent>
                  </v:textbox>
                </v:rect>
                <v:rect id="Rectangle 282721" o:spid="_x0000_s1468" style="position:absolute;left:4023;top:38237;width:9886;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intensidad </w:t>
                        </w:r>
                      </w:p>
                    </w:txbxContent>
                  </v:textbox>
                </v:rect>
                <v:rect id="Rectangle 282725" o:spid="_x0000_s1469" style="position:absolute;left:60;top:40006;width:8919;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depende </w:t>
                        </w:r>
                      </w:p>
                    </w:txbxContent>
                  </v:textbox>
                </v:rect>
                <v:rect id="Rectangle 282732" o:spid="_x0000_s1470" style="position:absolute;left:60;top:41835;width:867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incidente </w:t>
                        </w:r>
                      </w:p>
                    </w:txbxContent>
                  </v:textbox>
                </v:rect>
                <v:rect id="Rectangle 282738" o:spid="_x0000_s1471" style="position:absolute;left:121;top:43543;width:7784;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" filled="f" stroked="f">
                  <v:textbox inset="0,0,0,0">
                    <w:txbxContent>
                      <w:p w:rsidR="0012795C" w:rsidRDefault="00A40CDE">
                        <w:r>
                          <w:rPr>
                            <w:rFonts w:ascii="Times New Roman" w:eastAsia="Times New Roman" w:hAnsi="Times New Roman" w:cs="Times New Roman"/>
                            <w:sz w:val="26"/>
                          </w:rPr>
                          <w:t xml:space="preserve">producir </w:t>
                        </w:r>
                      </w:p>
                    </w:txbxContent>
                  </v:textbox>
                </v:rect>
                <v:rect id="Rectangle 282742" o:spid="_x0000_s1472" style="position:absolute;top:45312;width:1110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4"/>
                          </w:rPr>
                          <w:t xml:space="preserve">sombreando </w:t>
                        </w:r>
                      </w:p>
                    </w:txbxContent>
                  </v:textbox>
                </v:rect>
                <v:rect id="Rectangle 282748" o:spid="_x0000_s1473" style="position:absolute;left:2011;top:48788;width:1946;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" filled="f" stroked="f">
                  <v:textbox inset="0,0,0,0">
                    <w:txbxContent>
                      <w:p w:rsidR="0012795C" w:rsidRDefault="00A40CDE">
                        <w:r>
                          <w:rPr>
                            <w:rFonts w:ascii="Times New Roman" w:eastAsia="Times New Roman" w:hAnsi="Times New Roman" w:cs="Times New Roman"/>
                            <w:sz w:val="26"/>
                          </w:rPr>
                          <w:t xml:space="preserve">El </w:t>
                        </w:r>
                      </w:p>
                    </w:txbxContent>
                  </v:textbox>
                </v:rect>
                <v:rect id="Rectangle 282749" o:spid="_x0000_s1474" style="position:absolute;left:3474;top:48788;width:6162;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núcleo </w:t>
                        </w:r>
                      </w:p>
                    </w:txbxContent>
                  </v:textbox>
                </v:rect>
                <v:rect id="Rectangle 282755" o:spid="_x0000_s1475" style="position:absolute;left:60;top:50617;width:600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rPr>
                          <w:t xml:space="preserve">circuito </w:t>
                        </w:r>
                      </w:p>
                    </w:txbxContent>
                  </v:textbox>
                </v:rect>
                <v:rect id="Rectangle 282756" o:spid="_x0000_s1476" style="position:absolute;left:4572;top:50617;width:8350;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4"/>
                          </w:rPr>
                          <w:t xml:space="preserve">integrado </w:t>
                        </w:r>
                      </w:p>
                    </w:txbxContent>
                  </v:textbox>
                </v:rect>
                <v:rect id="Rectangle 282760" o:spid="_x0000_s1477" style="position:absolute;left:121;top:52325;width:2914;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" filled="f" stroked="f">
                  <v:textbox inset="0,0,0,0">
                    <w:txbxContent>
                      <w:p w:rsidR="0012795C" w:rsidRDefault="00A40CDE">
                        <w:r>
                          <w:rPr>
                            <w:rFonts w:ascii="Times New Roman" w:eastAsia="Times New Roman" w:hAnsi="Times New Roman" w:cs="Times New Roman"/>
                            <w:sz w:val="26"/>
                          </w:rPr>
                          <w:t xml:space="preserve">un </w:t>
                        </w:r>
                      </w:p>
                    </w:txbxContent>
                  </v:textbox>
                </v:rect>
                <v:rect id="Rectangle 282761" o:spid="_x0000_s1478" style="position:absolute;left:2499;top:52325;width:526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reloj, </w:t>
                        </w:r>
                      </w:p>
                    </w:txbxContent>
                  </v:textbox>
                </v:rect>
                <v:rect id="Rectangle 282767" o:spid="_x0000_s1479" style="position:absolute;left:60;top:54155;width:11752;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experimento </w:t>
                        </w:r>
                      </w:p>
                    </w:txbxContent>
                  </v:textbox>
                </v:rect>
                <v:rect id="Rectangle 282772" o:spid="_x0000_s1480" style="position:absolute;left:60;top:55862;width:4784;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" filled="f" stroked="f">
                  <v:textbox inset="0,0,0,0">
                    <w:txbxContent>
                      <w:p w:rsidR="0012795C" w:rsidRDefault="00A40CDE">
                        <w:r>
                          <w:rPr>
                            <w:rFonts w:ascii="Times New Roman" w:eastAsia="Times New Roman" w:hAnsi="Times New Roman" w:cs="Times New Roman"/>
                            <w:sz w:val="24"/>
                          </w:rPr>
                          <w:t xml:space="preserve">señal </w:t>
                        </w:r>
                      </w:p>
                    </w:txbxContent>
                  </v:textbox>
                </v:rect>
                <v:rect id="Rectangle 282773" o:spid="_x0000_s1481" style="position:absolute;left:3657;top:55862;width:2676;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de </w:t>
                        </w:r>
                      </w:p>
                    </w:txbxContent>
                  </v:textbox>
                </v:rect>
                <v:rect id="Rectangle 282774" o:spid="_x0000_s1482" style="position:absolute;left:5669;top:55923;width:5270;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audio </w:t>
                        </w:r>
                      </w:p>
                    </w:txbxContent>
                  </v:textbox>
                </v:rect>
                <v:rect id="Rectangle 282780" o:spid="_x0000_s1483" style="position:absolute;left:60;top:57753;width:1622;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" filled="f" stroked="f">
                  <v:textbox inset="0,0,0,0">
                    <w:txbxContent>
                      <w:p w:rsidR="0012795C" w:rsidRDefault="00A40CDE">
                        <w:r>
                          <w:rPr>
                            <w:rFonts w:ascii="Times New Roman" w:eastAsia="Times New Roman" w:hAnsi="Times New Roman" w:cs="Times New Roman"/>
                            <w:sz w:val="28"/>
                          </w:rPr>
                          <w:t xml:space="preserve">y </w:t>
                        </w:r>
                      </w:p>
                    </w:txbxContent>
                  </v:textbox>
                </v:rect>
                <v:rect id="Rectangle 282781" o:spid="_x0000_s1484" style="position:absolute;left:1280;top:57631;width:2513;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" filled="f" stroked="f">
                  <v:textbox inset="0,0,0,0">
                    <w:txbxContent>
                      <w:p w:rsidR="0012795C" w:rsidRDefault="00A40CDE">
                        <w:r>
                          <w:rPr>
                            <w:rFonts w:ascii="Times New Roman" w:eastAsia="Times New Roman" w:hAnsi="Times New Roman" w:cs="Times New Roman"/>
                            <w:sz w:val="28"/>
                          </w:rPr>
                          <w:t xml:space="preserve">es </w:t>
                        </w:r>
                      </w:p>
                    </w:txbxContent>
                  </v:textbox>
                </v:rect>
                <v:rect id="Rectangle 282782" o:spid="_x0000_s1485" style="position:absolute;left:3169;top:57631;width:1102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 xml:space="preserve">amplificada </w:t>
                        </w:r>
                      </w:p>
                    </w:txbxContent>
                  </v:textbox>
                </v:rect>
                <v:rect id="Rectangle 282787" o:spid="_x0000_s1486" style="position:absolute;left:121;top:59399;width:4941;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para </w:t>
                        </w:r>
                      </w:p>
                    </w:txbxContent>
                  </v:textbox>
                </v:rect>
                <v:rect id="Rectangle 282788" o:spid="_x0000_s1487" style="position:absolute;left:4023;top:59399;width:5914;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" filled="f" stroked="f">
                  <v:textbox inset="0,0,0,0">
                    <w:txbxContent>
                      <w:p w:rsidR="0012795C" w:rsidRDefault="00A40CDE">
                        <w:r>
                          <w:rPr>
                            <w:rFonts w:ascii="Times New Roman" w:eastAsia="Times New Roman" w:hAnsi="Times New Roman" w:cs="Times New Roman"/>
                            <w:sz w:val="28"/>
                          </w:rPr>
                          <w:t xml:space="preserve">luego </w:t>
                        </w:r>
                      </w:p>
                    </w:txbxContent>
                  </v:textbox>
                </v:rect>
                <v:rect id="Rectangle 282793" o:spid="_x0000_s1488" style="position:absolute;left:121;top:61229;width:7378;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6"/>
                          </w:rPr>
                          <w:t>parlante.</w:t>
                        </w:r>
                      </w:p>
                    </w:txbxContent>
                  </v:textbox>
                </v:rect>
                <w10:wrap type="square"/>
              </v:group>
            </w:pict>
          </mc:Fallback>
        </mc:AlternateContent>
      </w:r>
      <w:r>
        <w:rPr>
          <w:noProof/>
        </w:rPr>
        <w:drawing>
          <wp:anchor distT="0" distB="0" distL="114300" distR="114300" simplePos="0" relativeHeight="251826176" behindDoc="0" locked="0" layoutInCell="1" allowOverlap="0">
            <wp:simplePos x="0" y="0"/>
            <wp:positionH relativeFrom="column">
              <wp:posOffset>8735569</wp:posOffset>
            </wp:positionH>
            <wp:positionV relativeFrom="paragraph">
              <wp:posOffset>2061305</wp:posOffset>
            </wp:positionV>
            <wp:extent cx="316992" cy="1274594"/>
            <wp:effectExtent l="0" t="0" r="0" b="0"/>
            <wp:wrapSquare wrapText="bothSides"/>
            <wp:docPr id="288848" name="Picture 288848"/>
            <wp:cNvGraphicFramePr/>
            <a:graphic xmlns:a="http://schemas.openxmlformats.org/drawingml/2006/main">
              <a:graphicData uri="http://schemas.openxmlformats.org/drawingml/2006/picture">
                <pic:pic xmlns:pic="http://schemas.openxmlformats.org/drawingml/2006/picture">
                  <pic:nvPicPr>
                    <pic:cNvPr id="288848" name="Picture 288848"/>
                    <pic:cNvPicPr/>
                  </pic:nvPicPr>
                  <pic:blipFill>
                    <a:blip r:embed="rId401"/>
                    <a:stretch>
                      <a:fillRect/>
                    </a:stretch>
                  </pic:blipFill>
                  <pic:spPr>
                    <a:xfrm>
                      <a:off x="0" y="0"/>
                      <a:ext cx="316992" cy="1274594"/>
                    </a:xfrm>
                    <a:prstGeom prst="rect">
                      <a:avLst/>
                    </a:prstGeom>
                  </pic:spPr>
                </pic:pic>
              </a:graphicData>
            </a:graphic>
          </wp:anchor>
        </w:drawing>
      </w:r>
      <w:r>
        <w:rPr>
          <w:noProof/>
        </w:rPr>
        <w:drawing>
          <wp:anchor distT="0" distB="0" distL="114300" distR="114300" simplePos="0" relativeHeight="251827200" behindDoc="0" locked="0" layoutInCell="1" allowOverlap="0">
            <wp:simplePos x="0" y="0"/>
            <wp:positionH relativeFrom="column">
              <wp:posOffset>8735569</wp:posOffset>
            </wp:positionH>
            <wp:positionV relativeFrom="paragraph">
              <wp:posOffset>3531052</wp:posOffset>
            </wp:positionV>
            <wp:extent cx="359663" cy="1963729"/>
            <wp:effectExtent l="0" t="0" r="0" b="0"/>
            <wp:wrapSquare wrapText="bothSides"/>
            <wp:docPr id="288850" name="Picture 288850"/>
            <wp:cNvGraphicFramePr/>
            <a:graphic xmlns:a="http://schemas.openxmlformats.org/drawingml/2006/main">
              <a:graphicData uri="http://schemas.openxmlformats.org/drawingml/2006/picture">
                <pic:pic xmlns:pic="http://schemas.openxmlformats.org/drawingml/2006/picture">
                  <pic:nvPicPr>
                    <pic:cNvPr id="288850" name="Picture 288850"/>
                    <pic:cNvPicPr/>
                  </pic:nvPicPr>
                  <pic:blipFill>
                    <a:blip r:embed="rId402"/>
                    <a:stretch>
                      <a:fillRect/>
                    </a:stretch>
                  </pic:blipFill>
                  <pic:spPr>
                    <a:xfrm>
                      <a:off x="0" y="0"/>
                      <a:ext cx="359663" cy="1963729"/>
                    </a:xfrm>
                    <a:prstGeom prst="rect">
                      <a:avLst/>
                    </a:prstGeom>
                  </pic:spPr>
                </pic:pic>
              </a:graphicData>
            </a:graphic>
          </wp:anchor>
        </w:drawing>
      </w:r>
      <w:r>
        <w:rPr>
          <w:noProof/>
        </w:rPr>
        <w:drawing>
          <wp:anchor distT="0" distB="0" distL="114300" distR="114300" simplePos="0" relativeHeight="251828224" behindDoc="0" locked="0" layoutInCell="1" allowOverlap="0">
            <wp:simplePos x="0" y="0"/>
            <wp:positionH relativeFrom="column">
              <wp:posOffset>8753857</wp:posOffset>
            </wp:positionH>
            <wp:positionV relativeFrom="paragraph">
              <wp:posOffset>5994861</wp:posOffset>
            </wp:positionV>
            <wp:extent cx="384047" cy="1042850"/>
            <wp:effectExtent l="0" t="0" r="0" b="0"/>
            <wp:wrapSquare wrapText="bothSides"/>
            <wp:docPr id="288851" name="Picture 288851"/>
            <wp:cNvGraphicFramePr/>
            <a:graphic xmlns:a="http://schemas.openxmlformats.org/drawingml/2006/main">
              <a:graphicData uri="http://schemas.openxmlformats.org/drawingml/2006/picture">
                <pic:pic xmlns:pic="http://schemas.openxmlformats.org/drawingml/2006/picture">
                  <pic:nvPicPr>
                    <pic:cNvPr id="288851" name="Picture 288851"/>
                    <pic:cNvPicPr/>
                  </pic:nvPicPr>
                  <pic:blipFill>
                    <a:blip r:embed="rId403"/>
                    <a:stretch>
                      <a:fillRect/>
                    </a:stretch>
                  </pic:blipFill>
                  <pic:spPr>
                    <a:xfrm>
                      <a:off x="0" y="0"/>
                      <a:ext cx="384047" cy="1042850"/>
                    </a:xfrm>
                    <a:prstGeom prst="rect">
                      <a:avLst/>
                    </a:prstGeom>
                  </pic:spPr>
                </pic:pic>
              </a:graphicData>
            </a:graphic>
          </wp:anchor>
        </w:drawing>
      </w:r>
      <w:r>
        <w:rPr>
          <w:sz w:val="78"/>
        </w:rPr>
        <w:tab/>
      </w:r>
      <w:r>
        <w:rPr>
          <w:rFonts w:ascii="Times New Roman" w:eastAsia="Times New Roman" w:hAnsi="Times New Roman" w:cs="Times New Roman"/>
          <w:sz w:val="78"/>
        </w:rPr>
        <w:t>Alarma despertadora</w:t>
      </w:r>
      <w:r>
        <w:rPr>
          <w:rFonts w:ascii="Times New Roman" w:eastAsia="Times New Roman" w:hAnsi="Times New Roman" w:cs="Times New Roman"/>
          <w:sz w:val="78"/>
        </w:rPr>
        <w:tab/>
      </w:r>
      <w:r>
        <w:rPr>
          <w:noProof/>
        </w:rPr>
        <w:drawing>
          <wp:inline distT="0" distB="0" distL="0" distR="0">
            <wp:extent cx="249935" cy="1311185"/>
            <wp:effectExtent l="0" t="0" r="0" b="0"/>
            <wp:docPr id="288846" name="Picture 288846"/>
            <wp:cNvGraphicFramePr/>
            <a:graphic xmlns:a="http://schemas.openxmlformats.org/drawingml/2006/main">
              <a:graphicData uri="http://schemas.openxmlformats.org/drawingml/2006/picture">
                <pic:pic xmlns:pic="http://schemas.openxmlformats.org/drawingml/2006/picture">
                  <pic:nvPicPr>
                    <pic:cNvPr id="288846" name="Picture 288846"/>
                    <pic:cNvPicPr/>
                  </pic:nvPicPr>
                  <pic:blipFill>
                    <a:blip r:embed="rId404"/>
                    <a:stretch>
                      <a:fillRect/>
                    </a:stretch>
                  </pic:blipFill>
                  <pic:spPr>
                    <a:xfrm>
                      <a:off x="0" y="0"/>
                      <a:ext cx="249935" cy="1311185"/>
                    </a:xfrm>
                    <a:prstGeom prst="rect">
                      <a:avLst/>
                    </a:prstGeom>
                  </pic:spPr>
                </pic:pic>
              </a:graphicData>
            </a:graphic>
          </wp:inline>
        </w:drawing>
      </w:r>
    </w:p>
    <w:p w:rsidR="0012795C" w:rsidRDefault="00A40CDE">
      <w:pPr>
        <w:spacing w:after="0"/>
        <w:ind w:left="10" w:right="1315" w:hanging="10"/>
      </w:pPr>
      <w:r>
        <w:rPr>
          <w:rFonts w:ascii="Times New Roman" w:eastAsia="Times New Roman" w:hAnsi="Times New Roman" w:cs="Times New Roman"/>
          <w:sz w:val="32"/>
        </w:rPr>
        <w:t>PROPOSITO</w:t>
      </w:r>
    </w:p>
    <w:p w:rsidR="0012795C" w:rsidRDefault="00A40CDE">
      <w:pPr>
        <w:spacing w:after="304" w:line="218" w:lineRule="auto"/>
        <w:ind w:left="394" w:hanging="394"/>
        <w:jc w:val="both"/>
      </w:pPr>
      <w:r>
        <w:rPr>
          <w:noProof/>
        </w:rPr>
        <w:drawing>
          <wp:anchor distT="0" distB="0" distL="114300" distR="114300" simplePos="0" relativeHeight="251829248" behindDoc="0" locked="0" layoutInCell="1" allowOverlap="0">
            <wp:simplePos x="0" y="0"/>
            <wp:positionH relativeFrom="page">
              <wp:posOffset>0</wp:posOffset>
            </wp:positionH>
            <wp:positionV relativeFrom="page">
              <wp:posOffset>18296</wp:posOffset>
            </wp:positionV>
            <wp:extent cx="810768" cy="7312145"/>
            <wp:effectExtent l="0" t="0" r="0" b="0"/>
            <wp:wrapSquare wrapText="bothSides"/>
            <wp:docPr id="457167" name="Picture 457167"/>
            <wp:cNvGraphicFramePr/>
            <a:graphic xmlns:a="http://schemas.openxmlformats.org/drawingml/2006/main">
              <a:graphicData uri="http://schemas.openxmlformats.org/drawingml/2006/picture">
                <pic:pic xmlns:pic="http://schemas.openxmlformats.org/drawingml/2006/picture">
                  <pic:nvPicPr>
                    <pic:cNvPr id="457167" name="Picture 457167"/>
                    <pic:cNvPicPr/>
                  </pic:nvPicPr>
                  <pic:blipFill>
                    <a:blip r:embed="rId405"/>
                    <a:stretch>
                      <a:fillRect/>
                    </a:stretch>
                  </pic:blipFill>
                  <pic:spPr>
                    <a:xfrm>
                      <a:off x="0" y="0"/>
                      <a:ext cx="810768" cy="7312145"/>
                    </a:xfrm>
                    <a:prstGeom prst="rect">
                      <a:avLst/>
                    </a:prstGeom>
                  </pic:spPr>
                </pic:pic>
              </a:graphicData>
            </a:graphic>
          </wp:anchor>
        </w:drawing>
      </w:r>
      <w:r>
        <w:rPr>
          <w:noProof/>
        </w:rPr>
        <w:drawing>
          <wp:inline distT="0" distB="0" distL="0" distR="0">
            <wp:extent cx="67056" cy="60985"/>
            <wp:effectExtent l="0" t="0" r="0" b="0"/>
            <wp:docPr id="457165" name="Picture 457165"/>
            <wp:cNvGraphicFramePr/>
            <a:graphic xmlns:a="http://schemas.openxmlformats.org/drawingml/2006/main">
              <a:graphicData uri="http://schemas.openxmlformats.org/drawingml/2006/picture">
                <pic:pic xmlns:pic="http://schemas.openxmlformats.org/drawingml/2006/picture">
                  <pic:nvPicPr>
                    <pic:cNvPr id="457165" name="Picture 457165"/>
                    <pic:cNvPicPr/>
                  </pic:nvPicPr>
                  <pic:blipFill>
                    <a:blip r:embed="rId406"/>
                    <a:stretch>
                      <a:fillRect/>
                    </a:stretch>
                  </pic:blipFill>
                  <pic:spPr>
                    <a:xfrm>
                      <a:off x="0" y="0"/>
                      <a:ext cx="67056" cy="60985"/>
                    </a:xfrm>
                    <a:prstGeom prst="rect">
                      <a:avLst/>
                    </a:prstGeom>
                  </pic:spPr>
                </pic:pic>
              </a:graphicData>
            </a:graphic>
          </wp:inline>
        </w:drawing>
      </w:r>
      <w:r>
        <w:rPr>
          <w:rFonts w:ascii="Times New Roman" w:eastAsia="Times New Roman" w:hAnsi="Times New Roman" w:cs="Times New Roman"/>
          <w:sz w:val="26"/>
        </w:rPr>
        <w:t>Construir un práctico circuito electrónico para la detección de luminosidad.</w:t>
      </w:r>
      <w:r>
        <w:rPr>
          <w:rFonts w:ascii="Times New Roman" w:eastAsia="Times New Roman" w:hAnsi="Times New Roman" w:cs="Times New Roman"/>
          <w:sz w:val="26"/>
        </w:rPr>
        <w:tab/>
      </w:r>
      <w:r>
        <w:rPr>
          <w:noProof/>
        </w:rPr>
        <w:drawing>
          <wp:inline distT="0" distB="0" distL="0" distR="0">
            <wp:extent cx="6096" cy="6099"/>
            <wp:effectExtent l="0" t="0" r="0" b="0"/>
            <wp:docPr id="288724" name="Picture 288724"/>
            <wp:cNvGraphicFramePr/>
            <a:graphic xmlns:a="http://schemas.openxmlformats.org/drawingml/2006/main">
              <a:graphicData uri="http://schemas.openxmlformats.org/drawingml/2006/picture">
                <pic:pic xmlns:pic="http://schemas.openxmlformats.org/drawingml/2006/picture">
                  <pic:nvPicPr>
                    <pic:cNvPr id="288724" name="Picture 288724"/>
                    <pic:cNvPicPr/>
                  </pic:nvPicPr>
                  <pic:blipFill>
                    <a:blip r:embed="rId29"/>
                    <a:stretch>
                      <a:fillRect/>
                    </a:stretch>
                  </pic:blipFill>
                  <pic:spPr>
                    <a:xfrm>
                      <a:off x="0" y="0"/>
                      <a:ext cx="6096" cy="6099"/>
                    </a:xfrm>
                    <a:prstGeom prst="rect">
                      <a:avLst/>
                    </a:prstGeom>
                  </pic:spPr>
                </pic:pic>
              </a:graphicData>
            </a:graphic>
          </wp:inline>
        </w:drawing>
      </w:r>
    </w:p>
    <w:p w:rsidR="0012795C" w:rsidRDefault="00A40CDE">
      <w:pPr>
        <w:pStyle w:val="Ttulo5"/>
        <w:ind w:left="302" w:right="1315"/>
      </w:pPr>
      <w:r>
        <w:rPr>
          <w:rFonts w:ascii="Times New Roman" w:eastAsia="Times New Roman" w:hAnsi="Times New Roman" w:cs="Times New Roman"/>
          <w:sz w:val="30"/>
        </w:rPr>
        <w:t>RESULTADOS</w:t>
      </w:r>
    </w:p>
    <w:p w:rsidR="0012795C" w:rsidRDefault="00A40CDE">
      <w:pPr>
        <w:spacing w:after="249" w:line="218" w:lineRule="auto"/>
        <w:ind w:firstLine="9"/>
        <w:jc w:val="both"/>
      </w:pPr>
      <w:r>
        <w:rPr>
          <w:rFonts w:ascii="Times New Roman" w:eastAsia="Times New Roman" w:hAnsi="Times New Roman" w:cs="Times New Roman"/>
          <w:sz w:val="26"/>
        </w:rPr>
        <w:t xml:space="preserve">Una vez haya finalizado el experimento, usted notará que el altavoz emite un sonido cuya frecuencia depende de </w:t>
      </w:r>
      <w:r>
        <w:rPr>
          <w:noProof/>
        </w:rPr>
        <w:drawing>
          <wp:inline distT="0" distB="0" distL="0" distR="0">
            <wp:extent cx="6096" cy="67084"/>
            <wp:effectExtent l="0" t="0" r="0" b="0"/>
            <wp:docPr id="457169" name="Picture 457169"/>
            <wp:cNvGraphicFramePr/>
            <a:graphic xmlns:a="http://schemas.openxmlformats.org/drawingml/2006/main">
              <a:graphicData uri="http://schemas.openxmlformats.org/drawingml/2006/picture">
                <pic:pic xmlns:pic="http://schemas.openxmlformats.org/drawingml/2006/picture">
                  <pic:nvPicPr>
                    <pic:cNvPr id="457169" name="Picture 457169"/>
                    <pic:cNvPicPr/>
                  </pic:nvPicPr>
                  <pic:blipFill>
                    <a:blip r:embed="rId407"/>
                    <a:stretch>
                      <a:fillRect/>
                    </a:stretch>
                  </pic:blipFill>
                  <pic:spPr>
                    <a:xfrm>
                      <a:off x="0" y="0"/>
                      <a:ext cx="6096" cy="67084"/>
                    </a:xfrm>
                    <a:prstGeom prst="rect">
                      <a:avLst/>
                    </a:prstGeom>
                  </pic:spPr>
                </pic:pic>
              </a:graphicData>
            </a:graphic>
          </wp:inline>
        </w:drawing>
      </w:r>
      <w:r>
        <w:rPr>
          <w:rFonts w:ascii="Times New Roman" w:eastAsia="Times New Roman" w:hAnsi="Times New Roman" w:cs="Times New Roman"/>
          <w:sz w:val="26"/>
        </w:rPr>
        <w:t>la cantidad de luz que incide sobre la fotocelda.</w:t>
      </w:r>
    </w:p>
    <w:p w:rsidR="0012795C" w:rsidRDefault="00A40CDE">
      <w:pPr>
        <w:spacing w:after="0"/>
        <w:ind w:left="10" w:right="1315" w:hanging="10"/>
      </w:pPr>
      <w:r>
        <w:rPr>
          <w:rFonts w:ascii="Times New Roman" w:eastAsia="Times New Roman" w:hAnsi="Times New Roman" w:cs="Times New Roman"/>
          <w:sz w:val="32"/>
        </w:rPr>
        <w:t>EXPL</w:t>
      </w:r>
      <w:r>
        <w:rPr>
          <w:rFonts w:ascii="Times New Roman" w:eastAsia="Times New Roman" w:hAnsi="Times New Roman" w:cs="Times New Roman"/>
          <w:sz w:val="32"/>
        </w:rPr>
        <w:t>ICACION DEL</w:t>
      </w:r>
    </w:p>
    <w:p w:rsidR="0012795C" w:rsidRDefault="00A40CDE">
      <w:pPr>
        <w:tabs>
          <w:tab w:val="center" w:pos="2736"/>
          <w:tab w:val="center" w:pos="5083"/>
        </w:tabs>
        <w:spacing w:after="0"/>
      </w:pPr>
      <w:r>
        <w:rPr>
          <w:sz w:val="32"/>
        </w:rPr>
        <w:tab/>
      </w:r>
      <w:r>
        <w:rPr>
          <w:rFonts w:ascii="Times New Roman" w:eastAsia="Times New Roman" w:hAnsi="Times New Roman" w:cs="Times New Roman"/>
          <w:sz w:val="32"/>
        </w:rPr>
        <w:t>FUNCIONAMIENTO</w:t>
      </w:r>
      <w:r>
        <w:rPr>
          <w:rFonts w:ascii="Times New Roman" w:eastAsia="Times New Roman" w:hAnsi="Times New Roman" w:cs="Times New Roman"/>
          <w:sz w:val="32"/>
        </w:rPr>
        <w:tab/>
      </w:r>
      <w:r>
        <w:rPr>
          <w:noProof/>
        </w:rPr>
        <w:drawing>
          <wp:inline distT="0" distB="0" distL="0" distR="0">
            <wp:extent cx="6096" cy="6098"/>
            <wp:effectExtent l="0" t="0" r="0" b="0"/>
            <wp:docPr id="288727" name="Picture 288727"/>
            <wp:cNvGraphicFramePr/>
            <a:graphic xmlns:a="http://schemas.openxmlformats.org/drawingml/2006/main">
              <a:graphicData uri="http://schemas.openxmlformats.org/drawingml/2006/picture">
                <pic:pic xmlns:pic="http://schemas.openxmlformats.org/drawingml/2006/picture">
                  <pic:nvPicPr>
                    <pic:cNvPr id="288727" name="Picture 288727"/>
                    <pic:cNvPicPr/>
                  </pic:nvPicPr>
                  <pic:blipFill>
                    <a:blip r:embed="rId92"/>
                    <a:stretch>
                      <a:fillRect/>
                    </a:stretch>
                  </pic:blipFill>
                  <pic:spPr>
                    <a:xfrm>
                      <a:off x="0" y="0"/>
                      <a:ext cx="6096" cy="6098"/>
                    </a:xfrm>
                    <a:prstGeom prst="rect">
                      <a:avLst/>
                    </a:prstGeom>
                  </pic:spPr>
                </pic:pic>
              </a:graphicData>
            </a:graphic>
          </wp:inline>
        </w:drawing>
      </w:r>
    </w:p>
    <w:p w:rsidR="0012795C" w:rsidRDefault="00A40CDE">
      <w:pPr>
        <w:spacing w:after="162" w:line="218" w:lineRule="auto"/>
        <w:ind w:firstLine="9"/>
        <w:jc w:val="both"/>
      </w:pPr>
      <w:r>
        <w:rPr>
          <w:rFonts w:ascii="Times New Roman" w:eastAsia="Times New Roman" w:hAnsi="Times New Roman" w:cs="Times New Roman"/>
          <w:sz w:val="26"/>
        </w:rPr>
        <w:t xml:space="preserve">Este pequeño dispositivo le brindará ratos de entretenimiento en su hogargil o colegio. La alarma despertadora genera Un sonido audible sólo cuando </w:t>
      </w:r>
      <w:r>
        <w:rPr>
          <w:noProof/>
        </w:rPr>
        <w:drawing>
          <wp:inline distT="0" distB="0" distL="0" distR="0">
            <wp:extent cx="6096" cy="6098"/>
            <wp:effectExtent l="0" t="0" r="0" b="0"/>
            <wp:docPr id="288728" name="Picture 288728"/>
            <wp:cNvGraphicFramePr/>
            <a:graphic xmlns:a="http://schemas.openxmlformats.org/drawingml/2006/main">
              <a:graphicData uri="http://schemas.openxmlformats.org/drawingml/2006/picture">
                <pic:pic xmlns:pic="http://schemas.openxmlformats.org/drawingml/2006/picture">
                  <pic:nvPicPr>
                    <pic:cNvPr id="288728" name="Picture 288728"/>
                    <pic:cNvPicPr/>
                  </pic:nvPicPr>
                  <pic:blipFill>
                    <a:blip r:embed="rId34"/>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6"/>
        </w:rPr>
        <w:t xml:space="preserve">la luz incide sobre la fotocelda, mientras </w:t>
      </w:r>
      <w:r>
        <w:rPr>
          <w:noProof/>
        </w:rPr>
        <w:drawing>
          <wp:inline distT="0" distB="0" distL="0" distR="0">
            <wp:extent cx="6096" cy="6098"/>
            <wp:effectExtent l="0" t="0" r="0" b="0"/>
            <wp:docPr id="288729" name="Picture 288729"/>
            <wp:cNvGraphicFramePr/>
            <a:graphic xmlns:a="http://schemas.openxmlformats.org/drawingml/2006/main">
              <a:graphicData uri="http://schemas.openxmlformats.org/drawingml/2006/picture">
                <pic:pic xmlns:pic="http://schemas.openxmlformats.org/drawingml/2006/picture">
                  <pic:nvPicPr>
                    <pic:cNvPr id="288729" name="Picture 288729"/>
                    <pic:cNvPicPr/>
                  </pic:nvPicPr>
                  <pic:blipFill>
                    <a:blip r:embed="rId39"/>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6"/>
        </w:rPr>
        <w:t>que en la oscuridad permanece</w:t>
      </w:r>
    </w:p>
    <w:p w:rsidR="0012795C" w:rsidRDefault="00A40CDE">
      <w:pPr>
        <w:spacing w:after="0"/>
        <w:ind w:left="1018"/>
      </w:pPr>
      <w:r>
        <w:rPr>
          <w:rFonts w:ascii="Courier New" w:eastAsia="Courier New" w:hAnsi="Courier New" w:cs="Courier New"/>
          <w:sz w:val="24"/>
        </w:rPr>
        <w:t xml:space="preserve">Mr </w:t>
      </w:r>
      <w:r>
        <w:rPr>
          <w:noProof/>
        </w:rPr>
        <w:drawing>
          <wp:inline distT="0" distB="0" distL="0" distR="0">
            <wp:extent cx="560832" cy="213449"/>
            <wp:effectExtent l="0" t="0" r="0" b="0"/>
            <wp:docPr id="457171" name="Picture 457171"/>
            <wp:cNvGraphicFramePr/>
            <a:graphic xmlns:a="http://schemas.openxmlformats.org/drawingml/2006/main">
              <a:graphicData uri="http://schemas.openxmlformats.org/drawingml/2006/picture">
                <pic:pic xmlns:pic="http://schemas.openxmlformats.org/drawingml/2006/picture">
                  <pic:nvPicPr>
                    <pic:cNvPr id="457171" name="Picture 457171"/>
                    <pic:cNvPicPr/>
                  </pic:nvPicPr>
                  <pic:blipFill>
                    <a:blip r:embed="rId408"/>
                    <a:stretch>
                      <a:fillRect/>
                    </a:stretch>
                  </pic:blipFill>
                  <pic:spPr>
                    <a:xfrm>
                      <a:off x="0" y="0"/>
                      <a:ext cx="560832" cy="213449"/>
                    </a:xfrm>
                    <a:prstGeom prst="rect">
                      <a:avLst/>
                    </a:prstGeom>
                  </pic:spPr>
                </pic:pic>
              </a:graphicData>
            </a:graphic>
          </wp:inline>
        </w:drawing>
      </w:r>
    </w:p>
    <w:p w:rsidR="0012795C" w:rsidRDefault="00A40CDE">
      <w:pPr>
        <w:pStyle w:val="Ttulo4"/>
        <w:ind w:left="692"/>
      </w:pPr>
      <w:r>
        <w:t>PROCEDIMIENTO</w:t>
      </w:r>
    </w:p>
    <w:p w:rsidR="0012795C" w:rsidRDefault="00A40CDE">
      <w:pPr>
        <w:spacing w:after="288" w:line="224" w:lineRule="auto"/>
        <w:ind w:left="451" w:right="10464" w:hanging="365"/>
        <w:jc w:val="both"/>
      </w:pPr>
      <w:r>
        <w:rPr>
          <w:noProof/>
        </w:rPr>
        <mc:AlternateContent>
          <mc:Choice Requires="wpg">
            <w:drawing>
              <wp:anchor distT="0" distB="0" distL="114300" distR="114300" simplePos="0" relativeHeight="251830272" behindDoc="0" locked="0" layoutInCell="1" allowOverlap="1">
                <wp:simplePos x="0" y="0"/>
                <wp:positionH relativeFrom="page">
                  <wp:posOffset>158496</wp:posOffset>
                </wp:positionH>
                <wp:positionV relativeFrom="page">
                  <wp:posOffset>158430</wp:posOffset>
                </wp:positionV>
                <wp:extent cx="9485376" cy="7165917"/>
                <wp:effectExtent l="0" t="0" r="0" b="0"/>
                <wp:wrapSquare wrapText="bothSides"/>
                <wp:docPr id="450812" name="Group 450812"/>
                <wp:cNvGraphicFramePr/>
                <a:graphic xmlns:a="http://schemas.openxmlformats.org/drawingml/2006/main">
                  <a:graphicData uri="http://schemas.microsoft.com/office/word/2010/wordprocessingGroup">
                    <wpg:wgp>
                      <wpg:cNvGrpSpPr/>
                      <wpg:grpSpPr>
                        <a:xfrm>
                          <a:off x="0" y="0"/>
                          <a:ext cx="9485376" cy="7165917"/>
                          <a:chOff x="0" y="0"/>
                          <a:chExt cx="9485376" cy="7165917"/>
                        </a:xfrm>
                      </wpg:grpSpPr>
                      <pic:pic xmlns:pic="http://schemas.openxmlformats.org/drawingml/2006/picture">
                        <pic:nvPicPr>
                          <pic:cNvPr id="457173" name="Picture 457173"/>
                          <pic:cNvPicPr/>
                        </pic:nvPicPr>
                        <pic:blipFill>
                          <a:blip r:embed="rId409"/>
                          <a:stretch>
                            <a:fillRect/>
                          </a:stretch>
                        </pic:blipFill>
                        <pic:spPr>
                          <a:xfrm>
                            <a:off x="0" y="36561"/>
                            <a:ext cx="9485376" cy="7129356"/>
                          </a:xfrm>
                          <a:prstGeom prst="rect">
                            <a:avLst/>
                          </a:prstGeom>
                        </pic:spPr>
                      </pic:pic>
                      <wps:wsp>
                        <wps:cNvPr id="289229" name="Rectangle 289229"/>
                        <wps:cNvSpPr/>
                        <wps:spPr>
                          <a:xfrm>
                            <a:off x="7748016" y="0"/>
                            <a:ext cx="121616" cy="202608"/>
                          </a:xfrm>
                          <a:prstGeom prst="rect">
                            <a:avLst/>
                          </a:prstGeom>
                          <a:ln>
                            <a:noFill/>
                          </a:ln>
                        </wps:spPr>
                        <wps:txbx>
                          <w:txbxContent>
                            <w:p w:rsidR="0012795C" w:rsidRDefault="00A40CDE">
                              <w:r>
                                <w:rPr>
                                  <w:sz w:val="24"/>
                                </w:rPr>
                                <w:t>Cl</w:t>
                              </w:r>
                            </w:p>
                          </w:txbxContent>
                        </wps:txbx>
                        <wps:bodyPr horzOverflow="overflow" vert="horz" lIns="0" tIns="0" rIns="0" bIns="0" rtlCol="0">
                          <a:noAutofit/>
                        </wps:bodyPr>
                      </wps:wsp>
                    </wpg:wgp>
                  </a:graphicData>
                </a:graphic>
              </wp:anchor>
            </w:drawing>
          </mc:Choice>
          <mc:Fallback>
            <w:pict>
              <v:group id="Group 450812" o:spid="_x0000_s1489" style="position:absolute;left:0;text-align:left;margin-left:12.5pt;margin-top:12.45pt;width:746.9pt;height:564.25pt;z-index:251830272;mso-position-horizontal-relative:page;mso-position-vertical-relative:page" coordsize="94853,716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">
                <v:shape id="Picture 457173" o:spid="_x0000_s1490" type="#_x0000_t75" style="position:absolute;top:365;width:94853;height:7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">
                  <v:imagedata r:id="rId410" o:title=""/>
                </v:shape>
                <v:rect id="Rectangle 289229" o:spid="_x0000_s1491" style="position:absolute;left:77480;width:121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" filled="f" stroked="f">
                  <v:textbox inset="0,0,0,0">
                    <w:txbxContent>
                      <w:p w:rsidR="0012795C" w:rsidRDefault="00A40CDE">
                        <w:r>
                          <w:rPr>
                            <w:sz w:val="24"/>
                          </w:rPr>
                          <w:t>Cl</w:t>
                        </w:r>
                      </w:p>
                    </w:txbxContent>
                  </v:textbox>
                </v:rect>
                <w10:wrap type="square" anchorx="page" anchory="page"/>
              </v:group>
            </w:pict>
          </mc:Fallback>
        </mc:AlternateContent>
      </w:r>
      <w:r>
        <w:rPr>
          <w:sz w:val="26"/>
        </w:rPr>
        <w:t xml:space="preserve">I • Arme en el protoboard el circuito que apareCe en el diagrama esquemático de la figura </w:t>
      </w:r>
      <w:proofErr w:type="gramStart"/>
      <w:r>
        <w:rPr>
          <w:sz w:val="26"/>
        </w:rPr>
        <w:t>I .</w:t>
      </w:r>
      <w:proofErr w:type="gramEnd"/>
      <w:r>
        <w:rPr>
          <w:sz w:val="26"/>
        </w:rPr>
        <w:t xml:space="preserve"> Puede usar como guía de montaje el diagrama pictórico. Recuerde que puede montar los componentes en cualquier orden, a excepción de la bater</w:t>
      </w:r>
      <w:r>
        <w:rPr>
          <w:sz w:val="26"/>
        </w:rPr>
        <w:t>ía, la cual debe conectarse de último. Revise la orientación del circuito integrado, de tal modo que sus pines no queden invertidos.</w:t>
      </w:r>
    </w:p>
    <w:p w:rsidR="0012795C" w:rsidRDefault="00A40CDE">
      <w:pPr>
        <w:spacing w:after="4" w:line="224" w:lineRule="auto"/>
        <w:ind w:left="461" w:right="10474" w:firstLine="9"/>
        <w:jc w:val="both"/>
      </w:pPr>
      <w:r>
        <w:rPr>
          <w:sz w:val="26"/>
        </w:rPr>
        <w:t>Con la mano, obstruya la luz que llega a la fotocelda y escuche el cambio de frecuencia en el parlante.</w:t>
      </w:r>
    </w:p>
    <w:p w:rsidR="0012795C" w:rsidRDefault="00A40CDE">
      <w:pPr>
        <w:tabs>
          <w:tab w:val="center" w:pos="4210"/>
          <w:tab w:val="right" w:pos="14342"/>
        </w:tabs>
        <w:spacing w:after="895" w:line="265" w:lineRule="auto"/>
      </w:pPr>
      <w:r>
        <w:rPr>
          <w:noProof/>
        </w:rPr>
        <mc:AlternateContent>
          <mc:Choice Requires="wpg">
            <w:drawing>
              <wp:anchor distT="0" distB="0" distL="114300" distR="114300" simplePos="0" relativeHeight="251831296" behindDoc="0" locked="0" layoutInCell="1" allowOverlap="1">
                <wp:simplePos x="0" y="0"/>
                <wp:positionH relativeFrom="column">
                  <wp:posOffset>3212592</wp:posOffset>
                </wp:positionH>
                <wp:positionV relativeFrom="paragraph">
                  <wp:posOffset>225458</wp:posOffset>
                </wp:positionV>
                <wp:extent cx="5114545" cy="6245804"/>
                <wp:effectExtent l="0" t="0" r="0" b="0"/>
                <wp:wrapSquare wrapText="bothSides"/>
                <wp:docPr id="450934" name="Group 450934"/>
                <wp:cNvGraphicFramePr/>
                <a:graphic xmlns:a="http://schemas.openxmlformats.org/drawingml/2006/main">
                  <a:graphicData uri="http://schemas.microsoft.com/office/word/2010/wordprocessingGroup">
                    <wpg:wgp>
                      <wpg:cNvGrpSpPr/>
                      <wpg:grpSpPr>
                        <a:xfrm>
                          <a:off x="0" y="0"/>
                          <a:ext cx="5114545" cy="6245804"/>
                          <a:chOff x="0" y="0"/>
                          <a:chExt cx="5114545" cy="6245804"/>
                        </a:xfrm>
                      </wpg:grpSpPr>
                      <pic:pic xmlns:pic="http://schemas.openxmlformats.org/drawingml/2006/picture">
                        <pic:nvPicPr>
                          <pic:cNvPr id="457175" name="Picture 457175"/>
                          <pic:cNvPicPr/>
                        </pic:nvPicPr>
                        <pic:blipFill>
                          <a:blip r:embed="rId411"/>
                          <a:stretch>
                            <a:fillRect/>
                          </a:stretch>
                        </pic:blipFill>
                        <pic:spPr>
                          <a:xfrm>
                            <a:off x="195072" y="0"/>
                            <a:ext cx="4919473" cy="6245804"/>
                          </a:xfrm>
                          <a:prstGeom prst="rect">
                            <a:avLst/>
                          </a:prstGeom>
                        </pic:spPr>
                      </pic:pic>
                      <wps:wsp>
                        <wps:cNvPr id="294262" name="Rectangle 294262"/>
                        <wps:cNvSpPr/>
                        <wps:spPr>
                          <a:xfrm>
                            <a:off x="12192" y="1687890"/>
                            <a:ext cx="445922" cy="235025"/>
                          </a:xfrm>
                          <a:prstGeom prst="rect">
                            <a:avLst/>
                          </a:prstGeom>
                          <a:ln>
                            <a:noFill/>
                          </a:ln>
                        </wps:spPr>
                        <wps:txbx>
                          <w:txbxContent>
                            <w:p w:rsidR="0012795C" w:rsidRDefault="00A40CDE">
                              <w:r>
                                <w:rPr>
                                  <w:sz w:val="28"/>
                                </w:rPr>
                                <w:t xml:space="preserve">para </w:t>
                              </w:r>
                            </w:p>
                          </w:txbxContent>
                        </wps:txbx>
                        <wps:bodyPr horzOverflow="overflow" vert="horz" lIns="0" tIns="0" rIns="0" bIns="0" rtlCol="0">
                          <a:noAutofit/>
                        </wps:bodyPr>
                      </wps:wsp>
                      <wps:wsp>
                        <wps:cNvPr id="294265" name="Rectangle 294265"/>
                        <wps:cNvSpPr/>
                        <wps:spPr>
                          <a:xfrm>
                            <a:off x="12192" y="1852414"/>
                            <a:ext cx="353415" cy="214764"/>
                          </a:xfrm>
                          <a:prstGeom prst="rect">
                            <a:avLst/>
                          </a:prstGeom>
                          <a:ln>
                            <a:noFill/>
                          </a:ln>
                        </wps:spPr>
                        <wps:txbx>
                          <w:txbxContent>
                            <w:p w:rsidR="0012795C" w:rsidRDefault="00A40CDE">
                              <w:r>
                                <w:rPr>
                                  <w:sz w:val="30"/>
                                </w:rPr>
                                <w:t xml:space="preserve">luz </w:t>
                              </w:r>
                            </w:p>
                          </w:txbxContent>
                        </wps:txbx>
                        <wps:bodyPr horzOverflow="overflow" vert="horz" lIns="0" tIns="0" rIns="0" bIns="0" rtlCol="0">
                          <a:noAutofit/>
                        </wps:bodyPr>
                      </wps:wsp>
                      <wps:wsp>
                        <wps:cNvPr id="294268" name="Rectangle 294268"/>
                        <wps:cNvSpPr/>
                        <wps:spPr>
                          <a:xfrm>
                            <a:off x="6096" y="2035218"/>
                            <a:ext cx="932383" cy="226921"/>
                          </a:xfrm>
                          <a:prstGeom prst="rect">
                            <a:avLst/>
                          </a:prstGeom>
                          <a:ln>
                            <a:noFill/>
                          </a:ln>
                        </wps:spPr>
                        <wps:txbx>
                          <w:txbxContent>
                            <w:p w:rsidR="0012795C" w:rsidRDefault="00A40CDE">
                              <w:r>
                                <w:rPr>
                                  <w:sz w:val="26"/>
                                </w:rPr>
                                <w:t xml:space="preserve">segundos </w:t>
                              </w:r>
                            </w:p>
                          </w:txbxContent>
                        </wps:txbx>
                        <wps:bodyPr horzOverflow="overflow" vert="horz" lIns="0" tIns="0" rIns="0" bIns="0" rtlCol="0">
                          <a:noAutofit/>
                        </wps:bodyPr>
                      </wps:wsp>
                      <wps:wsp>
                        <wps:cNvPr id="294274" name="Rectangle 294274"/>
                        <wps:cNvSpPr/>
                        <wps:spPr>
                          <a:xfrm>
                            <a:off x="6096" y="2205835"/>
                            <a:ext cx="762122" cy="210713"/>
                          </a:xfrm>
                          <a:prstGeom prst="rect">
                            <a:avLst/>
                          </a:prstGeom>
                          <a:ln>
                            <a:noFill/>
                          </a:ln>
                        </wps:spPr>
                        <wps:txbx>
                          <w:txbxContent>
                            <w:p w:rsidR="0012795C" w:rsidRDefault="00A40CDE">
                              <w:r>
                                <w:rPr>
                                  <w:sz w:val="24"/>
                                </w:rPr>
                                <w:t xml:space="preserve">intervalo </w:t>
                              </w:r>
                            </w:p>
                          </w:txbxContent>
                        </wps:txbx>
                        <wps:bodyPr horzOverflow="overflow" vert="horz" lIns="0" tIns="0" rIns="0" bIns="0" rtlCol="0">
                          <a:noAutofit/>
                        </wps:bodyPr>
                      </wps:wsp>
                      <wps:wsp>
                        <wps:cNvPr id="294280" name="Rectangle 294280"/>
                        <wps:cNvSpPr/>
                        <wps:spPr>
                          <a:xfrm>
                            <a:off x="0" y="2388639"/>
                            <a:ext cx="162154" cy="235025"/>
                          </a:xfrm>
                          <a:prstGeom prst="rect">
                            <a:avLst/>
                          </a:prstGeom>
                          <a:ln>
                            <a:noFill/>
                          </a:ln>
                        </wps:spPr>
                        <wps:txbx>
                          <w:txbxContent>
                            <w:p w:rsidR="0012795C" w:rsidRDefault="00A40CDE">
                              <w:r>
                                <w:rPr>
                                  <w:sz w:val="28"/>
                                </w:rPr>
                                <w:t xml:space="preserve">y </w:t>
                              </w:r>
                            </w:p>
                          </w:txbxContent>
                        </wps:txbx>
                        <wps:bodyPr horzOverflow="overflow" vert="horz" lIns="0" tIns="0" rIns="0" bIns="0" rtlCol="0">
                          <a:noAutofit/>
                        </wps:bodyPr>
                      </wps:wsp>
                      <wps:wsp>
                        <wps:cNvPr id="294281" name="Rectangle 294281"/>
                        <wps:cNvSpPr/>
                        <wps:spPr>
                          <a:xfrm>
                            <a:off x="121920" y="2388639"/>
                            <a:ext cx="218908" cy="202608"/>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294287" name="Rectangle 294287"/>
                        <wps:cNvSpPr/>
                        <wps:spPr>
                          <a:xfrm>
                            <a:off x="6096" y="2577537"/>
                            <a:ext cx="356738" cy="218816"/>
                          </a:xfrm>
                          <a:prstGeom prst="rect">
                            <a:avLst/>
                          </a:prstGeom>
                          <a:ln>
                            <a:noFill/>
                          </a:ln>
                        </wps:spPr>
                        <wps:txbx>
                          <w:txbxContent>
                            <w:p w:rsidR="0012795C" w:rsidRDefault="00A40CDE">
                              <w:r>
                                <w:rPr>
                                  <w:sz w:val="26"/>
                                </w:rPr>
                                <w:t xml:space="preserve">por </w:t>
                              </w:r>
                            </w:p>
                          </w:txbxContent>
                        </wps:txbx>
                        <wps:bodyPr horzOverflow="overflow" vert="horz" lIns="0" tIns="0" rIns="0" bIns="0" rtlCol="0">
                          <a:noAutofit/>
                        </wps:bodyPr>
                      </wps:wsp>
                      <wps:wsp>
                        <wps:cNvPr id="294293" name="Rectangle 294293"/>
                        <wps:cNvSpPr/>
                        <wps:spPr>
                          <a:xfrm>
                            <a:off x="12192" y="2748154"/>
                            <a:ext cx="421599" cy="194503"/>
                          </a:xfrm>
                          <a:prstGeom prst="rect">
                            <a:avLst/>
                          </a:prstGeom>
                          <a:ln>
                            <a:noFill/>
                          </a:ln>
                        </wps:spPr>
                        <wps:txbx>
                          <w:txbxContent>
                            <w:p w:rsidR="0012795C" w:rsidRDefault="00A40CDE">
                              <w:r>
                                <w:rPr>
                                  <w:sz w:val="24"/>
                                </w:rPr>
                                <w:t xml:space="preserve">Esto </w:t>
                              </w:r>
                            </w:p>
                          </w:txbxContent>
                        </wps:txbx>
                        <wps:bodyPr horzOverflow="overflow" vert="horz" lIns="0" tIns="0" rIns="0" bIns="0" rtlCol="0">
                          <a:noAutofit/>
                        </wps:bodyPr>
                      </wps:wsp>
                      <wps:wsp>
                        <wps:cNvPr id="294300" name="Rectangle 294300"/>
                        <wps:cNvSpPr/>
                        <wps:spPr>
                          <a:xfrm>
                            <a:off x="0" y="2918770"/>
                            <a:ext cx="648614" cy="235025"/>
                          </a:xfrm>
                          <a:prstGeom prst="rect">
                            <a:avLst/>
                          </a:prstGeom>
                          <a:ln>
                            <a:noFill/>
                          </a:ln>
                        </wps:spPr>
                        <wps:txbx>
                          <w:txbxContent>
                            <w:p w:rsidR="0012795C" w:rsidRDefault="00A40CDE">
                              <w:r>
                                <w:rPr>
                                  <w:sz w:val="24"/>
                                </w:rPr>
                                <w:t xml:space="preserve">circuito </w:t>
                              </w:r>
                            </w:p>
                          </w:txbxContent>
                        </wps:txbx>
                        <wps:bodyPr horzOverflow="overflow" vert="horz" lIns="0" tIns="0" rIns="0" bIns="0" rtlCol="0">
                          <a:noAutofit/>
                        </wps:bodyPr>
                      </wps:wsp>
                      <wps:wsp>
                        <wps:cNvPr id="294305" name="Rectangle 294305"/>
                        <wps:cNvSpPr/>
                        <wps:spPr>
                          <a:xfrm>
                            <a:off x="0" y="3101574"/>
                            <a:ext cx="1264798" cy="226921"/>
                          </a:xfrm>
                          <a:prstGeom prst="rect">
                            <a:avLst/>
                          </a:prstGeom>
                          <a:ln>
                            <a:noFill/>
                          </a:ln>
                        </wps:spPr>
                        <wps:txbx>
                          <w:txbxContent>
                            <w:p w:rsidR="0012795C" w:rsidRDefault="00A40CDE">
                              <w:r>
                                <w:rPr>
                                  <w:sz w:val="24"/>
                                </w:rPr>
                                <w:t xml:space="preserve">potenciómetro </w:t>
                              </w:r>
                            </w:p>
                          </w:txbxContent>
                        </wps:txbx>
                        <wps:bodyPr horzOverflow="overflow" vert="horz" lIns="0" tIns="0" rIns="0" bIns="0" rtlCol="0">
                          <a:noAutofit/>
                        </wps:bodyPr>
                      </wps:wsp>
                      <wps:wsp>
                        <wps:cNvPr id="294310" name="Rectangle 294310"/>
                        <wps:cNvSpPr/>
                        <wps:spPr>
                          <a:xfrm>
                            <a:off x="0" y="3266098"/>
                            <a:ext cx="210800" cy="210712"/>
                          </a:xfrm>
                          <a:prstGeom prst="rect">
                            <a:avLst/>
                          </a:prstGeom>
                          <a:ln>
                            <a:noFill/>
                          </a:ln>
                        </wps:spPr>
                        <wps:txbx>
                          <w:txbxContent>
                            <w:p w:rsidR="0012795C" w:rsidRDefault="00A40CDE">
                              <w:r>
                                <w:rPr>
                                  <w:sz w:val="26"/>
                                </w:rPr>
                                <w:t xml:space="preserve">el </w:t>
                              </w:r>
                            </w:p>
                          </w:txbxContent>
                        </wps:txbx>
                        <wps:bodyPr horzOverflow="overflow" vert="horz" lIns="0" tIns="0" rIns="0" bIns="0" rtlCol="0">
                          <a:noAutofit/>
                        </wps:bodyPr>
                      </wps:wsp>
                      <wps:wsp>
                        <wps:cNvPr id="294311" name="Rectangle 294311"/>
                        <wps:cNvSpPr/>
                        <wps:spPr>
                          <a:xfrm>
                            <a:off x="158496" y="3266098"/>
                            <a:ext cx="745906" cy="210712"/>
                          </a:xfrm>
                          <a:prstGeom prst="rect">
                            <a:avLst/>
                          </a:prstGeom>
                          <a:ln>
                            <a:noFill/>
                          </a:ln>
                        </wps:spPr>
                        <wps:txbx>
                          <w:txbxContent>
                            <w:p w:rsidR="0012795C" w:rsidRDefault="00A40CDE">
                              <w:r>
                                <w:rPr>
                                  <w:sz w:val="24"/>
                                </w:rPr>
                                <w:t xml:space="preserve">intervalo </w:t>
                              </w:r>
                            </w:p>
                          </w:txbxContent>
                        </wps:txbx>
                        <wps:bodyPr horzOverflow="overflow" vert="horz" lIns="0" tIns="0" rIns="0" bIns="0" rtlCol="0">
                          <a:noAutofit/>
                        </wps:bodyPr>
                      </wps:wsp>
                      <wps:wsp>
                        <wps:cNvPr id="294319" name="Rectangle 294319"/>
                        <wps:cNvSpPr/>
                        <wps:spPr>
                          <a:xfrm>
                            <a:off x="6096" y="3442809"/>
                            <a:ext cx="1216152" cy="235025"/>
                          </a:xfrm>
                          <a:prstGeom prst="rect">
                            <a:avLst/>
                          </a:prstGeom>
                          <a:ln>
                            <a:noFill/>
                          </a:ln>
                        </wps:spPr>
                        <wps:txbx>
                          <w:txbxContent>
                            <w:p w:rsidR="0012795C" w:rsidRDefault="00A40CDE">
                              <w:r>
                                <w:rPr>
                                  <w:sz w:val="26"/>
                                </w:rPr>
                                <w:t xml:space="preserve">permanecerá </w:t>
                              </w:r>
                            </w:p>
                          </w:txbxContent>
                        </wps:txbx>
                        <wps:bodyPr horzOverflow="overflow" vert="horz" lIns="0" tIns="0" rIns="0" bIns="0" rtlCol="0">
                          <a:noAutofit/>
                        </wps:bodyPr>
                      </wps:wsp>
                      <wps:wsp>
                        <wps:cNvPr id="294326" name="Rectangle 294326"/>
                        <wps:cNvSpPr/>
                        <wps:spPr>
                          <a:xfrm>
                            <a:off x="42672" y="3979034"/>
                            <a:ext cx="372954" cy="202608"/>
                          </a:xfrm>
                          <a:prstGeom prst="rect">
                            <a:avLst/>
                          </a:prstGeom>
                          <a:ln>
                            <a:noFill/>
                          </a:ln>
                        </wps:spPr>
                        <wps:txbx>
                          <w:txbxContent>
                            <w:p w:rsidR="0012795C" w:rsidRDefault="00A40CDE">
                              <w:r>
                                <w:rPr>
                                  <w:sz w:val="24"/>
                                </w:rPr>
                                <w:t xml:space="preserve">está </w:t>
                              </w:r>
                            </w:p>
                          </w:txbxContent>
                        </wps:txbx>
                        <wps:bodyPr horzOverflow="overflow" vert="horz" lIns="0" tIns="0" rIns="0" bIns="0" rtlCol="0">
                          <a:noAutofit/>
                        </wps:bodyPr>
                      </wps:wsp>
                      <wps:wsp>
                        <wps:cNvPr id="294333" name="Rectangle 294333"/>
                        <wps:cNvSpPr/>
                        <wps:spPr>
                          <a:xfrm>
                            <a:off x="6096" y="4149651"/>
                            <a:ext cx="1264798" cy="235025"/>
                          </a:xfrm>
                          <a:prstGeom prst="rect">
                            <a:avLst/>
                          </a:prstGeom>
                          <a:ln>
                            <a:noFill/>
                          </a:ln>
                        </wps:spPr>
                        <wps:txbx>
                          <w:txbxContent>
                            <w:p w:rsidR="0012795C" w:rsidRDefault="00A40CDE">
                              <w:r>
                                <w:rPr>
                                  <w:sz w:val="26"/>
                                </w:rPr>
                                <w:t xml:space="preserve">temporizador; </w:t>
                              </w:r>
                            </w:p>
                          </w:txbxContent>
                        </wps:txbx>
                        <wps:bodyPr horzOverflow="overflow" vert="horz" lIns="0" tIns="0" rIns="0" bIns="0" rtlCol="0">
                          <a:noAutofit/>
                        </wps:bodyPr>
                      </wps:wsp>
                      <wps:wsp>
                        <wps:cNvPr id="294336" name="Rectangle 294336"/>
                        <wps:cNvSpPr/>
                        <wps:spPr>
                          <a:xfrm>
                            <a:off x="6096" y="4326361"/>
                            <a:ext cx="162153" cy="178295"/>
                          </a:xfrm>
                          <a:prstGeom prst="rect">
                            <a:avLst/>
                          </a:prstGeom>
                          <a:ln>
                            <a:noFill/>
                          </a:ln>
                        </wps:spPr>
                        <wps:txbx>
                          <w:txbxContent>
                            <w:p w:rsidR="0012795C" w:rsidRDefault="00A40CDE">
                              <w:r>
                                <w:rPr>
                                  <w:sz w:val="34"/>
                                </w:rPr>
                                <w:t xml:space="preserve">a </w:t>
                              </w:r>
                            </w:p>
                          </w:txbxContent>
                        </wps:txbx>
                        <wps:bodyPr horzOverflow="overflow" vert="horz" lIns="0" tIns="0" rIns="0" bIns="0" rtlCol="0">
                          <a:noAutofit/>
                        </wps:bodyPr>
                      </wps:wsp>
                      <wps:wsp>
                        <wps:cNvPr id="294337" name="Rectangle 294337"/>
                        <wps:cNvSpPr/>
                        <wps:spPr>
                          <a:xfrm>
                            <a:off x="128016" y="4326361"/>
                            <a:ext cx="186476" cy="210712"/>
                          </a:xfrm>
                          <a:prstGeom prst="rect">
                            <a:avLst/>
                          </a:prstGeom>
                          <a:ln>
                            <a:noFill/>
                          </a:ln>
                        </wps:spPr>
                        <wps:txbx>
                          <w:txbxContent>
                            <w:p w:rsidR="0012795C" w:rsidRDefault="00A40CDE">
                              <w:r>
                                <w:rPr>
                                  <w:sz w:val="28"/>
                                </w:rPr>
                                <w:t xml:space="preserve">la </w:t>
                              </w:r>
                            </w:p>
                          </w:txbxContent>
                        </wps:txbx>
                        <wps:bodyPr horzOverflow="overflow" vert="horz" lIns="0" tIns="0" rIns="0" bIns="0" rtlCol="0">
                          <a:noAutofit/>
                        </wps:bodyPr>
                      </wps:wsp>
                      <wps:wsp>
                        <wps:cNvPr id="294344" name="Rectangle 294344"/>
                        <wps:cNvSpPr/>
                        <wps:spPr>
                          <a:xfrm>
                            <a:off x="6096" y="4503072"/>
                            <a:ext cx="1002029" cy="210712"/>
                          </a:xfrm>
                          <a:prstGeom prst="rect">
                            <a:avLst/>
                          </a:prstGeom>
                          <a:ln>
                            <a:noFill/>
                          </a:ln>
                        </wps:spPr>
                        <wps:txbx>
                          <w:txbxContent>
                            <w:p w:rsidR="0012795C" w:rsidRDefault="00A40CDE">
                              <w:r>
                                <w:rPr>
                                  <w:sz w:val="26"/>
                                </w:rPr>
                                <w:t xml:space="preserve">anteriores. </w:t>
                              </w:r>
                            </w:p>
                          </w:txbxContent>
                        </wps:txbx>
                        <wps:bodyPr horzOverflow="overflow" vert="horz" lIns="0" tIns="0" rIns="0" bIns="0" rtlCol="0">
                          <a:noAutofit/>
                        </wps:bodyPr>
                      </wps:wsp>
                      <wps:wsp>
                        <wps:cNvPr id="294350" name="Rectangle 294350"/>
                        <wps:cNvSpPr/>
                        <wps:spPr>
                          <a:xfrm>
                            <a:off x="6096" y="4691969"/>
                            <a:ext cx="1208044" cy="218816"/>
                          </a:xfrm>
                          <a:prstGeom prst="rect">
                            <a:avLst/>
                          </a:prstGeom>
                          <a:ln>
                            <a:noFill/>
                          </a:ln>
                        </wps:spPr>
                        <wps:txbx>
                          <w:txbxContent>
                            <w:p w:rsidR="0012795C" w:rsidRDefault="00A40CDE">
                              <w:r>
                                <w:rPr>
                                  <w:sz w:val="24"/>
                                </w:rPr>
                                <w:t xml:space="preserve">temporización </w:t>
                              </w:r>
                            </w:p>
                          </w:txbxContent>
                        </wps:txbx>
                        <wps:bodyPr horzOverflow="overflow" vert="horz" lIns="0" tIns="0" rIns="0" bIns="0" rtlCol="0">
                          <a:noAutofit/>
                        </wps:bodyPr>
                      </wps:wsp>
                      <wps:wsp>
                        <wps:cNvPr id="294355" name="Rectangle 294355"/>
                        <wps:cNvSpPr/>
                        <wps:spPr>
                          <a:xfrm>
                            <a:off x="6096" y="4868680"/>
                            <a:ext cx="786445" cy="210712"/>
                          </a:xfrm>
                          <a:prstGeom prst="rect">
                            <a:avLst/>
                          </a:prstGeom>
                          <a:ln>
                            <a:noFill/>
                          </a:ln>
                        </wps:spPr>
                        <wps:txbx>
                          <w:txbxContent>
                            <w:p w:rsidR="0012795C" w:rsidRDefault="00A40CDE">
                              <w:r>
                                <w:rPr>
                                  <w:sz w:val="26"/>
                                </w:rPr>
                                <w:t xml:space="preserve">negativo </w:t>
                              </w:r>
                            </w:p>
                          </w:txbxContent>
                        </wps:txbx>
                        <wps:bodyPr horzOverflow="overflow" vert="horz" lIns="0" tIns="0" rIns="0" bIns="0" rtlCol="0">
                          <a:noAutofit/>
                        </wps:bodyPr>
                      </wps:wsp>
                      <wps:wsp>
                        <wps:cNvPr id="294370" name="Rectangle 294370"/>
                        <wps:cNvSpPr/>
                        <wps:spPr>
                          <a:xfrm>
                            <a:off x="6096" y="5386625"/>
                            <a:ext cx="1135075" cy="226921"/>
                          </a:xfrm>
                          <a:prstGeom prst="rect">
                            <a:avLst/>
                          </a:prstGeom>
                          <a:ln>
                            <a:noFill/>
                          </a:ln>
                        </wps:spPr>
                        <wps:txbx>
                          <w:txbxContent>
                            <w:p w:rsidR="0012795C" w:rsidRDefault="00A40CDE">
                              <w:r>
                                <w:rPr>
                                  <w:sz w:val="24"/>
                                </w:rPr>
                                <w:t xml:space="preserve">temporizador </w:t>
                              </w:r>
                            </w:p>
                          </w:txbxContent>
                        </wps:txbx>
                        <wps:bodyPr horzOverflow="overflow" vert="horz" lIns="0" tIns="0" rIns="0" bIns="0" rtlCol="0">
                          <a:noAutofit/>
                        </wps:bodyPr>
                      </wps:wsp>
                      <wps:wsp>
                        <wps:cNvPr id="294374" name="Rectangle 294374"/>
                        <wps:cNvSpPr/>
                        <wps:spPr>
                          <a:xfrm>
                            <a:off x="6096" y="5557242"/>
                            <a:ext cx="308092" cy="210712"/>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294383" name="Rectangle 294383"/>
                        <wps:cNvSpPr/>
                        <wps:spPr>
                          <a:xfrm>
                            <a:off x="6096" y="5733952"/>
                            <a:ext cx="964814" cy="235025"/>
                          </a:xfrm>
                          <a:prstGeom prst="rect">
                            <a:avLst/>
                          </a:prstGeom>
                          <a:ln>
                            <a:noFill/>
                          </a:ln>
                        </wps:spPr>
                        <wps:txbx>
                          <w:txbxContent>
                            <w:p w:rsidR="0012795C" w:rsidRDefault="00A40CDE">
                              <w:r>
                                <w:rPr>
                                  <w:sz w:val="28"/>
                                </w:rPr>
                                <w:t xml:space="preserve">conseguir </w:t>
                              </w:r>
                            </w:p>
                          </w:txbxContent>
                        </wps:txbx>
                        <wps:bodyPr horzOverflow="overflow" vert="horz" lIns="0" tIns="0" rIns="0" bIns="0" rtlCol="0">
                          <a:noAutofit/>
                        </wps:bodyPr>
                      </wps:wsp>
                      <wps:wsp>
                        <wps:cNvPr id="294388" name="Rectangle 294388"/>
                        <wps:cNvSpPr/>
                        <wps:spPr>
                          <a:xfrm>
                            <a:off x="6096" y="5910662"/>
                            <a:ext cx="693938" cy="235025"/>
                          </a:xfrm>
                          <a:prstGeom prst="rect">
                            <a:avLst/>
                          </a:prstGeom>
                          <a:ln>
                            <a:noFill/>
                          </a:ln>
                        </wps:spPr>
                        <wps:txbx>
                          <w:txbxContent>
                            <w:p w:rsidR="0012795C" w:rsidRDefault="00A40CDE">
                              <w:r>
                                <w:rPr>
                                  <w:sz w:val="28"/>
                                </w:rPr>
                                <w:t xml:space="preserve">largos, </w:t>
                              </w:r>
                            </w:p>
                          </w:txbxContent>
                        </wps:txbx>
                        <wps:bodyPr horzOverflow="overflow" vert="horz" lIns="0" tIns="0" rIns="0" bIns="0" rtlCol="0">
                          <a:noAutofit/>
                        </wps:bodyPr>
                      </wps:wsp>
                      <wps:wsp>
                        <wps:cNvPr id="294394" name="Rectangle 294394"/>
                        <wps:cNvSpPr/>
                        <wps:spPr>
                          <a:xfrm>
                            <a:off x="24384" y="6093466"/>
                            <a:ext cx="462138" cy="170190"/>
                          </a:xfrm>
                          <a:prstGeom prst="rect">
                            <a:avLst/>
                          </a:prstGeom>
                          <a:ln>
                            <a:noFill/>
                          </a:ln>
                        </wps:spPr>
                        <wps:txbx>
                          <w:txbxContent>
                            <w:p w:rsidR="0012795C" w:rsidRDefault="00A40CDE">
                              <w:r>
                                <w:rPr>
                                  <w:rFonts w:ascii="Courier New" w:eastAsia="Courier New" w:hAnsi="Courier New" w:cs="Courier New"/>
                                  <w:sz w:val="30"/>
                                </w:rPr>
                                <w:t>1000</w:t>
                              </w:r>
                            </w:p>
                          </w:txbxContent>
                        </wps:txbx>
                        <wps:bodyPr horzOverflow="overflow" vert="horz" lIns="0" tIns="0" rIns="0" bIns="0" rtlCol="0">
                          <a:noAutofit/>
                        </wps:bodyPr>
                      </wps:wsp>
                    </wpg:wgp>
                  </a:graphicData>
                </a:graphic>
              </wp:anchor>
            </w:drawing>
          </mc:Choice>
          <mc:Fallback>
            <w:pict>
              <v:group id="Group 450934" o:spid="_x0000_s1492" style="position:absolute;margin-left:252.95pt;margin-top:17.75pt;width:402.7pt;height:491.8pt;z-index:251831296;mso-position-horizontal-relative:text;mso-position-vertical-relative:text" coordsize="51145,624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">
                <v:shape id="Picture 457175" o:spid="_x0000_s1493" type="#_x0000_t75" style="position:absolute;left:1950;width:49195;height:6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">
                  <v:imagedata r:id="rId412" o:title=""/>
                </v:shape>
                <v:rect id="Rectangle 294262" o:spid="_x0000_s1494" style="position:absolute;left:121;top:16878;width:4460;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" filled="f" stroked="f">
                  <v:textbox inset="0,0,0,0">
                    <w:txbxContent>
                      <w:p w:rsidR="0012795C" w:rsidRDefault="00A40CDE">
                        <w:r>
                          <w:rPr>
                            <w:sz w:val="28"/>
                          </w:rPr>
                          <w:t xml:space="preserve">para </w:t>
                        </w:r>
                      </w:p>
                    </w:txbxContent>
                  </v:textbox>
                </v:rect>
                <v:rect id="Rectangle 294265" o:spid="_x0000_s1495" style="position:absolute;left:121;top:18524;width:3535;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" filled="f" stroked="f">
                  <v:textbox inset="0,0,0,0">
                    <w:txbxContent>
                      <w:p w:rsidR="0012795C" w:rsidRDefault="00A40CDE">
                        <w:r>
                          <w:rPr>
                            <w:sz w:val="30"/>
                          </w:rPr>
                          <w:t xml:space="preserve">luz </w:t>
                        </w:r>
                      </w:p>
                    </w:txbxContent>
                  </v:textbox>
                </v:rect>
                <v:rect id="Rectangle 294268" o:spid="_x0000_s1496" style="position:absolute;left:60;top:20352;width:9324;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" filled="f" stroked="f">
                  <v:textbox inset="0,0,0,0">
                    <w:txbxContent>
                      <w:p w:rsidR="0012795C" w:rsidRDefault="00A40CDE">
                        <w:r>
                          <w:rPr>
                            <w:sz w:val="26"/>
                          </w:rPr>
                          <w:t xml:space="preserve">segundos </w:t>
                        </w:r>
                      </w:p>
                    </w:txbxContent>
                  </v:textbox>
                </v:rect>
                <v:rect id="Rectangle 294274" o:spid="_x0000_s1497" style="position:absolute;left:60;top:22058;width:7622;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" filled="f" stroked="f">
                  <v:textbox inset="0,0,0,0">
                    <w:txbxContent>
                      <w:p w:rsidR="0012795C" w:rsidRDefault="00A40CDE">
                        <w:r>
                          <w:rPr>
                            <w:sz w:val="24"/>
                          </w:rPr>
                          <w:t xml:space="preserve">intervalo </w:t>
                        </w:r>
                      </w:p>
                    </w:txbxContent>
                  </v:textbox>
                </v:rect>
                <v:rect id="Rectangle 294280" o:spid="_x0000_s1498" style="position:absolute;top:23886;width:1621;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" filled="f" stroked="f">
                  <v:textbox inset="0,0,0,0">
                    <w:txbxContent>
                      <w:p w:rsidR="0012795C" w:rsidRDefault="00A40CDE">
                        <w:r>
                          <w:rPr>
                            <w:sz w:val="28"/>
                          </w:rPr>
                          <w:t xml:space="preserve">y </w:t>
                        </w:r>
                      </w:p>
                    </w:txbxContent>
                  </v:textbox>
                </v:rect>
                <v:rect id="Rectangle 294281" o:spid="_x0000_s1499" style="position:absolute;left:1219;top:23886;width:218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" filled="f" stroked="f">
                  <v:textbox inset="0,0,0,0">
                    <w:txbxContent>
                      <w:p w:rsidR="0012795C" w:rsidRDefault="00A40CDE">
                        <w:r>
                          <w:rPr>
                            <w:sz w:val="28"/>
                          </w:rPr>
                          <w:t xml:space="preserve">el </w:t>
                        </w:r>
                      </w:p>
                    </w:txbxContent>
                  </v:textbox>
                </v:rect>
                <v:rect id="Rectangle 294287" o:spid="_x0000_s1500" style="position:absolute;left:60;top:25775;width:3568;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" filled="f" stroked="f">
                  <v:textbox inset="0,0,0,0">
                    <w:txbxContent>
                      <w:p w:rsidR="0012795C" w:rsidRDefault="00A40CDE">
                        <w:r>
                          <w:rPr>
                            <w:sz w:val="26"/>
                          </w:rPr>
                          <w:t xml:space="preserve">por </w:t>
                        </w:r>
                      </w:p>
                    </w:txbxContent>
                  </v:textbox>
                </v:rect>
                <v:rect id="Rectangle 294293" o:spid="_x0000_s1501" style="position:absolute;left:121;top:27481;width:4216;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" filled="f" stroked="f">
                  <v:textbox inset="0,0,0,0">
                    <w:txbxContent>
                      <w:p w:rsidR="0012795C" w:rsidRDefault="00A40CDE">
                        <w:r>
                          <w:rPr>
                            <w:sz w:val="24"/>
                          </w:rPr>
                          <w:t xml:space="preserve">Esto </w:t>
                        </w:r>
                      </w:p>
                    </w:txbxContent>
                  </v:textbox>
                </v:rect>
                <v:rect id="Rectangle 294300" o:spid="_x0000_s1502" style="position:absolute;top:29187;width:648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" filled="f" stroked="f">
                  <v:textbox inset="0,0,0,0">
                    <w:txbxContent>
                      <w:p w:rsidR="0012795C" w:rsidRDefault="00A40CDE">
                        <w:r>
                          <w:rPr>
                            <w:sz w:val="24"/>
                          </w:rPr>
                          <w:t xml:space="preserve">circuito </w:t>
                        </w:r>
                      </w:p>
                    </w:txbxContent>
                  </v:textbox>
                </v:rect>
                <v:rect id="Rectangle 294305" o:spid="_x0000_s1503" style="position:absolute;top:31015;width:12647;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" filled="f" stroked="f">
                  <v:textbox inset="0,0,0,0">
                    <w:txbxContent>
                      <w:p w:rsidR="0012795C" w:rsidRDefault="00A40CDE">
                        <w:r>
                          <w:rPr>
                            <w:sz w:val="24"/>
                          </w:rPr>
                          <w:t xml:space="preserve">potenciómetro </w:t>
                        </w:r>
                      </w:p>
                    </w:txbxContent>
                  </v:textbox>
                </v:rect>
                <v:rect id="Rectangle 294310" o:spid="_x0000_s1504" style="position:absolute;top:32660;width:2108;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" filled="f" stroked="f">
                  <v:textbox inset="0,0,0,0">
                    <w:txbxContent>
                      <w:p w:rsidR="0012795C" w:rsidRDefault="00A40CDE">
                        <w:r>
                          <w:rPr>
                            <w:sz w:val="26"/>
                          </w:rPr>
                          <w:t xml:space="preserve">el </w:t>
                        </w:r>
                      </w:p>
                    </w:txbxContent>
                  </v:textbox>
                </v:rect>
                <v:rect id="Rectangle 294311" o:spid="_x0000_s1505" style="position:absolute;left:1584;top:32660;width:7460;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" filled="f" stroked="f">
                  <v:textbox inset="0,0,0,0">
                    <w:txbxContent>
                      <w:p w:rsidR="0012795C" w:rsidRDefault="00A40CDE">
                        <w:r>
                          <w:rPr>
                            <w:sz w:val="24"/>
                          </w:rPr>
                          <w:t xml:space="preserve">intervalo </w:t>
                        </w:r>
                      </w:p>
                    </w:txbxContent>
                  </v:textbox>
                </v:rect>
                <v:rect id="Rectangle 294319" o:spid="_x0000_s1506" style="position:absolute;left:60;top:34428;width:1216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" filled="f" stroked="f">
                  <v:textbox inset="0,0,0,0">
                    <w:txbxContent>
                      <w:p w:rsidR="0012795C" w:rsidRDefault="00A40CDE">
                        <w:r>
                          <w:rPr>
                            <w:sz w:val="26"/>
                          </w:rPr>
                          <w:t xml:space="preserve">permanecerá </w:t>
                        </w:r>
                      </w:p>
                    </w:txbxContent>
                  </v:textbox>
                </v:rect>
                <v:rect id="Rectangle 294326" o:spid="_x0000_s1507" style="position:absolute;left:426;top:39790;width:373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" filled="f" stroked="f">
                  <v:textbox inset="0,0,0,0">
                    <w:txbxContent>
                      <w:p w:rsidR="0012795C" w:rsidRDefault="00A40CDE">
                        <w:r>
                          <w:rPr>
                            <w:sz w:val="24"/>
                          </w:rPr>
                          <w:t xml:space="preserve">está </w:t>
                        </w:r>
                      </w:p>
                    </w:txbxContent>
                  </v:textbox>
                </v:rect>
                <v:rect id="Rectangle 294333" o:spid="_x0000_s1508" style="position:absolute;left:60;top:41496;width:12648;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" filled="f" stroked="f">
                  <v:textbox inset="0,0,0,0">
                    <w:txbxContent>
                      <w:p w:rsidR="0012795C" w:rsidRDefault="00A40CDE">
                        <w:r>
                          <w:rPr>
                            <w:sz w:val="26"/>
                          </w:rPr>
                          <w:t xml:space="preserve">temporizador; </w:t>
                        </w:r>
                      </w:p>
                    </w:txbxContent>
                  </v:textbox>
                </v:rect>
                <v:rect id="Rectangle 294336" o:spid="_x0000_s1509" style="position:absolute;left:60;top:43263;width:1622;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" filled="f" stroked="f">
                  <v:textbox inset="0,0,0,0">
                    <w:txbxContent>
                      <w:p w:rsidR="0012795C" w:rsidRDefault="00A40CDE">
                        <w:r>
                          <w:rPr>
                            <w:sz w:val="34"/>
                          </w:rPr>
                          <w:t xml:space="preserve">a </w:t>
                        </w:r>
                      </w:p>
                    </w:txbxContent>
                  </v:textbox>
                </v:rect>
                <v:rect id="Rectangle 294337" o:spid="_x0000_s1510" style="position:absolute;left:1280;top:43263;width:1864;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" filled="f" stroked="f">
                  <v:textbox inset="0,0,0,0">
                    <w:txbxContent>
                      <w:p w:rsidR="0012795C" w:rsidRDefault="00A40CDE">
                        <w:r>
                          <w:rPr>
                            <w:sz w:val="28"/>
                          </w:rPr>
                          <w:t xml:space="preserve">la </w:t>
                        </w:r>
                      </w:p>
                    </w:txbxContent>
                  </v:textbox>
                </v:rect>
                <v:rect id="Rectangle 294344" o:spid="_x0000_s1511" style="position:absolute;left:60;top:45030;width:10021;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" filled="f" stroked="f">
                  <v:textbox inset="0,0,0,0">
                    <w:txbxContent>
                      <w:p w:rsidR="0012795C" w:rsidRDefault="00A40CDE">
                        <w:r>
                          <w:rPr>
                            <w:sz w:val="26"/>
                          </w:rPr>
                          <w:t xml:space="preserve">anteriores. </w:t>
                        </w:r>
                      </w:p>
                    </w:txbxContent>
                  </v:textbox>
                </v:rect>
                <v:rect id="Rectangle 294350" o:spid="_x0000_s1512" style="position:absolute;left:60;top:46919;width:12081;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" filled="f" stroked="f">
                  <v:textbox inset="0,0,0,0">
                    <w:txbxContent>
                      <w:p w:rsidR="0012795C" w:rsidRDefault="00A40CDE">
                        <w:r>
                          <w:rPr>
                            <w:sz w:val="24"/>
                          </w:rPr>
                          <w:t xml:space="preserve">temporización </w:t>
                        </w:r>
                      </w:p>
                    </w:txbxContent>
                  </v:textbox>
                </v:rect>
                <v:rect id="Rectangle 294355" o:spid="_x0000_s1513" style="position:absolute;left:60;top:48686;width:7865;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" filled="f" stroked="f">
                  <v:textbox inset="0,0,0,0">
                    <w:txbxContent>
                      <w:p w:rsidR="0012795C" w:rsidRDefault="00A40CDE">
                        <w:r>
                          <w:rPr>
                            <w:sz w:val="26"/>
                          </w:rPr>
                          <w:t xml:space="preserve">negativo </w:t>
                        </w:r>
                      </w:p>
                    </w:txbxContent>
                  </v:textbox>
                </v:rect>
                <v:rect id="Rectangle 294370" o:spid="_x0000_s1514" style="position:absolute;left:60;top:53866;width:11351;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" filled="f" stroked="f">
                  <v:textbox inset="0,0,0,0">
                    <w:txbxContent>
                      <w:p w:rsidR="0012795C" w:rsidRDefault="00A40CDE">
                        <w:r>
                          <w:rPr>
                            <w:sz w:val="24"/>
                          </w:rPr>
                          <w:t xml:space="preserve">temporizador </w:t>
                        </w:r>
                      </w:p>
                    </w:txbxContent>
                  </v:textbox>
                </v:rect>
                <v:rect id="Rectangle 294374" o:spid="_x0000_s1515" style="position:absolute;left:60;top:55572;width:3081;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" filled="f" stroked="f">
                  <v:textbox inset="0,0,0,0">
                    <w:txbxContent>
                      <w:p w:rsidR="0012795C" w:rsidRDefault="00A40CDE">
                        <w:r>
                          <w:rPr>
                            <w:sz w:val="28"/>
                          </w:rPr>
                          <w:t xml:space="preserve">de </w:t>
                        </w:r>
                      </w:p>
                    </w:txbxContent>
                  </v:textbox>
                </v:rect>
                <v:rect id="Rectangle 294383" o:spid="_x0000_s1516" style="position:absolute;left:60;top:57339;width:9649;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" filled="f" stroked="f">
                  <v:textbox inset="0,0,0,0">
                    <w:txbxContent>
                      <w:p w:rsidR="0012795C" w:rsidRDefault="00A40CDE">
                        <w:r>
                          <w:rPr>
                            <w:sz w:val="28"/>
                          </w:rPr>
                          <w:t xml:space="preserve">conseguir </w:t>
                        </w:r>
                      </w:p>
                    </w:txbxContent>
                  </v:textbox>
                </v:rect>
                <v:rect id="Rectangle 294388" o:spid="_x0000_s1517" style="position:absolute;left:60;top:59106;width:6940;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" filled="f" stroked="f">
                  <v:textbox inset="0,0,0,0">
                    <w:txbxContent>
                      <w:p w:rsidR="0012795C" w:rsidRDefault="00A40CDE">
                        <w:r>
                          <w:rPr>
                            <w:sz w:val="28"/>
                          </w:rPr>
                          <w:t xml:space="preserve">largos, </w:t>
                        </w:r>
                      </w:p>
                    </w:txbxContent>
                  </v:textbox>
                </v:rect>
                <v:rect id="Rectangle 294394" o:spid="_x0000_s1518" style="position:absolute;left:243;top:60934;width:462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" filled="f" stroked="f">
                  <v:textbox inset="0,0,0,0">
                    <w:txbxContent>
                      <w:p w:rsidR="0012795C" w:rsidRDefault="00A40CDE">
                        <w:r>
                          <w:rPr>
                            <w:rFonts w:ascii="Courier New" w:eastAsia="Courier New" w:hAnsi="Courier New" w:cs="Courier New"/>
                            <w:sz w:val="30"/>
                          </w:rPr>
                          <w:t>1000</w:t>
                        </w:r>
                      </w:p>
                    </w:txbxContent>
                  </v:textbox>
                </v:rect>
                <w10:wrap type="square"/>
              </v:group>
            </w:pict>
          </mc:Fallback>
        </mc:AlternateContent>
      </w:r>
      <w:r>
        <w:rPr>
          <w:noProof/>
        </w:rPr>
        <w:drawing>
          <wp:anchor distT="0" distB="0" distL="114300" distR="114300" simplePos="0" relativeHeight="251832320" behindDoc="0" locked="0" layoutInCell="1" allowOverlap="0">
            <wp:simplePos x="0" y="0"/>
            <wp:positionH relativeFrom="column">
              <wp:posOffset>2566416</wp:posOffset>
            </wp:positionH>
            <wp:positionV relativeFrom="paragraph">
              <wp:posOffset>4545726</wp:posOffset>
            </wp:positionV>
            <wp:extent cx="6096" cy="6093"/>
            <wp:effectExtent l="0" t="0" r="0" b="0"/>
            <wp:wrapSquare wrapText="bothSides"/>
            <wp:docPr id="299675" name="Picture 299675"/>
            <wp:cNvGraphicFramePr/>
            <a:graphic xmlns:a="http://schemas.openxmlformats.org/drawingml/2006/main">
              <a:graphicData uri="http://schemas.openxmlformats.org/drawingml/2006/picture">
                <pic:pic xmlns:pic="http://schemas.openxmlformats.org/drawingml/2006/picture">
                  <pic:nvPicPr>
                    <pic:cNvPr id="299675" name="Picture 299675"/>
                    <pic:cNvPicPr/>
                  </pic:nvPicPr>
                  <pic:blipFill>
                    <a:blip r:embed="rId39"/>
                    <a:stretch>
                      <a:fillRect/>
                    </a:stretch>
                  </pic:blipFill>
                  <pic:spPr>
                    <a:xfrm>
                      <a:off x="0" y="0"/>
                      <a:ext cx="6096" cy="6093"/>
                    </a:xfrm>
                    <a:prstGeom prst="rect">
                      <a:avLst/>
                    </a:prstGeom>
                  </pic:spPr>
                </pic:pic>
              </a:graphicData>
            </a:graphic>
          </wp:anchor>
        </w:drawing>
      </w:r>
      <w:r>
        <w:rPr>
          <w:sz w:val="72"/>
        </w:rPr>
        <w:tab/>
      </w:r>
      <w:r>
        <w:rPr>
          <w:rFonts w:ascii="Courier New" w:eastAsia="Courier New" w:hAnsi="Courier New" w:cs="Courier New"/>
          <w:sz w:val="72"/>
        </w:rPr>
        <w:t>Temporizador variable</w:t>
      </w:r>
      <w:r>
        <w:rPr>
          <w:rFonts w:ascii="Courier New" w:eastAsia="Courier New" w:hAnsi="Courier New" w:cs="Courier New"/>
          <w:sz w:val="72"/>
        </w:rPr>
        <w:tab/>
      </w:r>
      <w:r>
        <w:rPr>
          <w:noProof/>
        </w:rPr>
        <w:drawing>
          <wp:inline distT="0" distB="0" distL="0" distR="0">
            <wp:extent cx="280417" cy="962768"/>
            <wp:effectExtent l="0" t="0" r="0" b="0"/>
            <wp:docPr id="299745" name="Picture 299745"/>
            <wp:cNvGraphicFramePr/>
            <a:graphic xmlns:a="http://schemas.openxmlformats.org/drawingml/2006/main">
              <a:graphicData uri="http://schemas.openxmlformats.org/drawingml/2006/picture">
                <pic:pic xmlns:pic="http://schemas.openxmlformats.org/drawingml/2006/picture">
                  <pic:nvPicPr>
                    <pic:cNvPr id="299745" name="Picture 299745"/>
                    <pic:cNvPicPr/>
                  </pic:nvPicPr>
                  <pic:blipFill>
                    <a:blip r:embed="rId413"/>
                    <a:stretch>
                      <a:fillRect/>
                    </a:stretch>
                  </pic:blipFill>
                  <pic:spPr>
                    <a:xfrm>
                      <a:off x="0" y="0"/>
                      <a:ext cx="280417" cy="962768"/>
                    </a:xfrm>
                    <a:prstGeom prst="rect">
                      <a:avLst/>
                    </a:prstGeom>
                  </pic:spPr>
                </pic:pic>
              </a:graphicData>
            </a:graphic>
          </wp:inline>
        </w:drawing>
      </w:r>
    </w:p>
    <w:p w:rsidR="0012795C" w:rsidRDefault="00A40CDE">
      <w:pPr>
        <w:pStyle w:val="Ttulo4"/>
        <w:ind w:left="657" w:right="1229"/>
      </w:pPr>
      <w:r>
        <w:t>PROPOSITO</w:t>
      </w:r>
    </w:p>
    <w:p w:rsidR="0012795C" w:rsidRDefault="00A40CDE">
      <w:pPr>
        <w:numPr>
          <w:ilvl w:val="0"/>
          <w:numId w:val="13"/>
        </w:numPr>
        <w:spacing w:after="3" w:line="217" w:lineRule="auto"/>
        <w:ind w:right="2661" w:hanging="374"/>
        <w:jc w:val="both"/>
      </w:pPr>
      <w:r>
        <w:rPr>
          <w:sz w:val="24"/>
        </w:rPr>
        <w:t>Construir un práctico circuito de control de tiempo para ser utilizado en el hogar, oficina, etc.</w:t>
      </w:r>
    </w:p>
    <w:p w:rsidR="0012795C" w:rsidRDefault="00A40CDE">
      <w:pPr>
        <w:numPr>
          <w:ilvl w:val="0"/>
          <w:numId w:val="13"/>
        </w:numPr>
        <w:spacing w:after="287" w:line="221" w:lineRule="auto"/>
        <w:ind w:right="2661" w:hanging="374"/>
        <w:jc w:val="both"/>
      </w:pPr>
      <w:r>
        <w:rPr>
          <w:noProof/>
        </w:rPr>
        <w:drawing>
          <wp:anchor distT="0" distB="0" distL="114300" distR="114300" simplePos="0" relativeHeight="251833344" behindDoc="0" locked="0" layoutInCell="1" allowOverlap="0">
            <wp:simplePos x="0" y="0"/>
            <wp:positionH relativeFrom="page">
              <wp:posOffset>0</wp:posOffset>
            </wp:positionH>
            <wp:positionV relativeFrom="page">
              <wp:posOffset>6093</wp:posOffset>
            </wp:positionV>
            <wp:extent cx="798576" cy="7324347"/>
            <wp:effectExtent l="0" t="0" r="0" b="0"/>
            <wp:wrapSquare wrapText="bothSides"/>
            <wp:docPr id="457176" name="Picture 457176"/>
            <wp:cNvGraphicFramePr/>
            <a:graphic xmlns:a="http://schemas.openxmlformats.org/drawingml/2006/main">
              <a:graphicData uri="http://schemas.openxmlformats.org/drawingml/2006/picture">
                <pic:pic xmlns:pic="http://schemas.openxmlformats.org/drawingml/2006/picture">
                  <pic:nvPicPr>
                    <pic:cNvPr id="457176" name="Picture 457176"/>
                    <pic:cNvPicPr/>
                  </pic:nvPicPr>
                  <pic:blipFill>
                    <a:blip r:embed="rId414"/>
                    <a:stretch>
                      <a:fillRect/>
                    </a:stretch>
                  </pic:blipFill>
                  <pic:spPr>
                    <a:xfrm>
                      <a:off x="0" y="0"/>
                      <a:ext cx="798576" cy="7324347"/>
                    </a:xfrm>
                    <a:prstGeom prst="rect">
                      <a:avLst/>
                    </a:prstGeom>
                  </pic:spPr>
                </pic:pic>
              </a:graphicData>
            </a:graphic>
          </wp:anchor>
        </w:drawing>
      </w:r>
      <w:r>
        <w:rPr>
          <w:sz w:val="26"/>
        </w:rPr>
        <w:t>Utilizar el circuito integrado 555 en otra configuración, diferente a la usada en los experimentos anteriores.</w:t>
      </w:r>
    </w:p>
    <w:p w:rsidR="0012795C" w:rsidRDefault="00A40CDE">
      <w:pPr>
        <w:pStyle w:val="Ttulo5"/>
        <w:ind w:left="629" w:right="1229"/>
        <w:jc w:val="both"/>
      </w:pPr>
      <w:r>
        <w:rPr>
          <w:sz w:val="30"/>
        </w:rPr>
        <w:t>RESULTADOS</w:t>
      </w:r>
    </w:p>
    <w:p w:rsidR="0012795C" w:rsidRDefault="00A40CDE">
      <w:pPr>
        <w:spacing w:after="235" w:line="217" w:lineRule="auto"/>
        <w:ind w:left="10" w:right="1229" w:hanging="10"/>
        <w:jc w:val="both"/>
      </w:pPr>
      <w:r>
        <w:rPr>
          <w:sz w:val="24"/>
        </w:rPr>
        <w:t xml:space="preserve">Cada vez que usted oprime el pulsador, el circuito deberá encender el LED y deiarlo así </w:t>
      </w:r>
      <w:proofErr w:type="gramStart"/>
      <w:r>
        <w:rPr>
          <w:sz w:val="24"/>
        </w:rPr>
        <w:t>durante.cierto</w:t>
      </w:r>
      <w:proofErr w:type="gramEnd"/>
      <w:r>
        <w:rPr>
          <w:sz w:val="24"/>
        </w:rPr>
        <w:t xml:space="preserve"> tiempo. LUego </w:t>
      </w:r>
      <w:r>
        <w:rPr>
          <w:noProof/>
        </w:rPr>
        <w:drawing>
          <wp:inline distT="0" distB="0" distL="0" distR="0">
            <wp:extent cx="18288" cy="54841"/>
            <wp:effectExtent l="0" t="0" r="0" b="0"/>
            <wp:docPr id="457178" name="Picture 457178"/>
            <wp:cNvGraphicFramePr/>
            <a:graphic xmlns:a="http://schemas.openxmlformats.org/drawingml/2006/main">
              <a:graphicData uri="http://schemas.openxmlformats.org/drawingml/2006/picture">
                <pic:pic xmlns:pic="http://schemas.openxmlformats.org/drawingml/2006/picture">
                  <pic:nvPicPr>
                    <pic:cNvPr id="457178" name="Picture 457178"/>
                    <pic:cNvPicPr/>
                  </pic:nvPicPr>
                  <pic:blipFill>
                    <a:blip r:embed="rId415"/>
                    <a:stretch>
                      <a:fillRect/>
                    </a:stretch>
                  </pic:blipFill>
                  <pic:spPr>
                    <a:xfrm>
                      <a:off x="0" y="0"/>
                      <a:ext cx="18288" cy="54841"/>
                    </a:xfrm>
                    <a:prstGeom prst="rect">
                      <a:avLst/>
                    </a:prstGeom>
                  </pic:spPr>
                </pic:pic>
              </a:graphicData>
            </a:graphic>
          </wp:inline>
        </w:drawing>
      </w:r>
      <w:r>
        <w:rPr>
          <w:sz w:val="24"/>
        </w:rPr>
        <w:t>de haber transcurrido el tiempo, lo luz se apagará automáticamente.</w:t>
      </w:r>
    </w:p>
    <w:p w:rsidR="0012795C" w:rsidRDefault="00A40CDE">
      <w:pPr>
        <w:pStyle w:val="Ttulo4"/>
        <w:ind w:left="657" w:right="1229"/>
      </w:pPr>
      <w:r>
        <w:t>EXPLICACION DEL</w:t>
      </w:r>
    </w:p>
    <w:p w:rsidR="0012795C" w:rsidRDefault="00A40CDE">
      <w:pPr>
        <w:spacing w:after="3" w:line="217" w:lineRule="auto"/>
        <w:ind w:right="1229" w:firstLine="653"/>
        <w:jc w:val="both"/>
      </w:pPr>
      <w:r>
        <w:rPr>
          <w:sz w:val="24"/>
        </w:rPr>
        <w:t>FUNCIONAMIENTO El temporizador o timer, como se usa el</w:t>
      </w:r>
      <w:r>
        <w:rPr>
          <w:sz w:val="24"/>
        </w:rPr>
        <w:t xml:space="preserve"> término en electrónica, es un circuito electrónico, que una vez activado, produce un pulso de salida por un período determinado de tiempo y luego se apaga. Un temporizador simple, como este experimento, requiere Una </w:t>
      </w:r>
      <w:r>
        <w:rPr>
          <w:noProof/>
        </w:rPr>
        <w:drawing>
          <wp:inline distT="0" distB="0" distL="0" distR="0">
            <wp:extent cx="6096" cy="6094"/>
            <wp:effectExtent l="0" t="0" r="0" b="0"/>
            <wp:docPr id="299678" name="Picture 299678"/>
            <wp:cNvGraphicFramePr/>
            <a:graphic xmlns:a="http://schemas.openxmlformats.org/drawingml/2006/main">
              <a:graphicData uri="http://schemas.openxmlformats.org/drawingml/2006/picture">
                <pic:pic xmlns:pic="http://schemas.openxmlformats.org/drawingml/2006/picture">
                  <pic:nvPicPr>
                    <pic:cNvPr id="299678" name="Picture 299678"/>
                    <pic:cNvPicPr/>
                  </pic:nvPicPr>
                  <pic:blipFill>
                    <a:blip r:embed="rId34"/>
                    <a:stretch>
                      <a:fillRect/>
                    </a:stretch>
                  </pic:blipFill>
                  <pic:spPr>
                    <a:xfrm>
                      <a:off x="0" y="0"/>
                      <a:ext cx="6096" cy="6094"/>
                    </a:xfrm>
                    <a:prstGeom prst="rect">
                      <a:avLst/>
                    </a:prstGeom>
                  </pic:spPr>
                </pic:pic>
              </a:graphicData>
            </a:graphic>
          </wp:inline>
        </w:drawing>
      </w:r>
      <w:r>
        <w:rPr>
          <w:sz w:val="24"/>
        </w:rPr>
        <w:t>presión momentánea de un interruptor</w:t>
      </w:r>
    </w:p>
    <w:p w:rsidR="0012795C" w:rsidRDefault="00A40CDE">
      <w:pPr>
        <w:spacing w:after="0"/>
        <w:ind w:left="874"/>
      </w:pPr>
      <w:r>
        <w:rPr>
          <w:noProof/>
        </w:rPr>
        <w:drawing>
          <wp:inline distT="0" distB="0" distL="0" distR="0">
            <wp:extent cx="1066800" cy="262018"/>
            <wp:effectExtent l="0" t="0" r="0" b="0"/>
            <wp:docPr id="299747" name="Picture 299747"/>
            <wp:cNvGraphicFramePr/>
            <a:graphic xmlns:a="http://schemas.openxmlformats.org/drawingml/2006/main">
              <a:graphicData uri="http://schemas.openxmlformats.org/drawingml/2006/picture">
                <pic:pic xmlns:pic="http://schemas.openxmlformats.org/drawingml/2006/picture">
                  <pic:nvPicPr>
                    <pic:cNvPr id="299747" name="Picture 299747"/>
                    <pic:cNvPicPr/>
                  </pic:nvPicPr>
                  <pic:blipFill>
                    <a:blip r:embed="rId416"/>
                    <a:stretch>
                      <a:fillRect/>
                    </a:stretch>
                  </pic:blipFill>
                  <pic:spPr>
                    <a:xfrm>
                      <a:off x="0" y="0"/>
                      <a:ext cx="1066800" cy="262018"/>
                    </a:xfrm>
                    <a:prstGeom prst="rect">
                      <a:avLst/>
                    </a:prstGeom>
                  </pic:spPr>
                </pic:pic>
              </a:graphicData>
            </a:graphic>
          </wp:inline>
        </w:drawing>
      </w:r>
    </w:p>
    <w:p w:rsidR="0012795C" w:rsidRDefault="00A40CDE">
      <w:pPr>
        <w:pStyle w:val="Ttulo4"/>
        <w:ind w:left="615"/>
      </w:pPr>
      <w:r>
        <w:t>PROCEDIMIENTO</w:t>
      </w:r>
    </w:p>
    <w:p w:rsidR="0012795C" w:rsidRDefault="00A40CDE">
      <w:pPr>
        <w:spacing w:after="263" w:line="224" w:lineRule="auto"/>
        <w:ind w:left="360" w:right="10512" w:hanging="346"/>
        <w:jc w:val="both"/>
      </w:pPr>
      <w:r>
        <w:rPr>
          <w:noProof/>
        </w:rPr>
        <w:drawing>
          <wp:anchor distT="0" distB="0" distL="114300" distR="114300" simplePos="0" relativeHeight="251834368" behindDoc="0" locked="0" layoutInCell="1" allowOverlap="0">
            <wp:simplePos x="0" y="0"/>
            <wp:positionH relativeFrom="page">
              <wp:posOffset>353568</wp:posOffset>
            </wp:positionH>
            <wp:positionV relativeFrom="page">
              <wp:posOffset>2382546</wp:posOffset>
            </wp:positionV>
            <wp:extent cx="24384" cy="164523"/>
            <wp:effectExtent l="0" t="0" r="0" b="0"/>
            <wp:wrapSquare wrapText="bothSides"/>
            <wp:docPr id="304062" name="Picture 304062"/>
            <wp:cNvGraphicFramePr/>
            <a:graphic xmlns:a="http://schemas.openxmlformats.org/drawingml/2006/main">
              <a:graphicData uri="http://schemas.openxmlformats.org/drawingml/2006/picture">
                <pic:pic xmlns:pic="http://schemas.openxmlformats.org/drawingml/2006/picture">
                  <pic:nvPicPr>
                    <pic:cNvPr id="304062" name="Picture 304062"/>
                    <pic:cNvPicPr/>
                  </pic:nvPicPr>
                  <pic:blipFill>
                    <a:blip r:embed="rId417"/>
                    <a:stretch>
                      <a:fillRect/>
                    </a:stretch>
                  </pic:blipFill>
                  <pic:spPr>
                    <a:xfrm>
                      <a:off x="0" y="0"/>
                      <a:ext cx="24384" cy="164523"/>
                    </a:xfrm>
                    <a:prstGeom prst="rect">
                      <a:avLst/>
                    </a:prstGeom>
                  </pic:spPr>
                </pic:pic>
              </a:graphicData>
            </a:graphic>
          </wp:anchor>
        </w:drawing>
      </w:r>
      <w:r>
        <w:rPr>
          <w:noProof/>
        </w:rPr>
        <w:drawing>
          <wp:anchor distT="0" distB="0" distL="114300" distR="114300" simplePos="0" relativeHeight="251835392" behindDoc="0" locked="0" layoutInCell="1" allowOverlap="0">
            <wp:simplePos x="0" y="0"/>
            <wp:positionH relativeFrom="page">
              <wp:posOffset>256032</wp:posOffset>
            </wp:positionH>
            <wp:positionV relativeFrom="page">
              <wp:posOffset>3260005</wp:posOffset>
            </wp:positionV>
            <wp:extent cx="109728" cy="956674"/>
            <wp:effectExtent l="0" t="0" r="0" b="0"/>
            <wp:wrapSquare wrapText="bothSides"/>
            <wp:docPr id="304222" name="Picture 304222"/>
            <wp:cNvGraphicFramePr/>
            <a:graphic xmlns:a="http://schemas.openxmlformats.org/drawingml/2006/main">
              <a:graphicData uri="http://schemas.openxmlformats.org/drawingml/2006/picture">
                <pic:pic xmlns:pic="http://schemas.openxmlformats.org/drawingml/2006/picture">
                  <pic:nvPicPr>
                    <pic:cNvPr id="304222" name="Picture 304222"/>
                    <pic:cNvPicPr/>
                  </pic:nvPicPr>
                  <pic:blipFill>
                    <a:blip r:embed="rId418"/>
                    <a:stretch>
                      <a:fillRect/>
                    </a:stretch>
                  </pic:blipFill>
                  <pic:spPr>
                    <a:xfrm>
                      <a:off x="0" y="0"/>
                      <a:ext cx="109728" cy="956674"/>
                    </a:xfrm>
                    <a:prstGeom prst="rect">
                      <a:avLst/>
                    </a:prstGeom>
                  </pic:spPr>
                </pic:pic>
              </a:graphicData>
            </a:graphic>
          </wp:anchor>
        </w:drawing>
      </w:r>
      <w:r>
        <w:rPr>
          <w:noProof/>
        </w:rPr>
        <w:drawing>
          <wp:anchor distT="0" distB="0" distL="114300" distR="114300" simplePos="0" relativeHeight="251836416" behindDoc="0" locked="0" layoutInCell="1" allowOverlap="0">
            <wp:simplePos x="0" y="0"/>
            <wp:positionH relativeFrom="page">
              <wp:posOffset>231648</wp:posOffset>
            </wp:positionH>
            <wp:positionV relativeFrom="page">
              <wp:posOffset>310767</wp:posOffset>
            </wp:positionV>
            <wp:extent cx="128016" cy="883553"/>
            <wp:effectExtent l="0" t="0" r="0" b="0"/>
            <wp:wrapTopAndBottom/>
            <wp:docPr id="304221" name="Picture 304221"/>
            <wp:cNvGraphicFramePr/>
            <a:graphic xmlns:a="http://schemas.openxmlformats.org/drawingml/2006/main">
              <a:graphicData uri="http://schemas.openxmlformats.org/drawingml/2006/picture">
                <pic:pic xmlns:pic="http://schemas.openxmlformats.org/drawingml/2006/picture">
                  <pic:nvPicPr>
                    <pic:cNvPr id="304221" name="Picture 304221"/>
                    <pic:cNvPicPr/>
                  </pic:nvPicPr>
                  <pic:blipFill>
                    <a:blip r:embed="rId419"/>
                    <a:stretch>
                      <a:fillRect/>
                    </a:stretch>
                  </pic:blipFill>
                  <pic:spPr>
                    <a:xfrm>
                      <a:off x="0" y="0"/>
                      <a:ext cx="128016" cy="883553"/>
                    </a:xfrm>
                    <a:prstGeom prst="rect">
                      <a:avLst/>
                    </a:prstGeom>
                  </pic:spPr>
                </pic:pic>
              </a:graphicData>
            </a:graphic>
          </wp:anchor>
        </w:drawing>
      </w:r>
      <w:r>
        <w:rPr>
          <w:noProof/>
        </w:rPr>
        <mc:AlternateContent>
          <mc:Choice Requires="wpg">
            <w:drawing>
              <wp:anchor distT="0" distB="0" distL="114300" distR="114300" simplePos="0" relativeHeight="251837440" behindDoc="0" locked="0" layoutInCell="1" allowOverlap="1">
                <wp:simplePos x="0" y="0"/>
                <wp:positionH relativeFrom="page">
                  <wp:posOffset>670560</wp:posOffset>
                </wp:positionH>
                <wp:positionV relativeFrom="page">
                  <wp:posOffset>18280</wp:posOffset>
                </wp:positionV>
                <wp:extent cx="8839200" cy="6513917"/>
                <wp:effectExtent l="0" t="0" r="0" b="0"/>
                <wp:wrapSquare wrapText="bothSides"/>
                <wp:docPr id="451987" name="Group 451987"/>
                <wp:cNvGraphicFramePr/>
                <a:graphic xmlns:a="http://schemas.openxmlformats.org/drawingml/2006/main">
                  <a:graphicData uri="http://schemas.microsoft.com/office/word/2010/wordprocessingGroup">
                    <wpg:wgp>
                      <wpg:cNvGrpSpPr/>
                      <wpg:grpSpPr>
                        <a:xfrm>
                          <a:off x="0" y="0"/>
                          <a:ext cx="8839200" cy="6513917"/>
                          <a:chOff x="0" y="0"/>
                          <a:chExt cx="8839200" cy="6513917"/>
                        </a:xfrm>
                      </wpg:grpSpPr>
                      <pic:pic xmlns:pic="http://schemas.openxmlformats.org/drawingml/2006/picture">
                        <pic:nvPicPr>
                          <pic:cNvPr id="457180" name="Picture 457180"/>
                          <pic:cNvPicPr/>
                        </pic:nvPicPr>
                        <pic:blipFill>
                          <a:blip r:embed="rId420"/>
                          <a:stretch>
                            <a:fillRect/>
                          </a:stretch>
                        </pic:blipFill>
                        <pic:spPr>
                          <a:xfrm>
                            <a:off x="0" y="121869"/>
                            <a:ext cx="8839200" cy="6392047"/>
                          </a:xfrm>
                          <a:prstGeom prst="rect">
                            <a:avLst/>
                          </a:prstGeom>
                        </pic:spPr>
                      </pic:pic>
                      <wps:wsp>
                        <wps:cNvPr id="300140" name="Rectangle 300140"/>
                        <wps:cNvSpPr/>
                        <wps:spPr>
                          <a:xfrm>
                            <a:off x="3810001" y="54841"/>
                            <a:ext cx="235122" cy="145877"/>
                          </a:xfrm>
                          <a:prstGeom prst="rect">
                            <a:avLst/>
                          </a:prstGeom>
                          <a:ln>
                            <a:noFill/>
                          </a:ln>
                        </wps:spPr>
                        <wps:txbx>
                          <w:txbxContent>
                            <w:p w:rsidR="0012795C" w:rsidRDefault="00A40CDE">
                              <w:r>
                                <w:rPr>
                                  <w:sz w:val="16"/>
                                </w:rPr>
                                <w:t xml:space="preserve">220 </w:t>
                              </w:r>
                            </w:p>
                          </w:txbxContent>
                        </wps:txbx>
                        <wps:bodyPr horzOverflow="overflow" vert="horz" lIns="0" tIns="0" rIns="0" bIns="0" rtlCol="0">
                          <a:noAutofit/>
                        </wps:bodyPr>
                      </wps:wsp>
                      <wps:wsp>
                        <wps:cNvPr id="300141" name="Rectangle 300141"/>
                        <wps:cNvSpPr/>
                        <wps:spPr>
                          <a:xfrm>
                            <a:off x="3986785" y="36561"/>
                            <a:ext cx="186477" cy="133721"/>
                          </a:xfrm>
                          <a:prstGeom prst="rect">
                            <a:avLst/>
                          </a:prstGeom>
                          <a:ln>
                            <a:noFill/>
                          </a:ln>
                        </wps:spPr>
                        <wps:txbx>
                          <w:txbxContent>
                            <w:p w:rsidR="0012795C" w:rsidRDefault="00A40CDE">
                              <w:r>
                                <w:rPr>
                                  <w:sz w:val="12"/>
                                </w:rPr>
                                <w:t>ohm</w:t>
                              </w:r>
                            </w:p>
                          </w:txbxContent>
                        </wps:txbx>
                        <wps:bodyPr horzOverflow="overflow" vert="horz" lIns="0" tIns="0" rIns="0" bIns="0" rtlCol="0">
                          <a:noAutofit/>
                        </wps:bodyPr>
                      </wps:wsp>
                      <wps:wsp>
                        <wps:cNvPr id="300156" name="Rectangle 300156"/>
                        <wps:cNvSpPr/>
                        <wps:spPr>
                          <a:xfrm>
                            <a:off x="4974337" y="48748"/>
                            <a:ext cx="218907" cy="145877"/>
                          </a:xfrm>
                          <a:prstGeom prst="rect">
                            <a:avLst/>
                          </a:prstGeom>
                          <a:ln>
                            <a:noFill/>
                          </a:ln>
                        </wps:spPr>
                        <wps:txbx>
                          <w:txbxContent>
                            <w:p w:rsidR="0012795C" w:rsidRDefault="00A40CDE">
                              <w:r>
                                <w:rPr>
                                  <w:sz w:val="16"/>
                                </w:rPr>
                                <w:t>0.8K</w:t>
                              </w:r>
                            </w:p>
                          </w:txbxContent>
                        </wps:txbx>
                        <wps:bodyPr horzOverflow="overflow" vert="horz" lIns="0" tIns="0" rIns="0" bIns="0" rtlCol="0">
                          <a:noAutofit/>
                        </wps:bodyPr>
                      </wps:wsp>
                      <wps:wsp>
                        <wps:cNvPr id="300164" name="Rectangle 300164"/>
                        <wps:cNvSpPr/>
                        <wps:spPr>
                          <a:xfrm>
                            <a:off x="6083808" y="18280"/>
                            <a:ext cx="121616" cy="105356"/>
                          </a:xfrm>
                          <a:prstGeom prst="rect">
                            <a:avLst/>
                          </a:prstGeom>
                          <a:ln>
                            <a:noFill/>
                          </a:ln>
                        </wps:spPr>
                        <wps:txbx>
                          <w:txbxContent>
                            <w:p w:rsidR="0012795C" w:rsidRDefault="00A40CDE">
                              <w:r>
                                <w:rPr>
                                  <w:sz w:val="16"/>
                                </w:rPr>
                                <w:t>Cl</w:t>
                              </w:r>
                            </w:p>
                          </w:txbxContent>
                        </wps:txbx>
                        <wps:bodyPr horzOverflow="overflow" vert="horz" lIns="0" tIns="0" rIns="0" bIns="0" rtlCol="0">
                          <a:noAutofit/>
                        </wps:bodyPr>
                      </wps:wsp>
                      <wps:wsp>
                        <wps:cNvPr id="300169" name="Rectangle 300169"/>
                        <wps:cNvSpPr/>
                        <wps:spPr>
                          <a:xfrm>
                            <a:off x="7711440" y="0"/>
                            <a:ext cx="105400" cy="145878"/>
                          </a:xfrm>
                          <a:prstGeom prst="rect">
                            <a:avLst/>
                          </a:prstGeom>
                          <a:ln>
                            <a:noFill/>
                          </a:ln>
                        </wps:spPr>
                        <wps:txbx>
                          <w:txbxContent>
                            <w:p w:rsidR="0012795C" w:rsidRDefault="00A40CDE">
                              <w:r>
                                <w:rPr>
                                  <w:sz w:val="20"/>
                                </w:rPr>
                                <w:t>Dl</w:t>
                              </w:r>
                            </w:p>
                          </w:txbxContent>
                        </wps:txbx>
                        <wps:bodyPr horzOverflow="overflow" vert="horz" lIns="0" tIns="0" rIns="0" bIns="0" rtlCol="0">
                          <a:noAutofit/>
                        </wps:bodyPr>
                      </wps:wsp>
                    </wpg:wgp>
                  </a:graphicData>
                </a:graphic>
              </wp:anchor>
            </w:drawing>
          </mc:Choice>
          <mc:Fallback>
            <w:pict>
              <v:group id="Group 451987" o:spid="_x0000_s1519" style="position:absolute;left:0;text-align:left;margin-left:52.8pt;margin-top:1.45pt;width:696pt;height:512.9pt;z-index:251837440;mso-position-horizontal-relative:page;mso-position-vertical-relative:page" coordsize="88392,651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">
                <v:shape id="Picture 457180" o:spid="_x0000_s1520" type="#_x0000_t75" style="position:absolute;top:1218;width:88392;height:6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">
                  <v:imagedata r:id="rId421" o:title=""/>
                </v:shape>
                <v:rect id="Rectangle 300140" o:spid="_x0000_s1521" style="position:absolute;left:38100;top:548;width:2351;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" filled="f" stroked="f">
                  <v:textbox inset="0,0,0,0">
                    <w:txbxContent>
                      <w:p w:rsidR="0012795C" w:rsidRDefault="00A40CDE">
                        <w:r>
                          <w:rPr>
                            <w:sz w:val="16"/>
                          </w:rPr>
                          <w:t xml:space="preserve">220 </w:t>
                        </w:r>
                      </w:p>
                    </w:txbxContent>
                  </v:textbox>
                </v:rect>
                <v:rect id="Rectangle 300141" o:spid="_x0000_s1522" style="position:absolute;left:39867;top:365;width:1865;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" filled="f" stroked="f">
                  <v:textbox inset="0,0,0,0">
                    <w:txbxContent>
                      <w:p w:rsidR="0012795C" w:rsidRDefault="00A40CDE">
                        <w:r>
                          <w:rPr>
                            <w:sz w:val="12"/>
                          </w:rPr>
                          <w:t>ohm</w:t>
                        </w:r>
                      </w:p>
                    </w:txbxContent>
                  </v:textbox>
                </v:rect>
                <v:rect id="Rectangle 300156" o:spid="_x0000_s1523" style="position:absolute;left:49743;top:487;width:2189;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" filled="f" stroked="f">
                  <v:textbox inset="0,0,0,0">
                    <w:txbxContent>
                      <w:p w:rsidR="0012795C" w:rsidRDefault="00A40CDE">
                        <w:r>
                          <w:rPr>
                            <w:sz w:val="16"/>
                          </w:rPr>
                          <w:t>0.8K</w:t>
                        </w:r>
                      </w:p>
                    </w:txbxContent>
                  </v:textbox>
                </v:rect>
                <v:rect id="Rectangle 300164" o:spid="_x0000_s1524" style="position:absolute;left:60838;top:182;width:121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" filled="f" stroked="f">
                  <v:textbox inset="0,0,0,0">
                    <w:txbxContent>
                      <w:p w:rsidR="0012795C" w:rsidRDefault="00A40CDE">
                        <w:r>
                          <w:rPr>
                            <w:sz w:val="16"/>
                          </w:rPr>
                          <w:t>Cl</w:t>
                        </w:r>
                      </w:p>
                    </w:txbxContent>
                  </v:textbox>
                </v:rect>
                <v:rect id="Rectangle 300169" o:spid="_x0000_s1525" style="position:absolute;left:77114;width:1054;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" filled="f" stroked="f">
                  <v:textbox inset="0,0,0,0">
                    <w:txbxContent>
                      <w:p w:rsidR="0012795C" w:rsidRDefault="00A40CDE">
                        <w:r>
                          <w:rPr>
                            <w:sz w:val="20"/>
                          </w:rPr>
                          <w:t>Dl</w:t>
                        </w:r>
                      </w:p>
                    </w:txbxContent>
                  </v:textbox>
                </v:rect>
                <w10:wrap type="square" anchorx="page" anchory="page"/>
              </v:group>
            </w:pict>
          </mc:Fallback>
        </mc:AlternateContent>
      </w:r>
      <w:r>
        <w:rPr>
          <w:noProof/>
        </w:rPr>
        <w:drawing>
          <wp:anchor distT="0" distB="0" distL="114300" distR="114300" simplePos="0" relativeHeight="251838464" behindDoc="0" locked="0" layoutInCell="1" allowOverlap="0">
            <wp:simplePos x="0" y="0"/>
            <wp:positionH relativeFrom="page">
              <wp:posOffset>353568</wp:posOffset>
            </wp:positionH>
            <wp:positionV relativeFrom="page">
              <wp:posOffset>2778621</wp:posOffset>
            </wp:positionV>
            <wp:extent cx="18288" cy="262019"/>
            <wp:effectExtent l="0" t="0" r="0" b="0"/>
            <wp:wrapSquare wrapText="bothSides"/>
            <wp:docPr id="457181" name="Picture 457181"/>
            <wp:cNvGraphicFramePr/>
            <a:graphic xmlns:a="http://schemas.openxmlformats.org/drawingml/2006/main">
              <a:graphicData uri="http://schemas.openxmlformats.org/drawingml/2006/picture">
                <pic:pic xmlns:pic="http://schemas.openxmlformats.org/drawingml/2006/picture">
                  <pic:nvPicPr>
                    <pic:cNvPr id="457181" name="Picture 457181"/>
                    <pic:cNvPicPr/>
                  </pic:nvPicPr>
                  <pic:blipFill>
                    <a:blip r:embed="rId422"/>
                    <a:stretch>
                      <a:fillRect/>
                    </a:stretch>
                  </pic:blipFill>
                  <pic:spPr>
                    <a:xfrm>
                      <a:off x="0" y="0"/>
                      <a:ext cx="18288" cy="262019"/>
                    </a:xfrm>
                    <a:prstGeom prst="rect">
                      <a:avLst/>
                    </a:prstGeom>
                  </pic:spPr>
                </pic:pic>
              </a:graphicData>
            </a:graphic>
          </wp:anchor>
        </w:drawing>
      </w:r>
      <w:r>
        <w:rPr>
          <w:noProof/>
        </w:rPr>
        <w:drawing>
          <wp:anchor distT="0" distB="0" distL="114300" distR="114300" simplePos="0" relativeHeight="251839488" behindDoc="0" locked="0" layoutInCell="1" allowOverlap="0">
            <wp:simplePos x="0" y="0"/>
            <wp:positionH relativeFrom="page">
              <wp:posOffset>213360</wp:posOffset>
            </wp:positionH>
            <wp:positionV relativeFrom="page">
              <wp:posOffset>7044047</wp:posOffset>
            </wp:positionV>
            <wp:extent cx="24384" cy="36561"/>
            <wp:effectExtent l="0" t="0" r="0" b="0"/>
            <wp:wrapTopAndBottom/>
            <wp:docPr id="457183" name="Picture 457183"/>
            <wp:cNvGraphicFramePr/>
            <a:graphic xmlns:a="http://schemas.openxmlformats.org/drawingml/2006/main">
              <a:graphicData uri="http://schemas.openxmlformats.org/drawingml/2006/picture">
                <pic:pic xmlns:pic="http://schemas.openxmlformats.org/drawingml/2006/picture">
                  <pic:nvPicPr>
                    <pic:cNvPr id="457183" name="Picture 457183"/>
                    <pic:cNvPicPr/>
                  </pic:nvPicPr>
                  <pic:blipFill>
                    <a:blip r:embed="rId423"/>
                    <a:stretch>
                      <a:fillRect/>
                    </a:stretch>
                  </pic:blipFill>
                  <pic:spPr>
                    <a:xfrm>
                      <a:off x="0" y="0"/>
                      <a:ext cx="24384" cy="36561"/>
                    </a:xfrm>
                    <a:prstGeom prst="rect">
                      <a:avLst/>
                    </a:prstGeom>
                  </pic:spPr>
                </pic:pic>
              </a:graphicData>
            </a:graphic>
          </wp:anchor>
        </w:drawing>
      </w:r>
      <w:r>
        <w:rPr>
          <w:sz w:val="26"/>
        </w:rPr>
        <w:t xml:space="preserve">I • Arme en el protoboard el circuito que aparece en el diagrama esquemático de la figura </w:t>
      </w:r>
      <w:proofErr w:type="gramStart"/>
      <w:r>
        <w:rPr>
          <w:sz w:val="26"/>
        </w:rPr>
        <w:t>l .</w:t>
      </w:r>
      <w:proofErr w:type="gramEnd"/>
      <w:r>
        <w:rPr>
          <w:sz w:val="26"/>
        </w:rPr>
        <w:t xml:space="preserve"> Puede </w:t>
      </w:r>
      <w:r>
        <w:rPr>
          <w:noProof/>
        </w:rPr>
        <w:drawing>
          <wp:inline distT="0" distB="0" distL="0" distR="0">
            <wp:extent cx="6096" cy="6094"/>
            <wp:effectExtent l="0" t="0" r="0" b="0"/>
            <wp:docPr id="304063" name="Picture 304063"/>
            <wp:cNvGraphicFramePr/>
            <a:graphic xmlns:a="http://schemas.openxmlformats.org/drawingml/2006/main">
              <a:graphicData uri="http://schemas.openxmlformats.org/drawingml/2006/picture">
                <pic:pic xmlns:pic="http://schemas.openxmlformats.org/drawingml/2006/picture">
                  <pic:nvPicPr>
                    <pic:cNvPr id="304063" name="Picture 304063"/>
                    <pic:cNvPicPr/>
                  </pic:nvPicPr>
                  <pic:blipFill>
                    <a:blip r:embed="rId112"/>
                    <a:stretch>
                      <a:fillRect/>
                    </a:stretch>
                  </pic:blipFill>
                  <pic:spPr>
                    <a:xfrm>
                      <a:off x="0" y="0"/>
                      <a:ext cx="6096" cy="6094"/>
                    </a:xfrm>
                    <a:prstGeom prst="rect">
                      <a:avLst/>
                    </a:prstGeom>
                  </pic:spPr>
                </pic:pic>
              </a:graphicData>
            </a:graphic>
          </wp:inline>
        </w:drawing>
      </w:r>
      <w:r>
        <w:rPr>
          <w:sz w:val="26"/>
        </w:rPr>
        <w:t xml:space="preserve">usar como guía el diagrama </w:t>
      </w:r>
      <w:r>
        <w:rPr>
          <w:noProof/>
        </w:rPr>
        <w:drawing>
          <wp:inline distT="0" distB="0" distL="0" distR="0">
            <wp:extent cx="6096" cy="6093"/>
            <wp:effectExtent l="0" t="0" r="0" b="0"/>
            <wp:docPr id="304067" name="Picture 304067"/>
            <wp:cNvGraphicFramePr/>
            <a:graphic xmlns:a="http://schemas.openxmlformats.org/drawingml/2006/main">
              <a:graphicData uri="http://schemas.openxmlformats.org/drawingml/2006/picture">
                <pic:pic xmlns:pic="http://schemas.openxmlformats.org/drawingml/2006/picture">
                  <pic:nvPicPr>
                    <pic:cNvPr id="304067" name="Picture 304067"/>
                    <pic:cNvPicPr/>
                  </pic:nvPicPr>
                  <pic:blipFill>
                    <a:blip r:embed="rId424"/>
                    <a:stretch>
                      <a:fillRect/>
                    </a:stretch>
                  </pic:blipFill>
                  <pic:spPr>
                    <a:xfrm>
                      <a:off x="0" y="0"/>
                      <a:ext cx="6096" cy="6093"/>
                    </a:xfrm>
                    <a:prstGeom prst="rect">
                      <a:avLst/>
                    </a:prstGeom>
                  </pic:spPr>
                </pic:pic>
              </a:graphicData>
            </a:graphic>
          </wp:inline>
        </w:drawing>
      </w:r>
      <w:r>
        <w:rPr>
          <w:sz w:val="26"/>
        </w:rPr>
        <w:t xml:space="preserve">pictórico, Recuerde que puede montar los componentes en cualquier orden, a excepción de la batería, la cual debe conectarse de último. Revise la orientación del </w:t>
      </w:r>
      <w:r>
        <w:rPr>
          <w:noProof/>
        </w:rPr>
        <w:drawing>
          <wp:inline distT="0" distB="0" distL="0" distR="0">
            <wp:extent cx="6096" cy="6093"/>
            <wp:effectExtent l="0" t="0" r="0" b="0"/>
            <wp:docPr id="304068" name="Picture 304068"/>
            <wp:cNvGraphicFramePr/>
            <a:graphic xmlns:a="http://schemas.openxmlformats.org/drawingml/2006/main">
              <a:graphicData uri="http://schemas.openxmlformats.org/drawingml/2006/picture">
                <pic:pic xmlns:pic="http://schemas.openxmlformats.org/drawingml/2006/picture">
                  <pic:nvPicPr>
                    <pic:cNvPr id="304068" name="Picture 304068"/>
                    <pic:cNvPicPr/>
                  </pic:nvPicPr>
                  <pic:blipFill>
                    <a:blip r:embed="rId425"/>
                    <a:stretch>
                      <a:fillRect/>
                    </a:stretch>
                  </pic:blipFill>
                  <pic:spPr>
                    <a:xfrm>
                      <a:off x="0" y="0"/>
                      <a:ext cx="6096" cy="6093"/>
                    </a:xfrm>
                    <a:prstGeom prst="rect">
                      <a:avLst/>
                    </a:prstGeom>
                  </pic:spPr>
                </pic:pic>
              </a:graphicData>
            </a:graphic>
          </wp:inline>
        </w:drawing>
      </w:r>
      <w:r>
        <w:rPr>
          <w:sz w:val="26"/>
        </w:rPr>
        <w:t>circuito integrado, de tal modo que sus pines no queden invertidos.</w:t>
      </w:r>
    </w:p>
    <w:p w:rsidR="0012795C" w:rsidRDefault="00A40CDE">
      <w:pPr>
        <w:spacing w:after="1102" w:line="224" w:lineRule="auto"/>
        <w:ind w:left="398" w:right="10512" w:hanging="384"/>
        <w:jc w:val="both"/>
      </w:pPr>
      <w:r>
        <w:rPr>
          <w:sz w:val="26"/>
        </w:rPr>
        <w:t>2 • Cuando haya montado to</w:t>
      </w:r>
      <w:r>
        <w:rPr>
          <w:sz w:val="26"/>
        </w:rPr>
        <w:t xml:space="preserve">dos los componentes, verifique la ubicación </w:t>
      </w:r>
      <w:r>
        <w:rPr>
          <w:noProof/>
        </w:rPr>
        <w:drawing>
          <wp:inline distT="0" distB="0" distL="0" distR="0">
            <wp:extent cx="6096" cy="6093"/>
            <wp:effectExtent l="0" t="0" r="0" b="0"/>
            <wp:docPr id="304069" name="Picture 304069"/>
            <wp:cNvGraphicFramePr/>
            <a:graphic xmlns:a="http://schemas.openxmlformats.org/drawingml/2006/main">
              <a:graphicData uri="http://schemas.openxmlformats.org/drawingml/2006/picture">
                <pic:pic xmlns:pic="http://schemas.openxmlformats.org/drawingml/2006/picture">
                  <pic:nvPicPr>
                    <pic:cNvPr id="304069" name="Picture 304069"/>
                    <pic:cNvPicPr/>
                  </pic:nvPicPr>
                  <pic:blipFill>
                    <a:blip r:embed="rId426"/>
                    <a:stretch>
                      <a:fillRect/>
                    </a:stretch>
                  </pic:blipFill>
                  <pic:spPr>
                    <a:xfrm>
                      <a:off x="0" y="0"/>
                      <a:ext cx="6096" cy="6093"/>
                    </a:xfrm>
                    <a:prstGeom prst="rect">
                      <a:avLst/>
                    </a:prstGeom>
                  </pic:spPr>
                </pic:pic>
              </a:graphicData>
            </a:graphic>
          </wp:inline>
        </w:drawing>
      </w:r>
      <w:r>
        <w:rPr>
          <w:sz w:val="26"/>
        </w:rPr>
        <w:t xml:space="preserve">correcta de cada uno de ellos. </w:t>
      </w:r>
      <w:r>
        <w:rPr>
          <w:noProof/>
        </w:rPr>
        <w:drawing>
          <wp:inline distT="0" distB="0" distL="0" distR="0">
            <wp:extent cx="6096" cy="12187"/>
            <wp:effectExtent l="0" t="0" r="0" b="0"/>
            <wp:docPr id="304070" name="Picture 304070"/>
            <wp:cNvGraphicFramePr/>
            <a:graphic xmlns:a="http://schemas.openxmlformats.org/drawingml/2006/main">
              <a:graphicData uri="http://schemas.openxmlformats.org/drawingml/2006/picture">
                <pic:pic xmlns:pic="http://schemas.openxmlformats.org/drawingml/2006/picture">
                  <pic:nvPicPr>
                    <pic:cNvPr id="304070" name="Picture 304070"/>
                    <pic:cNvPicPr/>
                  </pic:nvPicPr>
                  <pic:blipFill>
                    <a:blip r:embed="rId427"/>
                    <a:stretch>
                      <a:fillRect/>
                    </a:stretch>
                  </pic:blipFill>
                  <pic:spPr>
                    <a:xfrm>
                      <a:off x="0" y="0"/>
                      <a:ext cx="6096" cy="12187"/>
                    </a:xfrm>
                    <a:prstGeom prst="rect">
                      <a:avLst/>
                    </a:prstGeom>
                  </pic:spPr>
                </pic:pic>
              </a:graphicData>
            </a:graphic>
          </wp:inline>
        </w:drawing>
      </w:r>
      <w:r>
        <w:rPr>
          <w:sz w:val="26"/>
        </w:rPr>
        <w:t xml:space="preserve">Conecte la batería, ajuste el potenciómetro R4 a la mitad, oprima </w:t>
      </w:r>
      <w:r>
        <w:rPr>
          <w:noProof/>
        </w:rPr>
        <w:drawing>
          <wp:inline distT="0" distB="0" distL="0" distR="0">
            <wp:extent cx="6096" cy="6093"/>
            <wp:effectExtent l="0" t="0" r="0" b="0"/>
            <wp:docPr id="304071" name="Picture 304071"/>
            <wp:cNvGraphicFramePr/>
            <a:graphic xmlns:a="http://schemas.openxmlformats.org/drawingml/2006/main">
              <a:graphicData uri="http://schemas.openxmlformats.org/drawingml/2006/picture">
                <pic:pic xmlns:pic="http://schemas.openxmlformats.org/drawingml/2006/picture">
                  <pic:nvPicPr>
                    <pic:cNvPr id="304071" name="Picture 304071"/>
                    <pic:cNvPicPr/>
                  </pic:nvPicPr>
                  <pic:blipFill>
                    <a:blip r:embed="rId112"/>
                    <a:stretch>
                      <a:fillRect/>
                    </a:stretch>
                  </pic:blipFill>
                  <pic:spPr>
                    <a:xfrm>
                      <a:off x="0" y="0"/>
                      <a:ext cx="6096" cy="6093"/>
                    </a:xfrm>
                    <a:prstGeom prst="rect">
                      <a:avLst/>
                    </a:prstGeom>
                  </pic:spPr>
                </pic:pic>
              </a:graphicData>
            </a:graphic>
          </wp:inline>
        </w:drawing>
      </w:r>
      <w:r>
        <w:rPr>
          <w:sz w:val="26"/>
        </w:rPr>
        <w:t>el pulsador S I y observe el comportamiento del LED luego de unos cuantos segundos.</w:t>
      </w:r>
    </w:p>
    <w:p w:rsidR="0012795C" w:rsidRDefault="00A40CDE">
      <w:pPr>
        <w:spacing w:after="0"/>
        <w:ind w:left="11558"/>
      </w:pPr>
      <w:r>
        <w:rPr>
          <w:noProof/>
        </w:rPr>
        <w:drawing>
          <wp:inline distT="0" distB="0" distL="0" distR="0">
            <wp:extent cx="1060704" cy="262020"/>
            <wp:effectExtent l="0" t="0" r="0" b="0"/>
            <wp:docPr id="304223" name="Picture 304223"/>
            <wp:cNvGraphicFramePr/>
            <a:graphic xmlns:a="http://schemas.openxmlformats.org/drawingml/2006/main">
              <a:graphicData uri="http://schemas.openxmlformats.org/drawingml/2006/picture">
                <pic:pic xmlns:pic="http://schemas.openxmlformats.org/drawingml/2006/picture">
                  <pic:nvPicPr>
                    <pic:cNvPr id="304223" name="Picture 304223"/>
                    <pic:cNvPicPr/>
                  </pic:nvPicPr>
                  <pic:blipFill>
                    <a:blip r:embed="rId428"/>
                    <a:stretch>
                      <a:fillRect/>
                    </a:stretch>
                  </pic:blipFill>
                  <pic:spPr>
                    <a:xfrm>
                      <a:off x="0" y="0"/>
                      <a:ext cx="1060704" cy="262020"/>
                    </a:xfrm>
                    <a:prstGeom prst="rect">
                      <a:avLst/>
                    </a:prstGeom>
                  </pic:spPr>
                </pic:pic>
              </a:graphicData>
            </a:graphic>
          </wp:inline>
        </w:drawing>
      </w:r>
    </w:p>
    <w:p w:rsidR="0012795C" w:rsidRDefault="00A40CDE">
      <w:pPr>
        <w:spacing w:after="3074" w:line="325" w:lineRule="auto"/>
        <w:ind w:left="10" w:right="317" w:hanging="10"/>
      </w:pPr>
      <w:r>
        <w:rPr>
          <w:noProof/>
        </w:rPr>
        <w:drawing>
          <wp:anchor distT="0" distB="0" distL="114300" distR="114300" simplePos="0" relativeHeight="251840512" behindDoc="0" locked="0" layoutInCell="1" allowOverlap="0">
            <wp:simplePos x="0" y="0"/>
            <wp:positionH relativeFrom="column">
              <wp:posOffset>8698992</wp:posOffset>
            </wp:positionH>
            <wp:positionV relativeFrom="paragraph">
              <wp:posOffset>-48787</wp:posOffset>
            </wp:positionV>
            <wp:extent cx="207265" cy="5909481"/>
            <wp:effectExtent l="0" t="0" r="0" b="0"/>
            <wp:wrapSquare wrapText="bothSides"/>
            <wp:docPr id="309211" name="Picture 309211"/>
            <wp:cNvGraphicFramePr/>
            <a:graphic xmlns:a="http://schemas.openxmlformats.org/drawingml/2006/main">
              <a:graphicData uri="http://schemas.openxmlformats.org/drawingml/2006/picture">
                <pic:pic xmlns:pic="http://schemas.openxmlformats.org/drawingml/2006/picture">
                  <pic:nvPicPr>
                    <pic:cNvPr id="309211" name="Picture 309211"/>
                    <pic:cNvPicPr/>
                  </pic:nvPicPr>
                  <pic:blipFill>
                    <a:blip r:embed="rId429"/>
                    <a:stretch>
                      <a:fillRect/>
                    </a:stretch>
                  </pic:blipFill>
                  <pic:spPr>
                    <a:xfrm>
                      <a:off x="0" y="0"/>
                      <a:ext cx="207265" cy="5909481"/>
                    </a:xfrm>
                    <a:prstGeom prst="rect">
                      <a:avLst/>
                    </a:prstGeom>
                  </pic:spPr>
                </pic:pic>
              </a:graphicData>
            </a:graphic>
          </wp:anchor>
        </w:drawing>
      </w:r>
      <w:r>
        <w:rPr>
          <w:noProof/>
        </w:rPr>
        <mc:AlternateContent>
          <mc:Choice Requires="wpg">
            <w:drawing>
              <wp:anchor distT="0" distB="0" distL="114300" distR="114300" simplePos="0" relativeHeight="251841536" behindDoc="0" locked="0" layoutInCell="1" allowOverlap="1">
                <wp:simplePos x="0" y="0"/>
                <wp:positionH relativeFrom="column">
                  <wp:posOffset>3261360</wp:posOffset>
                </wp:positionH>
                <wp:positionV relativeFrom="paragraph">
                  <wp:posOffset>207350</wp:posOffset>
                </wp:positionV>
                <wp:extent cx="5096256" cy="6287591"/>
                <wp:effectExtent l="0" t="0" r="0" b="0"/>
                <wp:wrapSquare wrapText="bothSides"/>
                <wp:docPr id="452062" name="Group 452062"/>
                <wp:cNvGraphicFramePr/>
                <a:graphic xmlns:a="http://schemas.openxmlformats.org/drawingml/2006/main">
                  <a:graphicData uri="http://schemas.microsoft.com/office/word/2010/wordprocessingGroup">
                    <wpg:wgp>
                      <wpg:cNvGrpSpPr/>
                      <wpg:grpSpPr>
                        <a:xfrm>
                          <a:off x="0" y="0"/>
                          <a:ext cx="5096256" cy="6287591"/>
                          <a:chOff x="0" y="0"/>
                          <a:chExt cx="5096256" cy="6287591"/>
                        </a:xfrm>
                      </wpg:grpSpPr>
                      <pic:pic xmlns:pic="http://schemas.openxmlformats.org/drawingml/2006/picture">
                        <pic:nvPicPr>
                          <pic:cNvPr id="457185" name="Picture 457185"/>
                          <pic:cNvPicPr/>
                        </pic:nvPicPr>
                        <pic:blipFill>
                          <a:blip r:embed="rId430"/>
                          <a:stretch>
                            <a:fillRect/>
                          </a:stretch>
                        </pic:blipFill>
                        <pic:spPr>
                          <a:xfrm>
                            <a:off x="786384" y="0"/>
                            <a:ext cx="4309872" cy="6251000"/>
                          </a:xfrm>
                          <a:prstGeom prst="rect">
                            <a:avLst/>
                          </a:prstGeom>
                        </pic:spPr>
                      </pic:pic>
                      <wps:wsp>
                        <wps:cNvPr id="304710" name="Rectangle 304710"/>
                        <wps:cNvSpPr/>
                        <wps:spPr>
                          <a:xfrm>
                            <a:off x="6096" y="2585780"/>
                            <a:ext cx="575645" cy="210887"/>
                          </a:xfrm>
                          <a:prstGeom prst="rect">
                            <a:avLst/>
                          </a:prstGeom>
                          <a:ln>
                            <a:noFill/>
                          </a:ln>
                        </wps:spPr>
                        <wps:txbx>
                          <w:txbxContent>
                            <w:p w:rsidR="0012795C" w:rsidRDefault="00A40CDE">
                              <w:r>
                                <w:rPr>
                                  <w:sz w:val="26"/>
                                </w:rPr>
                                <w:t xml:space="preserve">dedor </w:t>
                              </w:r>
                            </w:p>
                          </w:txbxContent>
                        </wps:txbx>
                        <wps:bodyPr horzOverflow="overflow" vert="horz" lIns="0" tIns="0" rIns="0" bIns="0" rtlCol="0">
                          <a:noAutofit/>
                        </wps:bodyPr>
                      </wps:wsp>
                      <wps:wsp>
                        <wps:cNvPr id="304711" name="Rectangle 304711"/>
                        <wps:cNvSpPr/>
                        <wps:spPr>
                          <a:xfrm>
                            <a:off x="438912" y="2585780"/>
                            <a:ext cx="283769" cy="210887"/>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304712" name="Rectangle 304712"/>
                        <wps:cNvSpPr/>
                        <wps:spPr>
                          <a:xfrm>
                            <a:off x="652272" y="2591878"/>
                            <a:ext cx="372954" cy="235221"/>
                          </a:xfrm>
                          <a:prstGeom prst="rect">
                            <a:avLst/>
                          </a:prstGeom>
                          <a:ln>
                            <a:noFill/>
                          </a:ln>
                        </wps:spPr>
                        <wps:txbx>
                          <w:txbxContent>
                            <w:p w:rsidR="0012795C" w:rsidRDefault="00A40CDE">
                              <w:r>
                                <w:rPr>
                                  <w:sz w:val="26"/>
                                </w:rPr>
                                <w:t xml:space="preserve">una </w:t>
                              </w:r>
                            </w:p>
                          </w:txbxContent>
                        </wps:txbx>
                        <wps:bodyPr horzOverflow="overflow" vert="horz" lIns="0" tIns="0" rIns="0" bIns="0" rtlCol="0">
                          <a:noAutofit/>
                        </wps:bodyPr>
                      </wps:wsp>
                      <wps:wsp>
                        <wps:cNvPr id="304717" name="Rectangle 304717"/>
                        <wps:cNvSpPr/>
                        <wps:spPr>
                          <a:xfrm>
                            <a:off x="6096" y="2774834"/>
                            <a:ext cx="381061" cy="227109"/>
                          </a:xfrm>
                          <a:prstGeom prst="rect">
                            <a:avLst/>
                          </a:prstGeom>
                          <a:ln>
                            <a:noFill/>
                          </a:ln>
                        </wps:spPr>
                        <wps:txbx>
                          <w:txbxContent>
                            <w:p w:rsidR="0012795C" w:rsidRDefault="00A40CDE">
                              <w:r>
                                <w:rPr>
                                  <w:sz w:val="26"/>
                                </w:rPr>
                                <w:t xml:space="preserve">que </w:t>
                              </w:r>
                            </w:p>
                          </w:txbxContent>
                        </wps:txbx>
                        <wps:bodyPr horzOverflow="overflow" vert="horz" lIns="0" tIns="0" rIns="0" bIns="0" rtlCol="0">
                          <a:noAutofit/>
                        </wps:bodyPr>
                      </wps:wsp>
                      <wps:wsp>
                        <wps:cNvPr id="304718" name="Rectangle 304718"/>
                        <wps:cNvSpPr/>
                        <wps:spPr>
                          <a:xfrm>
                            <a:off x="292608" y="2762637"/>
                            <a:ext cx="462138" cy="223054"/>
                          </a:xfrm>
                          <a:prstGeom prst="rect">
                            <a:avLst/>
                          </a:prstGeom>
                          <a:ln>
                            <a:noFill/>
                          </a:ln>
                        </wps:spPr>
                        <wps:txbx>
                          <w:txbxContent>
                            <w:p w:rsidR="0012795C" w:rsidRDefault="00A40CDE">
                              <w:r>
                                <w:rPr>
                                  <w:sz w:val="24"/>
                                </w:rPr>
                                <w:t xml:space="preserve">tiene </w:t>
                              </w:r>
                            </w:p>
                          </w:txbxContent>
                        </wps:txbx>
                        <wps:bodyPr horzOverflow="overflow" vert="horz" lIns="0" tIns="0" rIns="0" bIns="0" rtlCol="0">
                          <a:noAutofit/>
                        </wps:bodyPr>
                      </wps:wsp>
                      <wps:wsp>
                        <wps:cNvPr id="304719" name="Rectangle 304719"/>
                        <wps:cNvSpPr/>
                        <wps:spPr>
                          <a:xfrm>
                            <a:off x="640080" y="2762637"/>
                            <a:ext cx="210800" cy="235221"/>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304723" name="Rectangle 304723"/>
                        <wps:cNvSpPr/>
                        <wps:spPr>
                          <a:xfrm>
                            <a:off x="6096" y="2945593"/>
                            <a:ext cx="275661" cy="235220"/>
                          </a:xfrm>
                          <a:prstGeom prst="rect">
                            <a:avLst/>
                          </a:prstGeom>
                          <a:ln>
                            <a:noFill/>
                          </a:ln>
                        </wps:spPr>
                        <wps:txbx>
                          <w:txbxContent>
                            <w:p w:rsidR="0012795C" w:rsidRDefault="00A40CDE">
                              <w:r>
                                <w:rPr>
                                  <w:sz w:val="26"/>
                                </w:rPr>
                                <w:t xml:space="preserve">las </w:t>
                              </w:r>
                            </w:p>
                          </w:txbxContent>
                        </wps:txbx>
                        <wps:bodyPr horzOverflow="overflow" vert="horz" lIns="0" tIns="0" rIns="0" bIns="0" rtlCol="0">
                          <a:noAutofit/>
                        </wps:bodyPr>
                      </wps:wsp>
                      <wps:wsp>
                        <wps:cNvPr id="304724" name="Rectangle 304724"/>
                        <wps:cNvSpPr/>
                        <wps:spPr>
                          <a:xfrm>
                            <a:off x="213360" y="2939495"/>
                            <a:ext cx="575646" cy="243331"/>
                          </a:xfrm>
                          <a:prstGeom prst="rect">
                            <a:avLst/>
                          </a:prstGeom>
                          <a:ln>
                            <a:noFill/>
                          </a:ln>
                        </wps:spPr>
                        <wps:txbx>
                          <w:txbxContent>
                            <w:p w:rsidR="0012795C" w:rsidRDefault="00A40CDE">
                              <w:r>
                                <w:rPr>
                                  <w:sz w:val="24"/>
                                </w:rPr>
                                <w:t xml:space="preserve">puntas </w:t>
                              </w:r>
                            </w:p>
                          </w:txbxContent>
                        </wps:txbx>
                        <wps:bodyPr horzOverflow="overflow" vert="horz" lIns="0" tIns="0" rIns="0" bIns="0" rtlCol="0">
                          <a:noAutofit/>
                        </wps:bodyPr>
                      </wps:wsp>
                      <wps:wsp>
                        <wps:cNvPr id="304725" name="Rectangle 304725"/>
                        <wps:cNvSpPr/>
                        <wps:spPr>
                          <a:xfrm>
                            <a:off x="646176" y="2939495"/>
                            <a:ext cx="283769" cy="235220"/>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304730" name="Rectangle 304730"/>
                        <wps:cNvSpPr/>
                        <wps:spPr>
                          <a:xfrm>
                            <a:off x="0" y="3116352"/>
                            <a:ext cx="423074" cy="210887"/>
                          </a:xfrm>
                          <a:prstGeom prst="rect">
                            <a:avLst/>
                          </a:prstGeom>
                          <a:ln>
                            <a:noFill/>
                          </a:ln>
                        </wps:spPr>
                        <wps:txbx>
                          <w:txbxContent>
                            <w:p w:rsidR="0012795C" w:rsidRDefault="00A40CDE">
                              <w:r>
                                <w:rPr>
                                  <w:sz w:val="28"/>
                                </w:rPr>
                                <w:t xml:space="preserve">con </w:t>
                              </w:r>
                            </w:p>
                          </w:txbxContent>
                        </wps:txbx>
                        <wps:bodyPr horzOverflow="overflow" vert="horz" lIns="0" tIns="0" rIns="0" bIns="0" rtlCol="0">
                          <a:noAutofit/>
                        </wps:bodyPr>
                      </wps:wsp>
                      <wps:wsp>
                        <wps:cNvPr id="304731" name="Rectangle 304731"/>
                        <wps:cNvSpPr/>
                        <wps:spPr>
                          <a:xfrm>
                            <a:off x="329184" y="3116352"/>
                            <a:ext cx="236597" cy="210887"/>
                          </a:xfrm>
                          <a:prstGeom prst="rect">
                            <a:avLst/>
                          </a:prstGeom>
                          <a:ln>
                            <a:noFill/>
                          </a:ln>
                        </wps:spPr>
                        <wps:txbx>
                          <w:txbxContent>
                            <w:p w:rsidR="0012795C" w:rsidRDefault="00A40CDE">
                              <w:r>
                                <w:rPr>
                                  <w:sz w:val="30"/>
                                </w:rPr>
                                <w:t xml:space="preserve">la </w:t>
                              </w:r>
                            </w:p>
                          </w:txbxContent>
                        </wps:txbx>
                        <wps:bodyPr horzOverflow="overflow" vert="horz" lIns="0" tIns="0" rIns="0" bIns="0" rtlCol="0">
                          <a:noAutofit/>
                        </wps:bodyPr>
                      </wps:wsp>
                      <wps:wsp>
                        <wps:cNvPr id="304732" name="Rectangle 304732"/>
                        <wps:cNvSpPr/>
                        <wps:spPr>
                          <a:xfrm>
                            <a:off x="518160" y="3122450"/>
                            <a:ext cx="601443" cy="202777"/>
                          </a:xfrm>
                          <a:prstGeom prst="rect">
                            <a:avLst/>
                          </a:prstGeom>
                          <a:ln>
                            <a:noFill/>
                          </a:ln>
                        </wps:spPr>
                        <wps:txbx>
                          <w:txbxContent>
                            <w:p w:rsidR="0012795C" w:rsidRDefault="00A40CDE">
                              <w:r>
                                <w:rPr>
                                  <w:sz w:val="26"/>
                                </w:rPr>
                                <w:t xml:space="preserve">tierra, </w:t>
                              </w:r>
                            </w:p>
                          </w:txbxContent>
                        </wps:txbx>
                        <wps:bodyPr horzOverflow="overflow" vert="horz" lIns="0" tIns="0" rIns="0" bIns="0" rtlCol="0">
                          <a:noAutofit/>
                        </wps:bodyPr>
                      </wps:wsp>
                      <wps:wsp>
                        <wps:cNvPr id="304737" name="Rectangle 304737"/>
                        <wps:cNvSpPr/>
                        <wps:spPr>
                          <a:xfrm>
                            <a:off x="0" y="3293210"/>
                            <a:ext cx="737799" cy="231165"/>
                          </a:xfrm>
                          <a:prstGeom prst="rect">
                            <a:avLst/>
                          </a:prstGeom>
                          <a:ln>
                            <a:noFill/>
                          </a:ln>
                        </wps:spPr>
                        <wps:txbx>
                          <w:txbxContent>
                            <w:p w:rsidR="0012795C" w:rsidRDefault="00A40CDE">
                              <w:r>
                                <w:rPr>
                                  <w:sz w:val="24"/>
                                </w:rPr>
                                <w:t xml:space="preserve">destellar </w:t>
                              </w:r>
                            </w:p>
                          </w:txbxContent>
                        </wps:txbx>
                        <wps:bodyPr horzOverflow="overflow" vert="horz" lIns="0" tIns="0" rIns="0" bIns="0" rtlCol="0">
                          <a:noAutofit/>
                        </wps:bodyPr>
                      </wps:wsp>
                      <wps:wsp>
                        <wps:cNvPr id="304738" name="Rectangle 304738"/>
                        <wps:cNvSpPr/>
                        <wps:spPr>
                          <a:xfrm>
                            <a:off x="554736" y="3299308"/>
                            <a:ext cx="178369" cy="178443"/>
                          </a:xfrm>
                          <a:prstGeom prst="rect">
                            <a:avLst/>
                          </a:prstGeom>
                          <a:ln>
                            <a:noFill/>
                          </a:ln>
                        </wps:spPr>
                        <wps:txbx>
                          <w:txbxContent>
                            <w:p w:rsidR="0012795C" w:rsidRDefault="00A40CDE">
                              <w:r>
                                <w:rPr>
                                  <w:sz w:val="36"/>
                                </w:rPr>
                                <w:t xml:space="preserve">a </w:t>
                              </w:r>
                            </w:p>
                          </w:txbxContent>
                        </wps:txbx>
                        <wps:bodyPr horzOverflow="overflow" vert="horz" lIns="0" tIns="0" rIns="0" bIns="0" rtlCol="0">
                          <a:noAutofit/>
                        </wps:bodyPr>
                      </wps:wsp>
                      <wps:wsp>
                        <wps:cNvPr id="304739" name="Rectangle 304739"/>
                        <wps:cNvSpPr/>
                        <wps:spPr>
                          <a:xfrm>
                            <a:off x="688848" y="3293210"/>
                            <a:ext cx="348631" cy="202777"/>
                          </a:xfrm>
                          <a:prstGeom prst="rect">
                            <a:avLst/>
                          </a:prstGeom>
                          <a:ln>
                            <a:noFill/>
                          </a:ln>
                        </wps:spPr>
                        <wps:txbx>
                          <w:txbxContent>
                            <w:p w:rsidR="0012795C" w:rsidRDefault="00A40CDE">
                              <w:r>
                                <w:rPr>
                                  <w:sz w:val="26"/>
                                </w:rPr>
                                <w:t xml:space="preserve">una </w:t>
                              </w:r>
                            </w:p>
                          </w:txbxContent>
                        </wps:txbx>
                        <wps:bodyPr horzOverflow="overflow" vert="horz" lIns="0" tIns="0" rIns="0" bIns="0" rtlCol="0">
                          <a:noAutofit/>
                        </wps:bodyPr>
                      </wps:wsp>
                      <wps:wsp>
                        <wps:cNvPr id="304742" name="Rectangle 304742"/>
                        <wps:cNvSpPr/>
                        <wps:spPr>
                          <a:xfrm>
                            <a:off x="0" y="3476166"/>
                            <a:ext cx="204167" cy="178443"/>
                          </a:xfrm>
                          <a:prstGeom prst="rect">
                            <a:avLst/>
                          </a:prstGeom>
                          <a:ln>
                            <a:noFill/>
                          </a:ln>
                        </wps:spPr>
                        <wps:txbx>
                          <w:txbxContent>
                            <w:p w:rsidR="0012795C" w:rsidRDefault="00A40CDE">
                              <w:r>
                                <w:rPr>
                                  <w:sz w:val="36"/>
                                </w:rPr>
                                <w:t xml:space="preserve">a </w:t>
                              </w:r>
                            </w:p>
                          </w:txbxContent>
                        </wps:txbx>
                        <wps:bodyPr horzOverflow="overflow" vert="horz" lIns="0" tIns="0" rIns="0" bIns="0" rtlCol="0">
                          <a:noAutofit/>
                        </wps:bodyPr>
                      </wps:wsp>
                      <wps:wsp>
                        <wps:cNvPr id="304743" name="Rectangle 304743"/>
                        <wps:cNvSpPr/>
                        <wps:spPr>
                          <a:xfrm>
                            <a:off x="182880" y="3476166"/>
                            <a:ext cx="244705" cy="198721"/>
                          </a:xfrm>
                          <a:prstGeom prst="rect">
                            <a:avLst/>
                          </a:prstGeom>
                          <a:ln>
                            <a:noFill/>
                          </a:ln>
                        </wps:spPr>
                        <wps:txbx>
                          <w:txbxContent>
                            <w:p w:rsidR="0012795C" w:rsidRDefault="00A40CDE">
                              <w:r>
                                <w:rPr>
                                  <w:sz w:val="32"/>
                                </w:rPr>
                                <w:t xml:space="preserve">la </w:t>
                              </w:r>
                            </w:p>
                          </w:txbxContent>
                        </wps:txbx>
                        <wps:bodyPr horzOverflow="overflow" vert="horz" lIns="0" tIns="0" rIns="0" bIns="0" rtlCol="0">
                          <a:noAutofit/>
                        </wps:bodyPr>
                      </wps:wsp>
                      <wps:wsp>
                        <wps:cNvPr id="304744" name="Rectangle 304744"/>
                        <wps:cNvSpPr/>
                        <wps:spPr>
                          <a:xfrm>
                            <a:off x="396240" y="3476166"/>
                            <a:ext cx="974396" cy="202776"/>
                          </a:xfrm>
                          <a:prstGeom prst="rect">
                            <a:avLst/>
                          </a:prstGeom>
                          <a:ln>
                            <a:noFill/>
                          </a:ln>
                        </wps:spPr>
                        <wps:txbx>
                          <w:txbxContent>
                            <w:p w:rsidR="0012795C" w:rsidRDefault="00A40CDE">
                              <w:r>
                                <w:rPr>
                                  <w:sz w:val="28"/>
                                </w:rPr>
                                <w:t xml:space="preserve">humedad </w:t>
                              </w:r>
                            </w:p>
                          </w:txbxContent>
                        </wps:txbx>
                        <wps:bodyPr horzOverflow="overflow" vert="horz" lIns="0" tIns="0" rIns="0" bIns="0" rtlCol="0">
                          <a:noAutofit/>
                        </wps:bodyPr>
                      </wps:wsp>
                      <wps:wsp>
                        <wps:cNvPr id="304749" name="Rectangle 304749"/>
                        <wps:cNvSpPr/>
                        <wps:spPr>
                          <a:xfrm>
                            <a:off x="6096" y="3646925"/>
                            <a:ext cx="1023042" cy="210887"/>
                          </a:xfrm>
                          <a:prstGeom prst="rect">
                            <a:avLst/>
                          </a:prstGeom>
                          <a:ln>
                            <a:noFill/>
                          </a:ln>
                        </wps:spPr>
                        <wps:txbx>
                          <w:txbxContent>
                            <w:p w:rsidR="0012795C" w:rsidRDefault="00A40CDE">
                              <w:r>
                                <w:rPr>
                                  <w:sz w:val="28"/>
                                </w:rPr>
                                <w:t xml:space="preserve">humedad, </w:t>
                              </w:r>
                            </w:p>
                          </w:txbxContent>
                        </wps:txbx>
                        <wps:bodyPr horzOverflow="overflow" vert="horz" lIns="0" tIns="0" rIns="0" bIns="0" rtlCol="0">
                          <a:noAutofit/>
                        </wps:bodyPr>
                      </wps:wsp>
                      <wps:wsp>
                        <wps:cNvPr id="304754" name="Rectangle 304754"/>
                        <wps:cNvSpPr/>
                        <wps:spPr>
                          <a:xfrm>
                            <a:off x="0" y="3823782"/>
                            <a:ext cx="908060" cy="194665"/>
                          </a:xfrm>
                          <a:prstGeom prst="rect">
                            <a:avLst/>
                          </a:prstGeom>
                          <a:ln>
                            <a:noFill/>
                          </a:ln>
                        </wps:spPr>
                        <wps:txbx>
                          <w:txbxContent>
                            <w:p w:rsidR="0012795C" w:rsidRDefault="00A40CDE">
                              <w:r>
                                <w:rPr>
                                  <w:sz w:val="26"/>
                                </w:rPr>
                                <w:t xml:space="preserve">viceversa. </w:t>
                              </w:r>
                            </w:p>
                          </w:txbxContent>
                        </wps:txbx>
                        <wps:bodyPr horzOverflow="overflow" vert="horz" lIns="0" tIns="0" rIns="0" bIns="0" rtlCol="0">
                          <a:noAutofit/>
                        </wps:bodyPr>
                      </wps:wsp>
                      <wps:wsp>
                        <wps:cNvPr id="304755" name="Rectangle 304755"/>
                        <wps:cNvSpPr/>
                        <wps:spPr>
                          <a:xfrm>
                            <a:off x="682752" y="3823782"/>
                            <a:ext cx="218908" cy="202776"/>
                          </a:xfrm>
                          <a:prstGeom prst="rect">
                            <a:avLst/>
                          </a:prstGeom>
                          <a:ln>
                            <a:noFill/>
                          </a:ln>
                        </wps:spPr>
                        <wps:txbx>
                          <w:txbxContent>
                            <w:p w:rsidR="0012795C" w:rsidRDefault="00A40CDE">
                              <w:r>
                                <w:rPr>
                                  <w:sz w:val="28"/>
                                </w:rPr>
                                <w:t xml:space="preserve">Si </w:t>
                              </w:r>
                            </w:p>
                          </w:txbxContent>
                        </wps:txbx>
                        <wps:bodyPr horzOverflow="overflow" vert="horz" lIns="0" tIns="0" rIns="0" bIns="0" rtlCol="0">
                          <a:noAutofit/>
                        </wps:bodyPr>
                      </wps:wsp>
                      <wps:wsp>
                        <wps:cNvPr id="304761" name="Rectangle 304761"/>
                        <wps:cNvSpPr/>
                        <wps:spPr>
                          <a:xfrm>
                            <a:off x="6096" y="3994541"/>
                            <a:ext cx="275661" cy="210887"/>
                          </a:xfrm>
                          <a:prstGeom prst="rect">
                            <a:avLst/>
                          </a:prstGeom>
                          <a:ln>
                            <a:noFill/>
                          </a:ln>
                        </wps:spPr>
                        <wps:txbx>
                          <w:txbxContent>
                            <w:p w:rsidR="0012795C" w:rsidRDefault="00A40CDE">
                              <w:r>
                                <w:rPr>
                                  <w:sz w:val="26"/>
                                </w:rPr>
                                <w:t xml:space="preserve">no </w:t>
                              </w:r>
                            </w:p>
                          </w:txbxContent>
                        </wps:txbx>
                        <wps:bodyPr horzOverflow="overflow" vert="horz" lIns="0" tIns="0" rIns="0" bIns="0" rtlCol="0">
                          <a:noAutofit/>
                        </wps:bodyPr>
                      </wps:wsp>
                      <wps:wsp>
                        <wps:cNvPr id="304762" name="Rectangle 304762"/>
                        <wps:cNvSpPr/>
                        <wps:spPr>
                          <a:xfrm>
                            <a:off x="213360" y="3994541"/>
                            <a:ext cx="899953" cy="243332"/>
                          </a:xfrm>
                          <a:prstGeom prst="rect">
                            <a:avLst/>
                          </a:prstGeom>
                          <a:ln>
                            <a:noFill/>
                          </a:ln>
                        </wps:spPr>
                        <wps:txbx>
                          <w:txbxContent>
                            <w:p w:rsidR="0012795C" w:rsidRDefault="00A40CDE">
                              <w:r>
                                <w:rPr>
                                  <w:sz w:val="26"/>
                                </w:rPr>
                                <w:t xml:space="preserve">destellará </w:t>
                              </w:r>
                            </w:p>
                          </w:txbxContent>
                        </wps:txbx>
                        <wps:bodyPr horzOverflow="overflow" vert="horz" lIns="0" tIns="0" rIns="0" bIns="0" rtlCol="0">
                          <a:noAutofit/>
                        </wps:bodyPr>
                      </wps:wsp>
                      <wps:wsp>
                        <wps:cNvPr id="304766" name="Rectangle 304766"/>
                        <wps:cNvSpPr/>
                        <wps:spPr>
                          <a:xfrm>
                            <a:off x="6096" y="4177497"/>
                            <a:ext cx="908060" cy="194665"/>
                          </a:xfrm>
                          <a:prstGeom prst="rect">
                            <a:avLst/>
                          </a:prstGeom>
                          <a:ln>
                            <a:noFill/>
                          </a:ln>
                        </wps:spPr>
                        <wps:txbx>
                          <w:txbxContent>
                            <w:p w:rsidR="0012795C" w:rsidRDefault="00A40CDE">
                              <w:r>
                                <w:rPr>
                                  <w:sz w:val="26"/>
                                </w:rPr>
                                <w:t xml:space="preserve">iluminado </w:t>
                              </w:r>
                            </w:p>
                          </w:txbxContent>
                        </wps:txbx>
                        <wps:bodyPr horzOverflow="overflow" vert="horz" lIns="0" tIns="0" rIns="0" bIns="0" rtlCol="0">
                          <a:noAutofit/>
                        </wps:bodyPr>
                      </wps:wsp>
                      <wps:wsp>
                        <wps:cNvPr id="304767" name="Rectangle 304767"/>
                        <wps:cNvSpPr/>
                        <wps:spPr>
                          <a:xfrm>
                            <a:off x="688848" y="4177497"/>
                            <a:ext cx="186477" cy="235220"/>
                          </a:xfrm>
                          <a:prstGeom prst="rect">
                            <a:avLst/>
                          </a:prstGeom>
                          <a:ln>
                            <a:noFill/>
                          </a:ln>
                        </wps:spPr>
                        <wps:txbx>
                          <w:txbxContent>
                            <w:p w:rsidR="0012795C" w:rsidRDefault="00A40CDE">
                              <w:r>
                                <w:rPr>
                                  <w:sz w:val="30"/>
                                </w:rPr>
                                <w:t xml:space="preserve">o </w:t>
                              </w:r>
                            </w:p>
                          </w:txbxContent>
                        </wps:txbx>
                        <wps:bodyPr horzOverflow="overflow" vert="horz" lIns="0" tIns="0" rIns="0" bIns="0" rtlCol="0">
                          <a:noAutofit/>
                        </wps:bodyPr>
                      </wps:wsp>
                      <wps:wsp>
                        <wps:cNvPr id="304769" name="Rectangle 304769"/>
                        <wps:cNvSpPr/>
                        <wps:spPr>
                          <a:xfrm>
                            <a:off x="201168" y="4525114"/>
                            <a:ext cx="178369" cy="202777"/>
                          </a:xfrm>
                          <a:prstGeom prst="rect">
                            <a:avLst/>
                          </a:prstGeom>
                          <a:ln>
                            <a:noFill/>
                          </a:ln>
                        </wps:spPr>
                        <wps:txbx>
                          <w:txbxContent>
                            <w:p w:rsidR="0012795C" w:rsidRDefault="00A40CDE">
                              <w:r>
                                <w:rPr>
                                  <w:sz w:val="26"/>
                                </w:rPr>
                                <w:t xml:space="preserve">El </w:t>
                              </w:r>
                            </w:p>
                          </w:txbxContent>
                        </wps:txbx>
                        <wps:bodyPr horzOverflow="overflow" vert="horz" lIns="0" tIns="0" rIns="0" bIns="0" rtlCol="0">
                          <a:noAutofit/>
                        </wps:bodyPr>
                      </wps:wsp>
                      <wps:wsp>
                        <wps:cNvPr id="304770" name="Rectangle 304770"/>
                        <wps:cNvSpPr/>
                        <wps:spPr>
                          <a:xfrm>
                            <a:off x="335280" y="4525114"/>
                            <a:ext cx="624291" cy="223054"/>
                          </a:xfrm>
                          <a:prstGeom prst="rect">
                            <a:avLst/>
                          </a:prstGeom>
                          <a:ln>
                            <a:noFill/>
                          </a:ln>
                        </wps:spPr>
                        <wps:txbx>
                          <w:txbxContent>
                            <w:p w:rsidR="0012795C" w:rsidRDefault="00A40CDE">
                              <w:r>
                                <w:t xml:space="preserve">circuito </w:t>
                              </w:r>
                            </w:p>
                          </w:txbxContent>
                        </wps:txbx>
                        <wps:bodyPr horzOverflow="overflow" vert="horz" lIns="0" tIns="0" rIns="0" bIns="0" rtlCol="0">
                          <a:noAutofit/>
                        </wps:bodyPr>
                      </wps:wsp>
                      <wps:wsp>
                        <wps:cNvPr id="304775" name="Rectangle 304775"/>
                        <wps:cNvSpPr/>
                        <wps:spPr>
                          <a:xfrm>
                            <a:off x="0" y="4701972"/>
                            <a:ext cx="429707" cy="210887"/>
                          </a:xfrm>
                          <a:prstGeom prst="rect">
                            <a:avLst/>
                          </a:prstGeom>
                          <a:ln>
                            <a:noFill/>
                          </a:ln>
                        </wps:spPr>
                        <wps:txbx>
                          <w:txbxContent>
                            <w:p w:rsidR="0012795C" w:rsidRDefault="00A40CDE">
                              <w:r>
                                <w:rPr>
                                  <w:sz w:val="26"/>
                                </w:rPr>
                                <w:t xml:space="preserve">está </w:t>
                              </w:r>
                            </w:p>
                          </w:txbxContent>
                        </wps:txbx>
                        <wps:bodyPr horzOverflow="overflow" vert="horz" lIns="0" tIns="0" rIns="0" bIns="0" rtlCol="0">
                          <a:noAutofit/>
                        </wps:bodyPr>
                      </wps:wsp>
                      <wps:wsp>
                        <wps:cNvPr id="304776" name="Rectangle 304776"/>
                        <wps:cNvSpPr/>
                        <wps:spPr>
                          <a:xfrm>
                            <a:off x="323088" y="4701972"/>
                            <a:ext cx="616184" cy="202776"/>
                          </a:xfrm>
                          <a:prstGeom prst="rect">
                            <a:avLst/>
                          </a:prstGeom>
                          <a:ln>
                            <a:noFill/>
                          </a:ln>
                        </wps:spPr>
                        <wps:txbx>
                          <w:txbxContent>
                            <w:p w:rsidR="0012795C" w:rsidRDefault="00A40CDE">
                              <w:r>
                                <w:rPr>
                                  <w:sz w:val="26"/>
                                </w:rPr>
                                <w:t xml:space="preserve">hecho </w:t>
                              </w:r>
                            </w:p>
                          </w:txbxContent>
                        </wps:txbx>
                        <wps:bodyPr horzOverflow="overflow" vert="horz" lIns="0" tIns="0" rIns="0" bIns="0" rtlCol="0">
                          <a:noAutofit/>
                        </wps:bodyPr>
                      </wps:wsp>
                      <wps:wsp>
                        <wps:cNvPr id="304781" name="Rectangle 304781"/>
                        <wps:cNvSpPr/>
                        <wps:spPr>
                          <a:xfrm>
                            <a:off x="0" y="4878829"/>
                            <a:ext cx="908060" cy="223054"/>
                          </a:xfrm>
                          <a:prstGeom prst="rect">
                            <a:avLst/>
                          </a:prstGeom>
                          <a:ln>
                            <a:noFill/>
                          </a:ln>
                        </wps:spPr>
                        <wps:txbx>
                          <w:txbxContent>
                            <w:p w:rsidR="0012795C" w:rsidRDefault="00A40CDE">
                              <w:r>
                                <w:rPr>
                                  <w:sz w:val="24"/>
                                </w:rPr>
                                <w:t xml:space="preserve">conectado </w:t>
                              </w:r>
                            </w:p>
                          </w:txbxContent>
                        </wps:txbx>
                        <wps:bodyPr horzOverflow="overflow" vert="horz" lIns="0" tIns="0" rIns="0" bIns="0" rtlCol="0">
                          <a:noAutofit/>
                        </wps:bodyPr>
                      </wps:wsp>
                      <wps:wsp>
                        <wps:cNvPr id="304782" name="Rectangle 304782"/>
                        <wps:cNvSpPr/>
                        <wps:spPr>
                          <a:xfrm>
                            <a:off x="682752" y="4884927"/>
                            <a:ext cx="510784" cy="235221"/>
                          </a:xfrm>
                          <a:prstGeom prst="rect">
                            <a:avLst/>
                          </a:prstGeom>
                          <a:ln>
                            <a:noFill/>
                          </a:ln>
                        </wps:spPr>
                        <wps:txbx>
                          <w:txbxContent>
                            <w:p w:rsidR="0012795C" w:rsidRDefault="00A40CDE">
                              <w:r>
                                <w:rPr>
                                  <w:sz w:val="24"/>
                                </w:rPr>
                                <w:t xml:space="preserve">como </w:t>
                              </w:r>
                            </w:p>
                          </w:txbxContent>
                        </wps:txbx>
                        <wps:bodyPr horzOverflow="overflow" vert="horz" lIns="0" tIns="0" rIns="0" bIns="0" rtlCol="0">
                          <a:noAutofit/>
                        </wps:bodyPr>
                      </wps:wsp>
                      <wps:wsp>
                        <wps:cNvPr id="304787" name="Rectangle 304787"/>
                        <wps:cNvSpPr/>
                        <wps:spPr>
                          <a:xfrm>
                            <a:off x="0" y="5055687"/>
                            <a:ext cx="267553" cy="202777"/>
                          </a:xfrm>
                          <a:prstGeom prst="rect">
                            <a:avLst/>
                          </a:prstGeom>
                          <a:ln>
                            <a:noFill/>
                          </a:ln>
                        </wps:spPr>
                        <wps:txbx>
                          <w:txbxContent>
                            <w:p w:rsidR="0012795C" w:rsidRDefault="00A40CDE">
                              <w:r>
                                <w:rPr>
                                  <w:sz w:val="26"/>
                                </w:rPr>
                                <w:t xml:space="preserve">en </w:t>
                              </w:r>
                            </w:p>
                          </w:txbxContent>
                        </wps:txbx>
                        <wps:bodyPr horzOverflow="overflow" vert="horz" lIns="0" tIns="0" rIns="0" bIns="0" rtlCol="0">
                          <a:noAutofit/>
                        </wps:bodyPr>
                      </wps:wsp>
                      <wps:wsp>
                        <wps:cNvPr id="304788" name="Rectangle 304788"/>
                        <wps:cNvSpPr/>
                        <wps:spPr>
                          <a:xfrm>
                            <a:off x="201168" y="5055687"/>
                            <a:ext cx="194584" cy="235220"/>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304789" name="Rectangle 304789"/>
                        <wps:cNvSpPr/>
                        <wps:spPr>
                          <a:xfrm>
                            <a:off x="347472" y="5061785"/>
                            <a:ext cx="1118860" cy="227109"/>
                          </a:xfrm>
                          <a:prstGeom prst="rect">
                            <a:avLst/>
                          </a:prstGeom>
                          <a:ln>
                            <a:noFill/>
                          </a:ln>
                        </wps:spPr>
                        <wps:txbx>
                          <w:txbxContent>
                            <w:p w:rsidR="0012795C" w:rsidRDefault="00A40CDE">
                              <w:r>
                                <w:rPr>
                                  <w:sz w:val="24"/>
                                </w:rPr>
                                <w:t xml:space="preserve">experimento </w:t>
                              </w:r>
                            </w:p>
                          </w:txbxContent>
                        </wps:txbx>
                        <wps:bodyPr horzOverflow="overflow" vert="horz" lIns="0" tIns="0" rIns="0" bIns="0" rtlCol="0">
                          <a:noAutofit/>
                        </wps:bodyPr>
                      </wps:wsp>
                      <wps:wsp>
                        <wps:cNvPr id="304793" name="Rectangle 304793"/>
                        <wps:cNvSpPr/>
                        <wps:spPr>
                          <a:xfrm>
                            <a:off x="12192" y="5232544"/>
                            <a:ext cx="227015" cy="202777"/>
                          </a:xfrm>
                          <a:prstGeom prst="rect">
                            <a:avLst/>
                          </a:prstGeom>
                          <a:ln>
                            <a:noFill/>
                          </a:ln>
                        </wps:spPr>
                        <wps:txbx>
                          <w:txbxContent>
                            <w:p w:rsidR="0012795C" w:rsidRDefault="00A40CDE">
                              <w:r>
                                <w:rPr>
                                  <w:sz w:val="26"/>
                                </w:rPr>
                                <w:t xml:space="preserve">La </w:t>
                              </w:r>
                            </w:p>
                          </w:txbxContent>
                        </wps:txbx>
                        <wps:bodyPr horzOverflow="overflow" vert="horz" lIns="0" tIns="0" rIns="0" bIns="0" rtlCol="0">
                          <a:noAutofit/>
                        </wps:bodyPr>
                      </wps:wsp>
                      <wps:wsp>
                        <wps:cNvPr id="304794" name="Rectangle 304794"/>
                        <wps:cNvSpPr/>
                        <wps:spPr>
                          <a:xfrm>
                            <a:off x="182880" y="5232544"/>
                            <a:ext cx="916168" cy="223054"/>
                          </a:xfrm>
                          <a:prstGeom prst="rect">
                            <a:avLst/>
                          </a:prstGeom>
                          <a:ln>
                            <a:noFill/>
                          </a:ln>
                        </wps:spPr>
                        <wps:txbx>
                          <w:txbxContent>
                            <w:p w:rsidR="0012795C" w:rsidRDefault="00A40CDE">
                              <w:r>
                                <w:rPr>
                                  <w:sz w:val="24"/>
                                </w:rPr>
                                <w:t xml:space="preserve">frecuencia </w:t>
                              </w:r>
                            </w:p>
                          </w:txbxContent>
                        </wps:txbx>
                        <wps:bodyPr horzOverflow="overflow" vert="horz" lIns="0" tIns="0" rIns="0" bIns="0" rtlCol="0">
                          <a:noAutofit/>
                        </wps:bodyPr>
                      </wps:wsp>
                      <wps:wsp>
                        <wps:cNvPr id="304799" name="Rectangle 304799"/>
                        <wps:cNvSpPr/>
                        <wps:spPr>
                          <a:xfrm>
                            <a:off x="12192" y="5403303"/>
                            <a:ext cx="406859" cy="243331"/>
                          </a:xfrm>
                          <a:prstGeom prst="rect">
                            <a:avLst/>
                          </a:prstGeom>
                          <a:ln>
                            <a:noFill/>
                          </a:ln>
                        </wps:spPr>
                        <wps:txbx>
                          <w:txbxContent>
                            <w:p w:rsidR="0012795C" w:rsidRDefault="00A40CDE">
                              <w:r>
                                <w:rPr>
                                  <w:sz w:val="28"/>
                                </w:rPr>
                                <w:t xml:space="preserve">por </w:t>
                              </w:r>
                            </w:p>
                          </w:txbxContent>
                        </wps:txbx>
                        <wps:bodyPr horzOverflow="overflow" vert="horz" lIns="0" tIns="0" rIns="0" bIns="0" rtlCol="0">
                          <a:noAutofit/>
                        </wps:bodyPr>
                      </wps:wsp>
                      <wps:wsp>
                        <wps:cNvPr id="304800" name="Rectangle 304800"/>
                        <wps:cNvSpPr/>
                        <wps:spPr>
                          <a:xfrm>
                            <a:off x="323088" y="5403303"/>
                            <a:ext cx="244705" cy="210887"/>
                          </a:xfrm>
                          <a:prstGeom prst="rect">
                            <a:avLst/>
                          </a:prstGeom>
                          <a:ln>
                            <a:noFill/>
                          </a:ln>
                        </wps:spPr>
                        <wps:txbx>
                          <w:txbxContent>
                            <w:p w:rsidR="0012795C" w:rsidRDefault="00A40CDE">
                              <w:r>
                                <w:rPr>
                                  <w:sz w:val="30"/>
                                </w:rPr>
                                <w:t xml:space="preserve">el </w:t>
                              </w:r>
                            </w:p>
                          </w:txbxContent>
                        </wps:txbx>
                        <wps:bodyPr horzOverflow="overflow" vert="horz" lIns="0" tIns="0" rIns="0" bIns="0" rtlCol="0">
                          <a:noAutofit/>
                        </wps:bodyPr>
                      </wps:wsp>
                      <wps:wsp>
                        <wps:cNvPr id="304801" name="Rectangle 304801"/>
                        <wps:cNvSpPr/>
                        <wps:spPr>
                          <a:xfrm>
                            <a:off x="524256" y="5409402"/>
                            <a:ext cx="479828" cy="198721"/>
                          </a:xfrm>
                          <a:prstGeom prst="rect">
                            <a:avLst/>
                          </a:prstGeom>
                          <a:ln>
                            <a:noFill/>
                          </a:ln>
                        </wps:spPr>
                        <wps:txbx>
                          <w:txbxContent>
                            <w:p w:rsidR="0012795C" w:rsidRDefault="00A40CDE">
                              <w:r>
                                <w:rPr>
                                  <w:sz w:val="32"/>
                                </w:rPr>
                                <w:t xml:space="preserve">555 </w:t>
                              </w:r>
                            </w:p>
                          </w:txbxContent>
                        </wps:txbx>
                        <wps:bodyPr horzOverflow="overflow" vert="horz" lIns="0" tIns="0" rIns="0" bIns="0" rtlCol="0">
                          <a:noAutofit/>
                        </wps:bodyPr>
                      </wps:wsp>
                      <wps:wsp>
                        <wps:cNvPr id="304806" name="Rectangle 304806"/>
                        <wps:cNvSpPr/>
                        <wps:spPr>
                          <a:xfrm>
                            <a:off x="6096" y="5586259"/>
                            <a:ext cx="916168" cy="214943"/>
                          </a:xfrm>
                          <a:prstGeom prst="rect">
                            <a:avLst/>
                          </a:prstGeom>
                          <a:ln>
                            <a:noFill/>
                          </a:ln>
                        </wps:spPr>
                        <wps:txbx>
                          <w:txbxContent>
                            <w:p w:rsidR="0012795C" w:rsidRDefault="00A40CDE">
                              <w:r>
                                <w:rPr>
                                  <w:sz w:val="24"/>
                                </w:rPr>
                                <w:t xml:space="preserve">resistencia </w:t>
                              </w:r>
                            </w:p>
                          </w:txbxContent>
                        </wps:txbx>
                        <wps:bodyPr horzOverflow="overflow" vert="horz" lIns="0" tIns="0" rIns="0" bIns="0" rtlCol="0">
                          <a:noAutofit/>
                        </wps:bodyPr>
                      </wps:wsp>
                      <wps:wsp>
                        <wps:cNvPr id="304807" name="Rectangle 304807"/>
                        <wps:cNvSpPr/>
                        <wps:spPr>
                          <a:xfrm>
                            <a:off x="694944" y="5586259"/>
                            <a:ext cx="478353" cy="214943"/>
                          </a:xfrm>
                          <a:prstGeom prst="rect">
                            <a:avLst/>
                          </a:prstGeom>
                          <a:ln>
                            <a:noFill/>
                          </a:ln>
                        </wps:spPr>
                        <wps:txbx>
                          <w:txbxContent>
                            <w:p w:rsidR="0012795C" w:rsidRDefault="00A40CDE">
                              <w:r>
                                <w:rPr>
                                  <w:sz w:val="24"/>
                                </w:rPr>
                                <w:t xml:space="preserve">entre </w:t>
                              </w:r>
                            </w:p>
                          </w:txbxContent>
                        </wps:txbx>
                        <wps:bodyPr horzOverflow="overflow" vert="horz" lIns="0" tIns="0" rIns="0" bIns="0" rtlCol="0">
                          <a:noAutofit/>
                        </wps:bodyPr>
                      </wps:wsp>
                      <wps:wsp>
                        <wps:cNvPr id="304812" name="Rectangle 304812"/>
                        <wps:cNvSpPr/>
                        <wps:spPr>
                          <a:xfrm>
                            <a:off x="6096" y="5757018"/>
                            <a:ext cx="218907" cy="219000"/>
                          </a:xfrm>
                          <a:prstGeom prst="rect">
                            <a:avLst/>
                          </a:prstGeom>
                          <a:ln>
                            <a:noFill/>
                          </a:ln>
                        </wps:spPr>
                        <wps:txbx>
                          <w:txbxContent>
                            <w:p w:rsidR="0012795C" w:rsidRDefault="00A40CDE">
                              <w:r>
                                <w:rPr>
                                  <w:sz w:val="30"/>
                                </w:rPr>
                                <w:t xml:space="preserve">la </w:t>
                              </w:r>
                            </w:p>
                          </w:txbxContent>
                        </wps:txbx>
                        <wps:bodyPr horzOverflow="overflow" vert="horz" lIns="0" tIns="0" rIns="0" bIns="0" rtlCol="0">
                          <a:noAutofit/>
                        </wps:bodyPr>
                      </wps:wsp>
                      <wps:wsp>
                        <wps:cNvPr id="304813" name="Rectangle 304813"/>
                        <wps:cNvSpPr/>
                        <wps:spPr>
                          <a:xfrm>
                            <a:off x="170688" y="5757018"/>
                            <a:ext cx="421599" cy="235221"/>
                          </a:xfrm>
                          <a:prstGeom prst="rect">
                            <a:avLst/>
                          </a:prstGeom>
                          <a:ln>
                            <a:noFill/>
                          </a:ln>
                        </wps:spPr>
                        <wps:txbx>
                          <w:txbxContent>
                            <w:p w:rsidR="0012795C" w:rsidRDefault="00A40CDE">
                              <w:r>
                                <w:rPr>
                                  <w:sz w:val="26"/>
                                </w:rPr>
                                <w:t xml:space="preserve">cual </w:t>
                              </w:r>
                            </w:p>
                          </w:txbxContent>
                        </wps:txbx>
                        <wps:bodyPr horzOverflow="overflow" vert="horz" lIns="0" tIns="0" rIns="0" bIns="0" rtlCol="0">
                          <a:noAutofit/>
                        </wps:bodyPr>
                      </wps:wsp>
                      <wps:wsp>
                        <wps:cNvPr id="304814" name="Rectangle 304814"/>
                        <wps:cNvSpPr/>
                        <wps:spPr>
                          <a:xfrm>
                            <a:off x="487680" y="5757018"/>
                            <a:ext cx="859415" cy="235221"/>
                          </a:xfrm>
                          <a:prstGeom prst="rect">
                            <a:avLst/>
                          </a:prstGeom>
                          <a:ln>
                            <a:noFill/>
                          </a:ln>
                        </wps:spPr>
                        <wps:txbx>
                          <w:txbxContent>
                            <w:p w:rsidR="0012795C" w:rsidRDefault="00A40CDE">
                              <w:r>
                                <w:rPr>
                                  <w:sz w:val="26"/>
                                </w:rPr>
                                <w:t xml:space="preserve">depende </w:t>
                              </w:r>
                            </w:p>
                          </w:txbxContent>
                        </wps:txbx>
                        <wps:bodyPr horzOverflow="overflow" vert="horz" lIns="0" tIns="0" rIns="0" bIns="0" rtlCol="0">
                          <a:noAutofit/>
                        </wps:bodyPr>
                      </wps:wsp>
                      <wps:wsp>
                        <wps:cNvPr id="304819" name="Rectangle 304819"/>
                        <wps:cNvSpPr/>
                        <wps:spPr>
                          <a:xfrm>
                            <a:off x="0" y="5933876"/>
                            <a:ext cx="421599" cy="202777"/>
                          </a:xfrm>
                          <a:prstGeom prst="rect">
                            <a:avLst/>
                          </a:prstGeom>
                          <a:ln>
                            <a:noFill/>
                          </a:ln>
                        </wps:spPr>
                        <wps:txbx>
                          <w:txbxContent>
                            <w:p w:rsidR="0012795C" w:rsidRDefault="00A40CDE">
                              <w:r>
                                <w:rPr>
                                  <w:sz w:val="26"/>
                                </w:rPr>
                                <w:t xml:space="preserve">ellas </w:t>
                              </w:r>
                            </w:p>
                          </w:txbxContent>
                        </wps:txbx>
                        <wps:bodyPr horzOverflow="overflow" vert="horz" lIns="0" tIns="0" rIns="0" bIns="0" rtlCol="0">
                          <a:noAutofit/>
                        </wps:bodyPr>
                      </wps:wsp>
                      <wps:wsp>
                        <wps:cNvPr id="304820" name="Rectangle 304820"/>
                        <wps:cNvSpPr/>
                        <wps:spPr>
                          <a:xfrm>
                            <a:off x="316992" y="5933876"/>
                            <a:ext cx="802661" cy="223054"/>
                          </a:xfrm>
                          <a:prstGeom prst="rect">
                            <a:avLst/>
                          </a:prstGeom>
                          <a:ln>
                            <a:noFill/>
                          </a:ln>
                        </wps:spPr>
                        <wps:txbx>
                          <w:txbxContent>
                            <w:p w:rsidR="0012795C" w:rsidRDefault="00A40CDE">
                              <w:r>
                                <w:rPr>
                                  <w:sz w:val="24"/>
                                </w:rPr>
                                <w:t xml:space="preserve">detectan. </w:t>
                              </w:r>
                            </w:p>
                          </w:txbxContent>
                        </wps:txbx>
                        <wps:bodyPr horzOverflow="overflow" vert="horz" lIns="0" tIns="0" rIns="0" bIns="0" rtlCol="0">
                          <a:noAutofit/>
                        </wps:bodyPr>
                      </wps:wsp>
                      <wps:wsp>
                        <wps:cNvPr id="304825" name="Rectangle 304825"/>
                        <wps:cNvSpPr/>
                        <wps:spPr>
                          <a:xfrm>
                            <a:off x="6096" y="6116833"/>
                            <a:ext cx="956706" cy="227109"/>
                          </a:xfrm>
                          <a:prstGeom prst="rect">
                            <a:avLst/>
                          </a:prstGeom>
                          <a:ln>
                            <a:noFill/>
                          </a:ln>
                        </wps:spPr>
                        <wps:txbx>
                          <w:txbxContent>
                            <w:p w:rsidR="0012795C" w:rsidRDefault="00A40CDE">
                              <w:r>
                                <w:rPr>
                                  <w:sz w:val="26"/>
                                </w:rPr>
                                <w:t xml:space="preserve">resistencia </w:t>
                              </w:r>
                            </w:p>
                          </w:txbxContent>
                        </wps:txbx>
                        <wps:bodyPr horzOverflow="overflow" vert="horz" lIns="0" tIns="0" rIns="0" bIns="0" rtlCol="0">
                          <a:noAutofit/>
                        </wps:bodyPr>
                      </wps:wsp>
                      <wps:wsp>
                        <wps:cNvPr id="304826" name="Rectangle 304826"/>
                        <wps:cNvSpPr/>
                        <wps:spPr>
                          <a:xfrm>
                            <a:off x="725424" y="6116833"/>
                            <a:ext cx="162154" cy="227109"/>
                          </a:xfrm>
                          <a:prstGeom prst="rect">
                            <a:avLst/>
                          </a:prstGeom>
                          <a:ln>
                            <a:noFill/>
                          </a:ln>
                        </wps:spPr>
                        <wps:txbx>
                          <w:txbxContent>
                            <w:p w:rsidR="0012795C" w:rsidRDefault="00A40CDE">
                              <w:r>
                                <w:rPr>
                                  <w:sz w:val="28"/>
                                </w:rPr>
                                <w:t xml:space="preserve">y </w:t>
                              </w:r>
                            </w:p>
                          </w:txbxContent>
                        </wps:txbx>
                        <wps:bodyPr horzOverflow="overflow" vert="horz" lIns="0" tIns="0" rIns="0" bIns="0" rtlCol="0">
                          <a:noAutofit/>
                        </wps:bodyPr>
                      </wps:wsp>
                    </wpg:wgp>
                  </a:graphicData>
                </a:graphic>
              </wp:anchor>
            </w:drawing>
          </mc:Choice>
          <mc:Fallback>
            <w:pict>
              <v:group id="Group 452062" o:spid="_x0000_s1526" style="position:absolute;left:0;text-align:left;margin-left:256.8pt;margin-top:16.35pt;width:401.3pt;height:495.1pt;z-index:251841536;mso-position-horizontal-relative:text;mso-position-vertical-relative:text" coordsize="50962,62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">
                <v:shape id="Picture 457185" o:spid="_x0000_s1527" type="#_x0000_t75" style="position:absolute;left:7863;width:43099;height:6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">
                  <v:imagedata r:id="rId431" o:title=""/>
                </v:shape>
                <v:rect id="Rectangle 304710" o:spid="_x0000_s1528" style="position:absolute;left:60;top:25857;width:5757;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" filled="f" stroked="f">
                  <v:textbox inset="0,0,0,0">
                    <w:txbxContent>
                      <w:p w:rsidR="0012795C" w:rsidRDefault="00A40CDE">
                        <w:r>
                          <w:rPr>
                            <w:sz w:val="26"/>
                          </w:rPr>
                          <w:t xml:space="preserve">dedor </w:t>
                        </w:r>
                      </w:p>
                    </w:txbxContent>
                  </v:textbox>
                </v:rect>
                <v:rect id="Rectangle 304711" o:spid="_x0000_s1529" style="position:absolute;left:4389;top:25857;width:2837;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" filled="f" stroked="f">
                  <v:textbox inset="0,0,0,0">
                    <w:txbxContent>
                      <w:p w:rsidR="0012795C" w:rsidRDefault="00A40CDE">
                        <w:r>
                          <w:rPr>
                            <w:sz w:val="28"/>
                          </w:rPr>
                          <w:t xml:space="preserve">de </w:t>
                        </w:r>
                      </w:p>
                    </w:txbxContent>
                  </v:textbox>
                </v:rect>
                <v:rect id="Rectangle 304712" o:spid="_x0000_s1530" style="position:absolute;left:6522;top:25918;width:373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" filled="f" stroked="f">
                  <v:textbox inset="0,0,0,0">
                    <w:txbxContent>
                      <w:p w:rsidR="0012795C" w:rsidRDefault="00A40CDE">
                        <w:r>
                          <w:rPr>
                            <w:sz w:val="26"/>
                          </w:rPr>
                          <w:t xml:space="preserve">una </w:t>
                        </w:r>
                      </w:p>
                    </w:txbxContent>
                  </v:textbox>
                </v:rect>
                <v:rect id="Rectangle 304717" o:spid="_x0000_s1531" style="position:absolute;left:60;top:27748;width:3811;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" filled="f" stroked="f">
                  <v:textbox inset="0,0,0,0">
                    <w:txbxContent>
                      <w:p w:rsidR="0012795C" w:rsidRDefault="00A40CDE">
                        <w:r>
                          <w:rPr>
                            <w:sz w:val="26"/>
                          </w:rPr>
                          <w:t xml:space="preserve">que </w:t>
                        </w:r>
                      </w:p>
                    </w:txbxContent>
                  </v:textbox>
                </v:rect>
                <v:rect id="Rectangle 304718" o:spid="_x0000_s1532" style="position:absolute;left:2926;top:27626;width:4621;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" filled="f" stroked="f">
                  <v:textbox inset="0,0,0,0">
                    <w:txbxContent>
                      <w:p w:rsidR="0012795C" w:rsidRDefault="00A40CDE">
                        <w:r>
                          <w:rPr>
                            <w:sz w:val="24"/>
                          </w:rPr>
                          <w:t xml:space="preserve">tiene </w:t>
                        </w:r>
                      </w:p>
                    </w:txbxContent>
                  </v:textbox>
                </v:rect>
                <v:rect id="Rectangle 304719" o:spid="_x0000_s1533" style="position:absolute;left:6400;top:27626;width:210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" filled="f" stroked="f">
                  <v:textbox inset="0,0,0,0">
                    <w:txbxContent>
                      <w:p w:rsidR="0012795C" w:rsidRDefault="00A40CDE">
                        <w:r>
                          <w:rPr>
                            <w:sz w:val="28"/>
                          </w:rPr>
                          <w:t xml:space="preserve">el </w:t>
                        </w:r>
                      </w:p>
                    </w:txbxContent>
                  </v:textbox>
                </v:rect>
                <v:rect id="Rectangle 304723" o:spid="_x0000_s1534" style="position:absolute;left:60;top:29455;width:2757;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" filled="f" stroked="f">
                  <v:textbox inset="0,0,0,0">
                    <w:txbxContent>
                      <w:p w:rsidR="0012795C" w:rsidRDefault="00A40CDE">
                        <w:r>
                          <w:rPr>
                            <w:sz w:val="26"/>
                          </w:rPr>
                          <w:t xml:space="preserve">las </w:t>
                        </w:r>
                      </w:p>
                    </w:txbxContent>
                  </v:textbox>
                </v:rect>
                <v:rect id="Rectangle 304724" o:spid="_x0000_s1535" style="position:absolute;left:2133;top:29394;width:5757;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" filled="f" stroked="f">
                  <v:textbox inset="0,0,0,0">
                    <w:txbxContent>
                      <w:p w:rsidR="0012795C" w:rsidRDefault="00A40CDE">
                        <w:r>
                          <w:rPr>
                            <w:sz w:val="24"/>
                          </w:rPr>
                          <w:t xml:space="preserve">puntas </w:t>
                        </w:r>
                      </w:p>
                    </w:txbxContent>
                  </v:textbox>
                </v:rect>
                <v:rect id="Rectangle 304725" o:spid="_x0000_s1536" style="position:absolute;left:6461;top:29394;width:283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" filled="f" stroked="f">
                  <v:textbox inset="0,0,0,0">
                    <w:txbxContent>
                      <w:p w:rsidR="0012795C" w:rsidRDefault="00A40CDE">
                        <w:r>
                          <w:rPr>
                            <w:sz w:val="28"/>
                          </w:rPr>
                          <w:t xml:space="preserve">de </w:t>
                        </w:r>
                      </w:p>
                    </w:txbxContent>
                  </v:textbox>
                </v:rect>
                <v:rect id="Rectangle 304730" o:spid="_x0000_s1537" style="position:absolute;top:31163;width:4230;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" filled="f" stroked="f">
                  <v:textbox inset="0,0,0,0">
                    <w:txbxContent>
                      <w:p w:rsidR="0012795C" w:rsidRDefault="00A40CDE">
                        <w:r>
                          <w:rPr>
                            <w:sz w:val="28"/>
                          </w:rPr>
                          <w:t xml:space="preserve">con </w:t>
                        </w:r>
                      </w:p>
                    </w:txbxContent>
                  </v:textbox>
                </v:rect>
                <v:rect id="Rectangle 304731" o:spid="_x0000_s1538" style="position:absolute;left:3291;top:31163;width:2366;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" filled="f" stroked="f">
                  <v:textbox inset="0,0,0,0">
                    <w:txbxContent>
                      <w:p w:rsidR="0012795C" w:rsidRDefault="00A40CDE">
                        <w:r>
                          <w:rPr>
                            <w:sz w:val="30"/>
                          </w:rPr>
                          <w:t xml:space="preserve">la </w:t>
                        </w:r>
                      </w:p>
                    </w:txbxContent>
                  </v:textbox>
                </v:rect>
                <v:rect id="Rectangle 304732" o:spid="_x0000_s1539" style="position:absolute;left:5181;top:31224;width:6015;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" filled="f" stroked="f">
                  <v:textbox inset="0,0,0,0">
                    <w:txbxContent>
                      <w:p w:rsidR="0012795C" w:rsidRDefault="00A40CDE">
                        <w:r>
                          <w:rPr>
                            <w:sz w:val="26"/>
                          </w:rPr>
                          <w:t xml:space="preserve">tierra, </w:t>
                        </w:r>
                      </w:p>
                    </w:txbxContent>
                  </v:textbox>
                </v:rect>
                <v:rect id="Rectangle 304737" o:spid="_x0000_s1540" style="position:absolute;top:32932;width:73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" filled="f" stroked="f">
                  <v:textbox inset="0,0,0,0">
                    <w:txbxContent>
                      <w:p w:rsidR="0012795C" w:rsidRDefault="00A40CDE">
                        <w:r>
                          <w:rPr>
                            <w:sz w:val="24"/>
                          </w:rPr>
                          <w:t xml:space="preserve">destellar </w:t>
                        </w:r>
                      </w:p>
                    </w:txbxContent>
                  </v:textbox>
                </v:rect>
                <v:rect id="Rectangle 304738" o:spid="_x0000_s1541" style="position:absolute;left:5547;top:32993;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" filled="f" stroked="f">
                  <v:textbox inset="0,0,0,0">
                    <w:txbxContent>
                      <w:p w:rsidR="0012795C" w:rsidRDefault="00A40CDE">
                        <w:r>
                          <w:rPr>
                            <w:sz w:val="36"/>
                          </w:rPr>
                          <w:t xml:space="preserve">a </w:t>
                        </w:r>
                      </w:p>
                    </w:txbxContent>
                  </v:textbox>
                </v:rect>
                <v:rect id="Rectangle 304739" o:spid="_x0000_s1542" style="position:absolute;left:6888;top:32932;width:34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" filled="f" stroked="f">
                  <v:textbox inset="0,0,0,0">
                    <w:txbxContent>
                      <w:p w:rsidR="0012795C" w:rsidRDefault="00A40CDE">
                        <w:r>
                          <w:rPr>
                            <w:sz w:val="26"/>
                          </w:rPr>
                          <w:t xml:space="preserve">una </w:t>
                        </w:r>
                      </w:p>
                    </w:txbxContent>
                  </v:textbox>
                </v:rect>
                <v:rect id="Rectangle 304742" o:spid="_x0000_s1543" style="position:absolute;top:34761;width:2041;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" filled="f" stroked="f">
                  <v:textbox inset="0,0,0,0">
                    <w:txbxContent>
                      <w:p w:rsidR="0012795C" w:rsidRDefault="00A40CDE">
                        <w:r>
                          <w:rPr>
                            <w:sz w:val="36"/>
                          </w:rPr>
                          <w:t xml:space="preserve">a </w:t>
                        </w:r>
                      </w:p>
                    </w:txbxContent>
                  </v:textbox>
                </v:rect>
                <v:rect id="Rectangle 304743" o:spid="_x0000_s1544" style="position:absolute;left:1828;top:34761;width:2447;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" filled="f" stroked="f">
                  <v:textbox inset="0,0,0,0">
                    <w:txbxContent>
                      <w:p w:rsidR="0012795C" w:rsidRDefault="00A40CDE">
                        <w:r>
                          <w:rPr>
                            <w:sz w:val="32"/>
                          </w:rPr>
                          <w:t xml:space="preserve">la </w:t>
                        </w:r>
                      </w:p>
                    </w:txbxContent>
                  </v:textbox>
                </v:rect>
                <v:rect id="Rectangle 304744" o:spid="_x0000_s1545" style="position:absolute;left:3962;top:34761;width:9744;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" filled="f" stroked="f">
                  <v:textbox inset="0,0,0,0">
                    <w:txbxContent>
                      <w:p w:rsidR="0012795C" w:rsidRDefault="00A40CDE">
                        <w:r>
                          <w:rPr>
                            <w:sz w:val="28"/>
                          </w:rPr>
                          <w:t xml:space="preserve">humedad </w:t>
                        </w:r>
                      </w:p>
                    </w:txbxContent>
                  </v:textbox>
                </v:rect>
                <v:rect id="Rectangle 304749" o:spid="_x0000_s1546" style="position:absolute;left:60;top:36469;width:10231;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" filled="f" stroked="f">
                  <v:textbox inset="0,0,0,0">
                    <w:txbxContent>
                      <w:p w:rsidR="0012795C" w:rsidRDefault="00A40CDE">
                        <w:r>
                          <w:rPr>
                            <w:sz w:val="28"/>
                          </w:rPr>
                          <w:t xml:space="preserve">humedad, </w:t>
                        </w:r>
                      </w:p>
                    </w:txbxContent>
                  </v:textbox>
                </v:rect>
                <v:rect id="Rectangle 304754" o:spid="_x0000_s1547" style="position:absolute;top:38237;width:9080;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" filled="f" stroked="f">
                  <v:textbox inset="0,0,0,0">
                    <w:txbxContent>
                      <w:p w:rsidR="0012795C" w:rsidRDefault="00A40CDE">
                        <w:r>
                          <w:rPr>
                            <w:sz w:val="26"/>
                          </w:rPr>
                          <w:t xml:space="preserve">viceversa. </w:t>
                        </w:r>
                      </w:p>
                    </w:txbxContent>
                  </v:textbox>
                </v:rect>
                <v:rect id="Rectangle 304755" o:spid="_x0000_s1548" style="position:absolute;left:6827;top:38237;width:2189;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" filled="f" stroked="f">
                  <v:textbox inset="0,0,0,0">
                    <w:txbxContent>
                      <w:p w:rsidR="0012795C" w:rsidRDefault="00A40CDE">
                        <w:r>
                          <w:rPr>
                            <w:sz w:val="28"/>
                          </w:rPr>
                          <w:t xml:space="preserve">Si </w:t>
                        </w:r>
                      </w:p>
                    </w:txbxContent>
                  </v:textbox>
                </v:rect>
                <v:rect id="Rectangle 304761" o:spid="_x0000_s1549" style="position:absolute;left:60;top:39945;width:2757;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" filled="f" stroked="f">
                  <v:textbox inset="0,0,0,0">
                    <w:txbxContent>
                      <w:p w:rsidR="0012795C" w:rsidRDefault="00A40CDE">
                        <w:r>
                          <w:rPr>
                            <w:sz w:val="26"/>
                          </w:rPr>
                          <w:t xml:space="preserve">no </w:t>
                        </w:r>
                      </w:p>
                    </w:txbxContent>
                  </v:textbox>
                </v:rect>
                <v:rect id="Rectangle 304762" o:spid="_x0000_s1550" style="position:absolute;left:2133;top:39945;width:9000;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" filled="f" stroked="f">
                  <v:textbox inset="0,0,0,0">
                    <w:txbxContent>
                      <w:p w:rsidR="0012795C" w:rsidRDefault="00A40CDE">
                        <w:r>
                          <w:rPr>
                            <w:sz w:val="26"/>
                          </w:rPr>
                          <w:t xml:space="preserve">destellará </w:t>
                        </w:r>
                      </w:p>
                    </w:txbxContent>
                  </v:textbox>
                </v:rect>
                <v:rect id="Rectangle 304766" o:spid="_x0000_s1551" style="position:absolute;left:60;top:41774;width:9081;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" filled="f" stroked="f">
                  <v:textbox inset="0,0,0,0">
                    <w:txbxContent>
                      <w:p w:rsidR="0012795C" w:rsidRDefault="00A40CDE">
                        <w:r>
                          <w:rPr>
                            <w:sz w:val="26"/>
                          </w:rPr>
                          <w:t xml:space="preserve">iluminado </w:t>
                        </w:r>
                      </w:p>
                    </w:txbxContent>
                  </v:textbox>
                </v:rect>
                <v:rect id="Rectangle 304767" o:spid="_x0000_s1552" style="position:absolute;left:6888;top:41774;width:186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" filled="f" stroked="f">
                  <v:textbox inset="0,0,0,0">
                    <w:txbxContent>
                      <w:p w:rsidR="0012795C" w:rsidRDefault="00A40CDE">
                        <w:r>
                          <w:rPr>
                            <w:sz w:val="30"/>
                          </w:rPr>
                          <w:t xml:space="preserve">o </w:t>
                        </w:r>
                      </w:p>
                    </w:txbxContent>
                  </v:textbox>
                </v:rect>
                <v:rect id="Rectangle 304769" o:spid="_x0000_s1553" style="position:absolute;left:2011;top:45251;width:17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" filled="f" stroked="f">
                  <v:textbox inset="0,0,0,0">
                    <w:txbxContent>
                      <w:p w:rsidR="0012795C" w:rsidRDefault="00A40CDE">
                        <w:r>
                          <w:rPr>
                            <w:sz w:val="26"/>
                          </w:rPr>
                          <w:t xml:space="preserve">El </w:t>
                        </w:r>
                      </w:p>
                    </w:txbxContent>
                  </v:textbox>
                </v:rect>
                <v:rect id="Rectangle 304770" o:spid="_x0000_s1554" style="position:absolute;left:3352;top:45251;width:6243;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" filled="f" stroked="f">
                  <v:textbox inset="0,0,0,0">
                    <w:txbxContent>
                      <w:p w:rsidR="0012795C" w:rsidRDefault="00A40CDE">
                        <w:r>
                          <w:t xml:space="preserve">circuito </w:t>
                        </w:r>
                      </w:p>
                    </w:txbxContent>
                  </v:textbox>
                </v:rect>
                <v:rect id="Rectangle 304775" o:spid="_x0000_s1555" style="position:absolute;top:47019;width:4297;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" filled="f" stroked="f">
                  <v:textbox inset="0,0,0,0">
                    <w:txbxContent>
                      <w:p w:rsidR="0012795C" w:rsidRDefault="00A40CDE">
                        <w:r>
                          <w:rPr>
                            <w:sz w:val="26"/>
                          </w:rPr>
                          <w:t xml:space="preserve">está </w:t>
                        </w:r>
                      </w:p>
                    </w:txbxContent>
                  </v:textbox>
                </v:rect>
                <v:rect id="Rectangle 304776" o:spid="_x0000_s1556" style="position:absolute;left:3230;top:47019;width:6162;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" filled="f" stroked="f">
                  <v:textbox inset="0,0,0,0">
                    <w:txbxContent>
                      <w:p w:rsidR="0012795C" w:rsidRDefault="00A40CDE">
                        <w:r>
                          <w:rPr>
                            <w:sz w:val="26"/>
                          </w:rPr>
                          <w:t xml:space="preserve">hecho </w:t>
                        </w:r>
                      </w:p>
                    </w:txbxContent>
                  </v:textbox>
                </v:rect>
                <v:rect id="Rectangle 304781" o:spid="_x0000_s1557" style="position:absolute;top:48788;width:9080;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" filled="f" stroked="f">
                  <v:textbox inset="0,0,0,0">
                    <w:txbxContent>
                      <w:p w:rsidR="0012795C" w:rsidRDefault="00A40CDE">
                        <w:r>
                          <w:rPr>
                            <w:sz w:val="24"/>
                          </w:rPr>
                          <w:t xml:space="preserve">conectado </w:t>
                        </w:r>
                      </w:p>
                    </w:txbxContent>
                  </v:textbox>
                </v:rect>
                <v:rect id="Rectangle 304782" o:spid="_x0000_s1558" style="position:absolute;left:6827;top:48849;width:510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" filled="f" stroked="f">
                  <v:textbox inset="0,0,0,0">
                    <w:txbxContent>
                      <w:p w:rsidR="0012795C" w:rsidRDefault="00A40CDE">
                        <w:r>
                          <w:rPr>
                            <w:sz w:val="24"/>
                          </w:rPr>
                          <w:t xml:space="preserve">como </w:t>
                        </w:r>
                      </w:p>
                    </w:txbxContent>
                  </v:textbox>
                </v:rect>
                <v:rect id="Rectangle 304787" o:spid="_x0000_s1559" style="position:absolute;top:50556;width:2675;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" filled="f" stroked="f">
                  <v:textbox inset="0,0,0,0">
                    <w:txbxContent>
                      <w:p w:rsidR="0012795C" w:rsidRDefault="00A40CDE">
                        <w:r>
                          <w:rPr>
                            <w:sz w:val="26"/>
                          </w:rPr>
                          <w:t xml:space="preserve">en </w:t>
                        </w:r>
                      </w:p>
                    </w:txbxContent>
                  </v:textbox>
                </v:rect>
                <v:rect id="Rectangle 304788" o:spid="_x0000_s1560" style="position:absolute;left:2011;top:50556;width:194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" filled="f" stroked="f">
                  <v:textbox inset="0,0,0,0">
                    <w:txbxContent>
                      <w:p w:rsidR="0012795C" w:rsidRDefault="00A40CDE">
                        <w:r>
                          <w:rPr>
                            <w:sz w:val="28"/>
                          </w:rPr>
                          <w:t xml:space="preserve">el </w:t>
                        </w:r>
                      </w:p>
                    </w:txbxContent>
                  </v:textbox>
                </v:rect>
                <v:rect id="Rectangle 304789" o:spid="_x0000_s1561" style="position:absolute;left:3474;top:50617;width:11189;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" filled="f" stroked="f">
                  <v:textbox inset="0,0,0,0">
                    <w:txbxContent>
                      <w:p w:rsidR="0012795C" w:rsidRDefault="00A40CDE">
                        <w:r>
                          <w:rPr>
                            <w:sz w:val="24"/>
                          </w:rPr>
                          <w:t xml:space="preserve">experimento </w:t>
                        </w:r>
                      </w:p>
                    </w:txbxContent>
                  </v:textbox>
                </v:rect>
                <v:rect id="Rectangle 304793" o:spid="_x0000_s1562" style="position:absolute;left:121;top:52325;width:2271;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" filled="f" stroked="f">
                  <v:textbox inset="0,0,0,0">
                    <w:txbxContent>
                      <w:p w:rsidR="0012795C" w:rsidRDefault="00A40CDE">
                        <w:r>
                          <w:rPr>
                            <w:sz w:val="26"/>
                          </w:rPr>
                          <w:t xml:space="preserve">La </w:t>
                        </w:r>
                      </w:p>
                    </w:txbxContent>
                  </v:textbox>
                </v:rect>
                <v:rect id="Rectangle 304794" o:spid="_x0000_s1563" style="position:absolute;left:1828;top:52325;width:9162;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" filled="f" stroked="f">
                  <v:textbox inset="0,0,0,0">
                    <w:txbxContent>
                      <w:p w:rsidR="0012795C" w:rsidRDefault="00A40CDE">
                        <w:r>
                          <w:rPr>
                            <w:sz w:val="24"/>
                          </w:rPr>
                          <w:t xml:space="preserve">frecuencia </w:t>
                        </w:r>
                      </w:p>
                    </w:txbxContent>
                  </v:textbox>
                </v:rect>
                <v:rect id="Rectangle 304799" o:spid="_x0000_s1564" style="position:absolute;left:121;top:54033;width:4069;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" filled="f" stroked="f">
                  <v:textbox inset="0,0,0,0">
                    <w:txbxContent>
                      <w:p w:rsidR="0012795C" w:rsidRDefault="00A40CDE">
                        <w:r>
                          <w:rPr>
                            <w:sz w:val="28"/>
                          </w:rPr>
                          <w:t xml:space="preserve">por </w:t>
                        </w:r>
                      </w:p>
                    </w:txbxContent>
                  </v:textbox>
                </v:rect>
                <v:rect id="Rectangle 304800" o:spid="_x0000_s1565" style="position:absolute;left:3230;top:54033;width:2447;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" filled="f" stroked="f">
                  <v:textbox inset="0,0,0,0">
                    <w:txbxContent>
                      <w:p w:rsidR="0012795C" w:rsidRDefault="00A40CDE">
                        <w:r>
                          <w:rPr>
                            <w:sz w:val="30"/>
                          </w:rPr>
                          <w:t xml:space="preserve">el </w:t>
                        </w:r>
                      </w:p>
                    </w:txbxContent>
                  </v:textbox>
                </v:rect>
                <v:rect id="Rectangle 304801" o:spid="_x0000_s1566" style="position:absolute;left:5242;top:54094;width:4798;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" filled="f" stroked="f">
                  <v:textbox inset="0,0,0,0">
                    <w:txbxContent>
                      <w:p w:rsidR="0012795C" w:rsidRDefault="00A40CDE">
                        <w:r>
                          <w:rPr>
                            <w:sz w:val="32"/>
                          </w:rPr>
                          <w:t xml:space="preserve">555 </w:t>
                        </w:r>
                      </w:p>
                    </w:txbxContent>
                  </v:textbox>
                </v:rect>
                <v:rect id="Rectangle 304806" o:spid="_x0000_s1567" style="position:absolute;left:60;top:55862;width:9162;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" filled="f" stroked="f">
                  <v:textbox inset="0,0,0,0">
                    <w:txbxContent>
                      <w:p w:rsidR="0012795C" w:rsidRDefault="00A40CDE">
                        <w:r>
                          <w:rPr>
                            <w:sz w:val="24"/>
                          </w:rPr>
                          <w:t xml:space="preserve">resistencia </w:t>
                        </w:r>
                      </w:p>
                    </w:txbxContent>
                  </v:textbox>
                </v:rect>
                <v:rect id="Rectangle 304807" o:spid="_x0000_s1568" style="position:absolute;left:6949;top:55862;width:4783;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" filled="f" stroked="f">
                  <v:textbox inset="0,0,0,0">
                    <w:txbxContent>
                      <w:p w:rsidR="0012795C" w:rsidRDefault="00A40CDE">
                        <w:r>
                          <w:rPr>
                            <w:sz w:val="24"/>
                          </w:rPr>
                          <w:t xml:space="preserve">entre </w:t>
                        </w:r>
                      </w:p>
                    </w:txbxContent>
                  </v:textbox>
                </v:rect>
                <v:rect id="Rectangle 304812" o:spid="_x0000_s1569" style="position:absolute;left:60;top:57570;width:219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" filled="f" stroked="f">
                  <v:textbox inset="0,0,0,0">
                    <w:txbxContent>
                      <w:p w:rsidR="0012795C" w:rsidRDefault="00A40CDE">
                        <w:r>
                          <w:rPr>
                            <w:sz w:val="30"/>
                          </w:rPr>
                          <w:t xml:space="preserve">la </w:t>
                        </w:r>
                      </w:p>
                    </w:txbxContent>
                  </v:textbox>
                </v:rect>
                <v:rect id="Rectangle 304813" o:spid="_x0000_s1570" style="position:absolute;left:1706;top:57570;width:421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" filled="f" stroked="f">
                  <v:textbox inset="0,0,0,0">
                    <w:txbxContent>
                      <w:p w:rsidR="0012795C" w:rsidRDefault="00A40CDE">
                        <w:r>
                          <w:rPr>
                            <w:sz w:val="26"/>
                          </w:rPr>
                          <w:t xml:space="preserve">cual </w:t>
                        </w:r>
                      </w:p>
                    </w:txbxContent>
                  </v:textbox>
                </v:rect>
                <v:rect id="Rectangle 304814" o:spid="_x0000_s1571" style="position:absolute;left:4876;top:57570;width:8594;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" filled="f" stroked="f">
                  <v:textbox inset="0,0,0,0">
                    <w:txbxContent>
                      <w:p w:rsidR="0012795C" w:rsidRDefault="00A40CDE">
                        <w:r>
                          <w:rPr>
                            <w:sz w:val="26"/>
                          </w:rPr>
                          <w:t xml:space="preserve">depende </w:t>
                        </w:r>
                      </w:p>
                    </w:txbxContent>
                  </v:textbox>
                </v:rect>
                <v:rect id="Rectangle 304819" o:spid="_x0000_s1572" style="position:absolute;top:59338;width:4215;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" filled="f" stroked="f">
                  <v:textbox inset="0,0,0,0">
                    <w:txbxContent>
                      <w:p w:rsidR="0012795C" w:rsidRDefault="00A40CDE">
                        <w:r>
                          <w:rPr>
                            <w:sz w:val="26"/>
                          </w:rPr>
                          <w:t xml:space="preserve">ellas </w:t>
                        </w:r>
                      </w:p>
                    </w:txbxContent>
                  </v:textbox>
                </v:rect>
                <v:rect id="Rectangle 304820" o:spid="_x0000_s1573" style="position:absolute;left:3169;top:59338;width:8027;height:2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" filled="f" stroked="f">
                  <v:textbox inset="0,0,0,0">
                    <w:txbxContent>
                      <w:p w:rsidR="0012795C" w:rsidRDefault="00A40CDE">
                        <w:r>
                          <w:rPr>
                            <w:sz w:val="24"/>
                          </w:rPr>
                          <w:t xml:space="preserve">detectan. </w:t>
                        </w:r>
                      </w:p>
                    </w:txbxContent>
                  </v:textbox>
                </v:rect>
                <v:rect id="Rectangle 304825" o:spid="_x0000_s1574" style="position:absolute;left:60;top:61168;width:9568;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" filled="f" stroked="f">
                  <v:textbox inset="0,0,0,0">
                    <w:txbxContent>
                      <w:p w:rsidR="0012795C" w:rsidRDefault="00A40CDE">
                        <w:r>
                          <w:rPr>
                            <w:sz w:val="26"/>
                          </w:rPr>
                          <w:t xml:space="preserve">resistencia </w:t>
                        </w:r>
                      </w:p>
                    </w:txbxContent>
                  </v:textbox>
                </v:rect>
                <v:rect id="Rectangle 304826" o:spid="_x0000_s1575" style="position:absolute;left:7254;top:61168;width:1621;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" filled="f" stroked="f">
                  <v:textbox inset="0,0,0,0">
                    <w:txbxContent>
                      <w:p w:rsidR="0012795C" w:rsidRDefault="00A40CDE">
                        <w:r>
                          <w:rPr>
                            <w:sz w:val="28"/>
                          </w:rPr>
                          <w:t xml:space="preserve">y </w:t>
                        </w:r>
                      </w:p>
                    </w:txbxContent>
                  </v:textbox>
                </v:rect>
                <w10:wrap type="square"/>
              </v:group>
            </w:pict>
          </mc:Fallback>
        </mc:AlternateContent>
      </w:r>
      <w:r>
        <w:rPr>
          <w:noProof/>
        </w:rPr>
        <w:drawing>
          <wp:anchor distT="0" distB="0" distL="114300" distR="114300" simplePos="0" relativeHeight="251842560" behindDoc="0" locked="0" layoutInCell="1" allowOverlap="0">
            <wp:simplePos x="0" y="0"/>
            <wp:positionH relativeFrom="column">
              <wp:posOffset>591312</wp:posOffset>
            </wp:positionH>
            <wp:positionV relativeFrom="paragraph">
              <wp:posOffset>4720267</wp:posOffset>
            </wp:positionV>
            <wp:extent cx="6096" cy="6098"/>
            <wp:effectExtent l="0" t="0" r="0" b="0"/>
            <wp:wrapSquare wrapText="bothSides"/>
            <wp:docPr id="309132" name="Picture 309132"/>
            <wp:cNvGraphicFramePr/>
            <a:graphic xmlns:a="http://schemas.openxmlformats.org/drawingml/2006/main">
              <a:graphicData uri="http://schemas.openxmlformats.org/drawingml/2006/picture">
                <pic:pic xmlns:pic="http://schemas.openxmlformats.org/drawingml/2006/picture">
                  <pic:nvPicPr>
                    <pic:cNvPr id="309132" name="Picture 309132"/>
                    <pic:cNvPicPr/>
                  </pic:nvPicPr>
                  <pic:blipFill>
                    <a:blip r:embed="rId112"/>
                    <a:stretch>
                      <a:fillRect/>
                    </a:stretch>
                  </pic:blipFill>
                  <pic:spPr>
                    <a:xfrm>
                      <a:off x="0" y="0"/>
                      <a:ext cx="6096" cy="6098"/>
                    </a:xfrm>
                    <a:prstGeom prst="rect">
                      <a:avLst/>
                    </a:prstGeom>
                  </pic:spPr>
                </pic:pic>
              </a:graphicData>
            </a:graphic>
          </wp:anchor>
        </w:drawing>
      </w:r>
      <w:r>
        <w:rPr>
          <w:rFonts w:ascii="Times New Roman" w:eastAsia="Times New Roman" w:hAnsi="Times New Roman" w:cs="Times New Roman"/>
          <w:sz w:val="78"/>
        </w:rPr>
        <w:t>Detector de humedad de plantas</w:t>
      </w:r>
    </w:p>
    <w:p w:rsidR="0012795C" w:rsidRDefault="00A40CDE">
      <w:pPr>
        <w:pStyle w:val="Ttulo4"/>
        <w:ind w:left="657" w:right="1181"/>
      </w:pPr>
      <w:r>
        <w:t>PROPOSITO</w:t>
      </w:r>
    </w:p>
    <w:p w:rsidR="0012795C" w:rsidRDefault="00A40CDE">
      <w:pPr>
        <w:spacing w:after="244" w:line="221" w:lineRule="auto"/>
        <w:ind w:left="379" w:right="4094" w:hanging="375"/>
        <w:jc w:val="both"/>
      </w:pPr>
      <w:r>
        <w:rPr>
          <w:noProof/>
        </w:rPr>
        <w:drawing>
          <wp:anchor distT="0" distB="0" distL="114300" distR="114300" simplePos="0" relativeHeight="251843584" behindDoc="0" locked="0" layoutInCell="1" allowOverlap="0">
            <wp:simplePos x="0" y="0"/>
            <wp:positionH relativeFrom="page">
              <wp:posOffset>0</wp:posOffset>
            </wp:positionH>
            <wp:positionV relativeFrom="page">
              <wp:posOffset>18296</wp:posOffset>
            </wp:positionV>
            <wp:extent cx="841248" cy="7312145"/>
            <wp:effectExtent l="0" t="0" r="0" b="0"/>
            <wp:wrapSquare wrapText="bothSides"/>
            <wp:docPr id="457186" name="Picture 457186"/>
            <wp:cNvGraphicFramePr/>
            <a:graphic xmlns:a="http://schemas.openxmlformats.org/drawingml/2006/main">
              <a:graphicData uri="http://schemas.openxmlformats.org/drawingml/2006/picture">
                <pic:pic xmlns:pic="http://schemas.openxmlformats.org/drawingml/2006/picture">
                  <pic:nvPicPr>
                    <pic:cNvPr id="457186" name="Picture 457186"/>
                    <pic:cNvPicPr/>
                  </pic:nvPicPr>
                  <pic:blipFill>
                    <a:blip r:embed="rId432"/>
                    <a:stretch>
                      <a:fillRect/>
                    </a:stretch>
                  </pic:blipFill>
                  <pic:spPr>
                    <a:xfrm>
                      <a:off x="0" y="0"/>
                      <a:ext cx="841248" cy="7312145"/>
                    </a:xfrm>
                    <a:prstGeom prst="rect">
                      <a:avLst/>
                    </a:prstGeom>
                  </pic:spPr>
                </pic:pic>
              </a:graphicData>
            </a:graphic>
          </wp:anchor>
        </w:drawing>
      </w:r>
      <w:r>
        <w:rPr>
          <w:noProof/>
        </w:rPr>
        <w:drawing>
          <wp:inline distT="0" distB="0" distL="0" distR="0">
            <wp:extent cx="54864" cy="60985"/>
            <wp:effectExtent l="0" t="0" r="0" b="0"/>
            <wp:docPr id="309131" name="Picture 309131"/>
            <wp:cNvGraphicFramePr/>
            <a:graphic xmlns:a="http://schemas.openxmlformats.org/drawingml/2006/main">
              <a:graphicData uri="http://schemas.openxmlformats.org/drawingml/2006/picture">
                <pic:pic xmlns:pic="http://schemas.openxmlformats.org/drawingml/2006/picture">
                  <pic:nvPicPr>
                    <pic:cNvPr id="309131" name="Picture 309131"/>
                    <pic:cNvPicPr/>
                  </pic:nvPicPr>
                  <pic:blipFill>
                    <a:blip r:embed="rId433"/>
                    <a:stretch>
                      <a:fillRect/>
                    </a:stretch>
                  </pic:blipFill>
                  <pic:spPr>
                    <a:xfrm>
                      <a:off x="0" y="0"/>
                      <a:ext cx="54864" cy="60985"/>
                    </a:xfrm>
                    <a:prstGeom prst="rect">
                      <a:avLst/>
                    </a:prstGeom>
                  </pic:spPr>
                </pic:pic>
              </a:graphicData>
            </a:graphic>
          </wp:inline>
        </w:drawing>
      </w:r>
      <w:r>
        <w:rPr>
          <w:sz w:val="26"/>
        </w:rPr>
        <w:t xml:space="preserve"> Construir un práctico instrumento electrónico de medida para el hogar.</w:t>
      </w:r>
    </w:p>
    <w:p w:rsidR="0012795C" w:rsidRDefault="00A40CDE">
      <w:pPr>
        <w:pStyle w:val="Ttulo5"/>
        <w:ind w:left="629" w:right="1229"/>
        <w:jc w:val="both"/>
      </w:pPr>
      <w:r>
        <w:rPr>
          <w:sz w:val="30"/>
        </w:rPr>
        <w:t>RESULTADOS</w:t>
      </w:r>
    </w:p>
    <w:p w:rsidR="0012795C" w:rsidRDefault="00A40CDE">
      <w:pPr>
        <w:spacing w:after="259" w:line="221" w:lineRule="auto"/>
        <w:ind w:left="4" w:right="4094" w:firstLine="19"/>
        <w:jc w:val="both"/>
      </w:pPr>
      <w:r>
        <w:rPr>
          <w:sz w:val="26"/>
        </w:rPr>
        <w:t>Después de haber finalizado el experimento, usted notará que el LED se enciende y se opaga mostrando una serie de pulsos cada vez que las puntas de prueba están unidas. Al i</w:t>
      </w:r>
      <w:r>
        <w:rPr>
          <w:sz w:val="26"/>
        </w:rPr>
        <w:t>nsertar las puntas de prueba en la tierra al rededor de una planta, la luz destellará de acuerdo a la humedad que ésta tenga.</w:t>
      </w:r>
    </w:p>
    <w:p w:rsidR="0012795C" w:rsidRDefault="00A40CDE">
      <w:pPr>
        <w:pStyle w:val="Ttulo4"/>
        <w:ind w:left="657" w:right="1181"/>
      </w:pPr>
      <w:r>
        <w:t>EXPLICACION DEL FUNCIONAMIENTO</w:t>
      </w:r>
    </w:p>
    <w:p w:rsidR="0012795C" w:rsidRDefault="00A40CDE">
      <w:pPr>
        <w:spacing w:after="0" w:line="216" w:lineRule="auto"/>
        <w:ind w:left="950" w:right="1181" w:firstLine="10"/>
        <w:jc w:val="both"/>
      </w:pPr>
      <w:r>
        <w:t>El detector de humedad es un dispositivo práctico que puede usarse para examinar la humedad en la tierra alre-</w:t>
      </w:r>
    </w:p>
    <w:p w:rsidR="0012795C" w:rsidRDefault="00A40CDE">
      <w:pPr>
        <w:spacing w:after="0"/>
        <w:ind w:left="979"/>
      </w:pPr>
      <w:r>
        <w:rPr>
          <w:noProof/>
        </w:rPr>
        <mc:AlternateContent>
          <mc:Choice Requires="wpg">
            <w:drawing>
              <wp:inline distT="0" distB="0" distL="0" distR="0">
                <wp:extent cx="1060704" cy="274434"/>
                <wp:effectExtent l="0" t="0" r="0" b="0"/>
                <wp:docPr id="452063" name="Group 452063"/>
                <wp:cNvGraphicFramePr/>
                <a:graphic xmlns:a="http://schemas.openxmlformats.org/drawingml/2006/main">
                  <a:graphicData uri="http://schemas.microsoft.com/office/word/2010/wordprocessingGroup">
                    <wpg:wgp>
                      <wpg:cNvGrpSpPr/>
                      <wpg:grpSpPr>
                        <a:xfrm>
                          <a:off x="0" y="0"/>
                          <a:ext cx="1060704" cy="274434"/>
                          <a:chOff x="0" y="0"/>
                          <a:chExt cx="1060704" cy="274434"/>
                        </a:xfrm>
                      </wpg:grpSpPr>
                      <pic:pic xmlns:pic="http://schemas.openxmlformats.org/drawingml/2006/picture">
                        <pic:nvPicPr>
                          <pic:cNvPr id="457188" name="Picture 457188"/>
                          <pic:cNvPicPr/>
                        </pic:nvPicPr>
                        <pic:blipFill>
                          <a:blip r:embed="rId434"/>
                          <a:stretch>
                            <a:fillRect/>
                          </a:stretch>
                        </pic:blipFill>
                        <pic:spPr>
                          <a:xfrm>
                            <a:off x="73152" y="0"/>
                            <a:ext cx="987552" cy="268336"/>
                          </a:xfrm>
                          <a:prstGeom prst="rect">
                            <a:avLst/>
                          </a:prstGeom>
                        </pic:spPr>
                      </pic:pic>
                      <wps:wsp>
                        <wps:cNvPr id="304709" name="Rectangle 304709"/>
                        <wps:cNvSpPr/>
                        <wps:spPr>
                          <a:xfrm>
                            <a:off x="0" y="146365"/>
                            <a:ext cx="316200" cy="170333"/>
                          </a:xfrm>
                          <a:prstGeom prst="rect">
                            <a:avLst/>
                          </a:prstGeom>
                          <a:ln>
                            <a:noFill/>
                          </a:ln>
                        </wps:spPr>
                        <wps:txbx>
                          <w:txbxContent>
                            <w:p w:rsidR="0012795C" w:rsidRDefault="00A40CDE">
                              <w:r>
                                <w:rPr>
                                  <w:rFonts w:ascii="Times New Roman" w:eastAsia="Times New Roman" w:hAnsi="Times New Roman" w:cs="Times New Roman"/>
                                  <w:sz w:val="28"/>
                                </w:rPr>
                                <w:t>SIS</w:t>
                              </w:r>
                            </w:p>
                          </w:txbxContent>
                        </wps:txbx>
                        <wps:bodyPr horzOverflow="overflow" vert="horz" lIns="0" tIns="0" rIns="0" bIns="0" rtlCol="0">
                          <a:noAutofit/>
                        </wps:bodyPr>
                      </wps:wsp>
                    </wpg:wgp>
                  </a:graphicData>
                </a:graphic>
              </wp:inline>
            </w:drawing>
          </mc:Choice>
          <mc:Fallback>
            <w:pict>
              <v:group id="Group 452063" o:spid="_x0000_s1576" style="width:83.5pt;height:21.6pt;mso-position-horizontal-relative:char;mso-position-vertical-relative:line" coordsize="10607,2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">
                <v:shape id="Picture 457188" o:spid="_x0000_s1577" type="#_x0000_t75" style="position:absolute;left:731;width:9876;height: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">
                  <v:imagedata r:id="rId435" o:title=""/>
                </v:shape>
                <v:rect id="Rectangle 304709" o:spid="_x0000_s1578" style="position:absolute;top:1463;width:3162;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" filled="f" stroked="f">
                  <v:textbox inset="0,0,0,0">
                    <w:txbxContent>
                      <w:p w:rsidR="0012795C" w:rsidRDefault="00A40CDE">
                        <w:r>
                          <w:rPr>
                            <w:rFonts w:ascii="Times New Roman" w:eastAsia="Times New Roman" w:hAnsi="Times New Roman" w:cs="Times New Roman"/>
                            <w:sz w:val="28"/>
                          </w:rPr>
                          <w:t>SIS</w:t>
                        </w:r>
                      </w:p>
                    </w:txbxContent>
                  </v:textbox>
                </v:rect>
                <w10:anchorlock/>
              </v:group>
            </w:pict>
          </mc:Fallback>
        </mc:AlternateContent>
      </w:r>
    </w:p>
    <w:p w:rsidR="0012795C" w:rsidRDefault="0012795C">
      <w:pPr>
        <w:sectPr w:rsidR="0012795C">
          <w:headerReference w:type="even" r:id="rId436"/>
          <w:headerReference w:type="default" r:id="rId437"/>
          <w:footerReference w:type="even" r:id="rId438"/>
          <w:footerReference w:type="default" r:id="rId439"/>
          <w:headerReference w:type="first" r:id="rId440"/>
          <w:footerReference w:type="first" r:id="rId441"/>
          <w:footnotePr>
            <w:numRestart w:val="eachPage"/>
          </w:footnotePr>
          <w:pgSz w:w="15619" w:h="11544" w:orient="landscape"/>
          <w:pgMar w:top="250" w:right="192" w:bottom="259" w:left="1085" w:header="720" w:footer="134" w:gutter="0"/>
          <w:cols w:space="720"/>
        </w:sectPr>
      </w:pPr>
    </w:p>
    <w:p w:rsidR="0012795C" w:rsidRDefault="00A40CDE">
      <w:pPr>
        <w:spacing w:after="800" w:line="265" w:lineRule="auto"/>
        <w:ind w:left="10" w:right="-15" w:hanging="10"/>
        <w:jc w:val="right"/>
      </w:pPr>
      <w:r>
        <w:rPr>
          <w:sz w:val="14"/>
        </w:rPr>
        <w:t>22C) Ohm</w:t>
      </w:r>
    </w:p>
    <w:p w:rsidR="0012795C" w:rsidRDefault="00A40CDE">
      <w:pPr>
        <w:spacing w:after="0"/>
        <w:ind w:left="10" w:right="682" w:hanging="10"/>
        <w:jc w:val="right"/>
      </w:pPr>
      <w:r>
        <w:rPr>
          <w:sz w:val="32"/>
        </w:rPr>
        <w:t>COMPONENTES</w:t>
      </w:r>
    </w:p>
    <w:p w:rsidR="0012795C" w:rsidRDefault="00A40CDE">
      <w:pPr>
        <w:spacing w:after="0"/>
        <w:ind w:left="10" w:right="292" w:hanging="10"/>
        <w:jc w:val="right"/>
      </w:pPr>
      <w:proofErr w:type="gramStart"/>
      <w:r>
        <w:rPr>
          <w:sz w:val="32"/>
        </w:rPr>
        <w:t>BASICOS ]</w:t>
      </w:r>
      <w:proofErr w:type="gramEnd"/>
    </w:p>
    <w:p w:rsidR="0012795C" w:rsidRDefault="00A40CDE">
      <w:pPr>
        <w:spacing w:after="3" w:line="265" w:lineRule="auto"/>
        <w:ind w:left="10" w:right="-15" w:hanging="10"/>
        <w:jc w:val="right"/>
      </w:pPr>
      <w:r>
        <w:rPr>
          <w:sz w:val="14"/>
        </w:rPr>
        <w:t>koiO.</w:t>
      </w:r>
    </w:p>
    <w:p w:rsidR="0012795C" w:rsidRDefault="00A40CDE">
      <w:pPr>
        <w:spacing w:after="1145" w:line="216" w:lineRule="auto"/>
        <w:ind w:left="6692" w:hanging="10"/>
        <w:jc w:val="center"/>
      </w:pPr>
      <w:r>
        <w:rPr>
          <w:sz w:val="14"/>
        </w:rPr>
        <w:t>Márfdn. DoradDI</w:t>
      </w:r>
    </w:p>
    <w:p w:rsidR="0012795C" w:rsidRDefault="00A40CDE">
      <w:pPr>
        <w:pStyle w:val="Ttulo4"/>
        <w:tabs>
          <w:tab w:val="center" w:pos="5654"/>
          <w:tab w:val="center" w:pos="6787"/>
        </w:tabs>
        <w:ind w:left="0" w:firstLine="0"/>
      </w:pPr>
      <w:r>
        <w:t>—.&gt;lpR0CEDlMlENTO</w:t>
      </w:r>
      <w:r>
        <w:tab/>
        <w:t>cie</w:t>
      </w:r>
      <w:r>
        <w:tab/>
        <w:t>Cl</w:t>
      </w:r>
    </w:p>
    <w:p w:rsidR="0012795C" w:rsidRDefault="00A40CDE">
      <w:pPr>
        <w:spacing w:after="32" w:line="224" w:lineRule="auto"/>
        <w:ind w:left="374" w:right="14" w:hanging="211"/>
        <w:jc w:val="both"/>
      </w:pPr>
      <w:r>
        <w:rPr>
          <w:sz w:val="26"/>
        </w:rPr>
        <w:t>• Arme en el protoboard el circuito 555 que aparece en el diagrama 2</w:t>
      </w:r>
    </w:p>
    <w:p w:rsidR="0012795C" w:rsidRDefault="00A40CDE">
      <w:pPr>
        <w:spacing w:after="3" w:line="218" w:lineRule="auto"/>
        <w:ind w:left="374" w:right="902"/>
        <w:jc w:val="both"/>
      </w:pPr>
      <w:r>
        <w:rPr>
          <w:sz w:val="24"/>
        </w:rPr>
        <w:t xml:space="preserve">esquemático de la figura </w:t>
      </w:r>
      <w:proofErr w:type="gramStart"/>
      <w:r>
        <w:rPr>
          <w:sz w:val="24"/>
        </w:rPr>
        <w:t>l .</w:t>
      </w:r>
      <w:proofErr w:type="gramEnd"/>
      <w:r>
        <w:rPr>
          <w:sz w:val="24"/>
        </w:rPr>
        <w:t xml:space="preserve"> Puede usar como guía el diagrama Cl</w:t>
      </w:r>
    </w:p>
    <w:p w:rsidR="0012795C" w:rsidRDefault="00A40CDE">
      <w:pPr>
        <w:spacing w:after="242" w:line="224" w:lineRule="auto"/>
        <w:ind w:left="374" w:right="3600" w:firstLine="9"/>
        <w:jc w:val="both"/>
      </w:pPr>
      <w:r>
        <w:rPr>
          <w:sz w:val="26"/>
        </w:rPr>
        <w:t>pictórico. Recuerde que puede montar los componentes en cualquier orden, a excepción de la batería, la cual debe conectarse de último. Revise la orientación del circuito integrado, de tal modo que sus pines no queden invertidos.</w:t>
      </w:r>
    </w:p>
    <w:p w:rsidR="0012795C" w:rsidRDefault="00A40CDE">
      <w:pPr>
        <w:spacing w:after="4" w:line="224" w:lineRule="auto"/>
        <w:ind w:left="384" w:right="3562" w:firstLine="9"/>
        <w:jc w:val="both"/>
      </w:pPr>
      <w:r>
        <w:rPr>
          <w:sz w:val="26"/>
        </w:rPr>
        <w:t>Cuando haya montado todos l</w:t>
      </w:r>
      <w:r>
        <w:rPr>
          <w:sz w:val="26"/>
        </w:rPr>
        <w:t>os componentes, verifique la ubicación correcta de cada uno de ellos. Conecte la batería y una entre sí las puntas de prueba. Observe el comportamiento del LED cada vez que las puntas de prueba entran en contacto con la tierra.</w:t>
      </w:r>
    </w:p>
    <w:p w:rsidR="0012795C" w:rsidRDefault="00A40CDE">
      <w:pPr>
        <w:spacing w:after="3" w:line="265" w:lineRule="auto"/>
        <w:ind w:left="10" w:right="-15" w:hanging="10"/>
        <w:jc w:val="right"/>
      </w:pPr>
      <w:r>
        <w:rPr>
          <w:sz w:val="14"/>
        </w:rPr>
        <w:t>Circuito</w:t>
      </w:r>
    </w:p>
    <w:p w:rsidR="0012795C" w:rsidRDefault="00A40CDE">
      <w:pPr>
        <w:spacing w:after="2227" w:line="265" w:lineRule="auto"/>
        <w:ind w:left="129" w:hanging="125"/>
      </w:pPr>
      <w:r>
        <w:rPr>
          <w:sz w:val="14"/>
        </w:rPr>
        <w:t xml:space="preserve">Negro. Roto, Gris, </w:t>
      </w:r>
      <w:r>
        <w:rPr>
          <w:sz w:val="14"/>
        </w:rPr>
        <w:t>Roi0. integrado Dotado} Do'odol 555</w:t>
      </w:r>
    </w:p>
    <w:p w:rsidR="0012795C" w:rsidRDefault="00A40CDE">
      <w:pPr>
        <w:spacing w:after="175" w:line="216" w:lineRule="auto"/>
        <w:ind w:left="701" w:hanging="10"/>
      </w:pPr>
      <w:r>
        <w:rPr>
          <w:sz w:val="26"/>
        </w:rPr>
        <w:t>Figura 1. Diagrama esquemático</w:t>
      </w:r>
    </w:p>
    <w:p w:rsidR="0012795C" w:rsidRDefault="00A40CDE">
      <w:pPr>
        <w:spacing w:after="2068"/>
        <w:ind w:left="58"/>
      </w:pPr>
      <w:r>
        <w:rPr>
          <w:sz w:val="18"/>
        </w:rPr>
        <w:t>Puntas de Prueba</w:t>
      </w:r>
    </w:p>
    <w:p w:rsidR="0012795C" w:rsidRDefault="00A40CDE">
      <w:pPr>
        <w:spacing w:after="1538"/>
        <w:ind w:left="941"/>
        <w:jc w:val="center"/>
      </w:pPr>
      <w:r>
        <w:rPr>
          <w:sz w:val="18"/>
        </w:rPr>
        <w:t>555</w:t>
      </w:r>
    </w:p>
    <w:p w:rsidR="0012795C" w:rsidRDefault="00A40CDE">
      <w:pPr>
        <w:spacing w:after="3"/>
        <w:ind w:left="164" w:right="-5" w:hanging="10"/>
      </w:pPr>
      <w:r>
        <w:rPr>
          <w:sz w:val="28"/>
        </w:rPr>
        <w:t>Diagrama pictórico</w:t>
      </w:r>
    </w:p>
    <w:p w:rsidR="0012795C" w:rsidRDefault="00A40CDE">
      <w:pPr>
        <w:spacing w:after="8838" w:line="265" w:lineRule="auto"/>
        <w:ind w:left="71" w:hanging="67"/>
      </w:pPr>
      <w:r>
        <w:rPr>
          <w:sz w:val="14"/>
        </w:rPr>
        <w:t>Canéensad0' Condensodor IED Conecror elec't019ico celdrnco para bateria</w:t>
      </w:r>
    </w:p>
    <w:p w:rsidR="0012795C" w:rsidRDefault="00A40CDE">
      <w:pPr>
        <w:spacing w:after="0"/>
        <w:jc w:val="right"/>
      </w:pPr>
      <w:r>
        <w:rPr>
          <w:sz w:val="42"/>
        </w:rPr>
        <w:t>63</w:t>
      </w:r>
    </w:p>
    <w:p w:rsidR="0012795C" w:rsidRDefault="0012795C">
      <w:pPr>
        <w:sectPr w:rsidR="0012795C">
          <w:footnotePr>
            <w:numRestart w:val="eachPage"/>
          </w:footnotePr>
          <w:type w:val="continuous"/>
          <w:pgSz w:w="15619" w:h="11544" w:orient="landscape"/>
          <w:pgMar w:top="1440" w:right="883" w:bottom="1440" w:left="845" w:header="720" w:footer="720" w:gutter="0"/>
          <w:cols w:num="3" w:space="720" w:equalWidth="0">
            <w:col w:w="7354" w:space="230"/>
            <w:col w:w="2275" w:space="288"/>
            <w:col w:w="3744"/>
          </w:cols>
        </w:sectPr>
      </w:pPr>
    </w:p>
    <w:p w:rsidR="0012795C" w:rsidRDefault="00A40CDE">
      <w:pPr>
        <w:spacing w:after="3277"/>
        <w:ind w:left="1075" w:right="288"/>
      </w:pPr>
      <w:r>
        <w:rPr>
          <w:noProof/>
        </w:rPr>
        <w:drawing>
          <wp:anchor distT="0" distB="0" distL="114300" distR="114300" simplePos="0" relativeHeight="251844608" behindDoc="0" locked="0" layoutInCell="1" allowOverlap="0">
            <wp:simplePos x="0" y="0"/>
            <wp:positionH relativeFrom="column">
              <wp:posOffset>8705088</wp:posOffset>
            </wp:positionH>
            <wp:positionV relativeFrom="paragraph">
              <wp:posOffset>96928</wp:posOffset>
            </wp:positionV>
            <wp:extent cx="377952" cy="5732624"/>
            <wp:effectExtent l="0" t="0" r="0" b="0"/>
            <wp:wrapSquare wrapText="bothSides"/>
            <wp:docPr id="318598" name="Picture 318598"/>
            <wp:cNvGraphicFramePr/>
            <a:graphic xmlns:a="http://schemas.openxmlformats.org/drawingml/2006/main">
              <a:graphicData uri="http://schemas.openxmlformats.org/drawingml/2006/picture">
                <pic:pic xmlns:pic="http://schemas.openxmlformats.org/drawingml/2006/picture">
                  <pic:nvPicPr>
                    <pic:cNvPr id="318598" name="Picture 318598"/>
                    <pic:cNvPicPr/>
                  </pic:nvPicPr>
                  <pic:blipFill>
                    <a:blip r:embed="rId442"/>
                    <a:stretch>
                      <a:fillRect/>
                    </a:stretch>
                  </pic:blipFill>
                  <pic:spPr>
                    <a:xfrm>
                      <a:off x="0" y="0"/>
                      <a:ext cx="377952" cy="5732624"/>
                    </a:xfrm>
                    <a:prstGeom prst="rect">
                      <a:avLst/>
                    </a:prstGeom>
                  </pic:spPr>
                </pic:pic>
              </a:graphicData>
            </a:graphic>
          </wp:anchor>
        </w:drawing>
      </w:r>
      <w:r>
        <w:rPr>
          <w:noProof/>
        </w:rPr>
        <mc:AlternateContent>
          <mc:Choice Requires="wpg">
            <w:drawing>
              <wp:anchor distT="0" distB="0" distL="114300" distR="114300" simplePos="0" relativeHeight="251845632" behindDoc="0" locked="0" layoutInCell="1" allowOverlap="1">
                <wp:simplePos x="0" y="0"/>
                <wp:positionH relativeFrom="column">
                  <wp:posOffset>3346704</wp:posOffset>
                </wp:positionH>
                <wp:positionV relativeFrom="paragraph">
                  <wp:posOffset>206701</wp:posOffset>
                </wp:positionV>
                <wp:extent cx="5102353" cy="6287591"/>
                <wp:effectExtent l="0" t="0" r="0" b="0"/>
                <wp:wrapSquare wrapText="bothSides"/>
                <wp:docPr id="455624" name="Group 455624"/>
                <wp:cNvGraphicFramePr/>
                <a:graphic xmlns:a="http://schemas.openxmlformats.org/drawingml/2006/main">
                  <a:graphicData uri="http://schemas.microsoft.com/office/word/2010/wordprocessingGroup">
                    <wpg:wgp>
                      <wpg:cNvGrpSpPr/>
                      <wpg:grpSpPr>
                        <a:xfrm>
                          <a:off x="0" y="0"/>
                          <a:ext cx="5102353" cy="6287591"/>
                          <a:chOff x="0" y="0"/>
                          <a:chExt cx="5102353" cy="6287591"/>
                        </a:xfrm>
                      </wpg:grpSpPr>
                      <pic:pic xmlns:pic="http://schemas.openxmlformats.org/drawingml/2006/picture">
                        <pic:nvPicPr>
                          <pic:cNvPr id="457191" name="Picture 457191"/>
                          <pic:cNvPicPr/>
                        </pic:nvPicPr>
                        <pic:blipFill>
                          <a:blip r:embed="rId443"/>
                          <a:stretch>
                            <a:fillRect/>
                          </a:stretch>
                        </pic:blipFill>
                        <pic:spPr>
                          <a:xfrm>
                            <a:off x="950976" y="0"/>
                            <a:ext cx="4151377" cy="6232704"/>
                          </a:xfrm>
                          <a:prstGeom prst="rect">
                            <a:avLst/>
                          </a:prstGeom>
                        </pic:spPr>
                      </pic:pic>
                      <wps:wsp>
                        <wps:cNvPr id="313406" name="Rectangle 313406"/>
                        <wps:cNvSpPr/>
                        <wps:spPr>
                          <a:xfrm>
                            <a:off x="0" y="2768735"/>
                            <a:ext cx="421599" cy="227110"/>
                          </a:xfrm>
                          <a:prstGeom prst="rect">
                            <a:avLst/>
                          </a:prstGeom>
                          <a:ln>
                            <a:noFill/>
                          </a:ln>
                        </wps:spPr>
                        <wps:txbx>
                          <w:txbxContent>
                            <w:p w:rsidR="0012795C" w:rsidRDefault="00A40CDE">
                              <w:r>
                                <w:rPr>
                                  <w:rFonts w:ascii="Courier New" w:eastAsia="Courier New" w:hAnsi="Courier New" w:cs="Courier New"/>
                                  <w:sz w:val="26"/>
                                </w:rPr>
                                <w:t xml:space="preserve">sólo </w:t>
                              </w:r>
                            </w:p>
                          </w:txbxContent>
                        </wps:txbx>
                        <wps:bodyPr horzOverflow="overflow" vert="horz" lIns="0" tIns="0" rIns="0" bIns="0" rtlCol="0">
                          <a:noAutofit/>
                        </wps:bodyPr>
                      </wps:wsp>
                      <wps:wsp>
                        <wps:cNvPr id="313407" name="Rectangle 313407"/>
                        <wps:cNvSpPr/>
                        <wps:spPr>
                          <a:xfrm>
                            <a:off x="316992" y="2771785"/>
                            <a:ext cx="770230" cy="223054"/>
                          </a:xfrm>
                          <a:prstGeom prst="rect">
                            <a:avLst/>
                          </a:prstGeom>
                          <a:ln>
                            <a:noFill/>
                          </a:ln>
                        </wps:spPr>
                        <wps:txbx>
                          <w:txbxContent>
                            <w:p w:rsidR="0012795C" w:rsidRDefault="00A40CDE">
                              <w:r>
                                <w:rPr>
                                  <w:rFonts w:ascii="Courier New" w:eastAsia="Courier New" w:hAnsi="Courier New" w:cs="Courier New"/>
                                  <w:sz w:val="26"/>
                                </w:rPr>
                                <w:t xml:space="preserve">presione </w:t>
                              </w:r>
                            </w:p>
                          </w:txbxContent>
                        </wps:txbx>
                        <wps:bodyPr horzOverflow="overflow" vert="horz" lIns="0" tIns="0" rIns="0" bIns="0" rtlCol="0">
                          <a:noAutofit/>
                        </wps:bodyPr>
                      </wps:wsp>
                      <wps:wsp>
                        <wps:cNvPr id="313408" name="Rectangle 313408"/>
                        <wps:cNvSpPr/>
                        <wps:spPr>
                          <a:xfrm>
                            <a:off x="896112" y="2762637"/>
                            <a:ext cx="162154" cy="235221"/>
                          </a:xfrm>
                          <a:prstGeom prst="rect">
                            <a:avLst/>
                          </a:prstGeom>
                          <a:ln>
                            <a:noFill/>
                          </a:ln>
                        </wps:spPr>
                        <wps:txbx>
                          <w:txbxContent>
                            <w:p w:rsidR="0012795C" w:rsidRDefault="00A40CDE">
                              <w:r>
                                <w:rPr>
                                  <w:rFonts w:ascii="Courier New" w:eastAsia="Courier New" w:hAnsi="Courier New" w:cs="Courier New"/>
                                  <w:sz w:val="28"/>
                                </w:rPr>
                                <w:t xml:space="preserve">y </w:t>
                              </w:r>
                            </w:p>
                          </w:txbxContent>
                        </wps:txbx>
                        <wps:bodyPr horzOverflow="overflow" vert="horz" lIns="0" tIns="0" rIns="0" bIns="0" rtlCol="0">
                          <a:noAutofit/>
                        </wps:bodyPr>
                      </wps:wsp>
                      <wps:wsp>
                        <wps:cNvPr id="313414" name="Rectangle 313414"/>
                        <wps:cNvSpPr/>
                        <wps:spPr>
                          <a:xfrm>
                            <a:off x="201168" y="3299308"/>
                            <a:ext cx="186477" cy="198721"/>
                          </a:xfrm>
                          <a:prstGeom prst="rect">
                            <a:avLst/>
                          </a:prstGeom>
                          <a:ln>
                            <a:noFill/>
                          </a:ln>
                        </wps:spPr>
                        <wps:txbx>
                          <w:txbxContent>
                            <w:p w:rsidR="0012795C" w:rsidRDefault="00A40CDE">
                              <w:r>
                                <w:rPr>
                                  <w:rFonts w:ascii="Courier New" w:eastAsia="Courier New" w:hAnsi="Courier New" w:cs="Courier New"/>
                                  <w:sz w:val="26"/>
                                </w:rPr>
                                <w:t xml:space="preserve">El </w:t>
                              </w:r>
                            </w:p>
                          </w:txbxContent>
                        </wps:txbx>
                        <wps:bodyPr horzOverflow="overflow" vert="horz" lIns="0" tIns="0" rIns="0" bIns="0" rtlCol="0">
                          <a:noAutofit/>
                        </wps:bodyPr>
                      </wps:wsp>
                      <wps:wsp>
                        <wps:cNvPr id="313415" name="Rectangle 313415"/>
                        <wps:cNvSpPr/>
                        <wps:spPr>
                          <a:xfrm>
                            <a:off x="341376" y="3299308"/>
                            <a:ext cx="648614" cy="214944"/>
                          </a:xfrm>
                          <a:prstGeom prst="rect">
                            <a:avLst/>
                          </a:prstGeom>
                          <a:ln>
                            <a:noFill/>
                          </a:ln>
                        </wps:spPr>
                        <wps:txbx>
                          <w:txbxContent>
                            <w:p w:rsidR="0012795C" w:rsidRDefault="00A40CDE">
                              <w:r>
                                <w:rPr>
                                  <w:rFonts w:ascii="Courier New" w:eastAsia="Courier New" w:hAnsi="Courier New" w:cs="Courier New"/>
                                  <w:sz w:val="24"/>
                                </w:rPr>
                                <w:t xml:space="preserve">circuito </w:t>
                              </w:r>
                            </w:p>
                          </w:txbxContent>
                        </wps:txbx>
                        <wps:bodyPr horzOverflow="overflow" vert="horz" lIns="0" tIns="0" rIns="0" bIns="0" rtlCol="0">
                          <a:noAutofit/>
                        </wps:bodyPr>
                      </wps:wsp>
                      <wps:wsp>
                        <wps:cNvPr id="313416" name="Rectangle 313416"/>
                        <wps:cNvSpPr/>
                        <wps:spPr>
                          <a:xfrm>
                            <a:off x="829056" y="3299308"/>
                            <a:ext cx="291876" cy="198721"/>
                          </a:xfrm>
                          <a:prstGeom prst="rect">
                            <a:avLst/>
                          </a:prstGeom>
                          <a:ln>
                            <a:noFill/>
                          </a:ln>
                        </wps:spPr>
                        <wps:txbx>
                          <w:txbxContent>
                            <w:p w:rsidR="0012795C" w:rsidRDefault="00A40CDE">
                              <w:r>
                                <w:rPr>
                                  <w:rFonts w:ascii="Courier New" w:eastAsia="Courier New" w:hAnsi="Courier New" w:cs="Courier New"/>
                                  <w:sz w:val="28"/>
                                </w:rPr>
                                <w:t xml:space="preserve">de </w:t>
                              </w:r>
                            </w:p>
                          </w:txbxContent>
                        </wps:txbx>
                        <wps:bodyPr horzOverflow="overflow" vert="horz" lIns="0" tIns="0" rIns="0" bIns="0" rtlCol="0">
                          <a:noAutofit/>
                        </wps:bodyPr>
                      </wps:wsp>
                      <wps:wsp>
                        <wps:cNvPr id="313422" name="Rectangle 313422"/>
                        <wps:cNvSpPr/>
                        <wps:spPr>
                          <a:xfrm>
                            <a:off x="6096" y="3470067"/>
                            <a:ext cx="681045" cy="243331"/>
                          </a:xfrm>
                          <a:prstGeom prst="rect">
                            <a:avLst/>
                          </a:prstGeom>
                          <a:ln>
                            <a:noFill/>
                          </a:ln>
                        </wps:spPr>
                        <wps:txbx>
                          <w:txbxContent>
                            <w:p w:rsidR="0012795C" w:rsidRDefault="00A40CDE">
                              <w:r>
                                <w:rPr>
                                  <w:rFonts w:ascii="Courier New" w:eastAsia="Courier New" w:hAnsi="Courier New" w:cs="Courier New"/>
                                  <w:sz w:val="28"/>
                                </w:rPr>
                                <w:t xml:space="preserve">inglesa </w:t>
                              </w:r>
                            </w:p>
                          </w:txbxContent>
                        </wps:txbx>
                        <wps:bodyPr horzOverflow="overflow" vert="horz" lIns="0" tIns="0" rIns="0" bIns="0" rtlCol="0">
                          <a:noAutofit/>
                        </wps:bodyPr>
                      </wps:wsp>
                      <wps:wsp>
                        <wps:cNvPr id="313423" name="Rectangle 313423"/>
                        <wps:cNvSpPr/>
                        <wps:spPr>
                          <a:xfrm>
                            <a:off x="518160" y="3470067"/>
                            <a:ext cx="429707" cy="206832"/>
                          </a:xfrm>
                          <a:prstGeom prst="rect">
                            <a:avLst/>
                          </a:prstGeom>
                          <a:ln>
                            <a:noFill/>
                          </a:ln>
                        </wps:spPr>
                        <wps:txbx>
                          <w:txbxContent>
                            <w:p w:rsidR="0012795C" w:rsidRDefault="00A40CDE">
                              <w:r>
                                <w:rPr>
                                  <w:rFonts w:ascii="Courier New" w:eastAsia="Courier New" w:hAnsi="Courier New" w:cs="Courier New"/>
                                  <w:sz w:val="26"/>
                                </w:rPr>
                                <w:t xml:space="preserve">está </w:t>
                              </w:r>
                            </w:p>
                          </w:txbxContent>
                        </wps:txbx>
                        <wps:bodyPr horzOverflow="overflow" vert="horz" lIns="0" tIns="0" rIns="0" bIns="0" rtlCol="0">
                          <a:noAutofit/>
                        </wps:bodyPr>
                      </wps:wsp>
                      <wps:wsp>
                        <wps:cNvPr id="313424" name="Rectangle 313424"/>
                        <wps:cNvSpPr/>
                        <wps:spPr>
                          <a:xfrm>
                            <a:off x="841248" y="3470067"/>
                            <a:ext cx="608076" cy="206832"/>
                          </a:xfrm>
                          <a:prstGeom prst="rect">
                            <a:avLst/>
                          </a:prstGeom>
                          <a:ln>
                            <a:noFill/>
                          </a:ln>
                        </wps:spPr>
                        <wps:txbx>
                          <w:txbxContent>
                            <w:p w:rsidR="0012795C" w:rsidRDefault="00A40CDE">
                              <w:r>
                                <w:rPr>
                                  <w:rFonts w:ascii="Courier New" w:eastAsia="Courier New" w:hAnsi="Courier New" w:cs="Courier New"/>
                                  <w:sz w:val="26"/>
                                </w:rPr>
                                <w:t xml:space="preserve">hecho </w:t>
                              </w:r>
                            </w:p>
                          </w:txbxContent>
                        </wps:txbx>
                        <wps:bodyPr horzOverflow="overflow" vert="horz" lIns="0" tIns="0" rIns="0" bIns="0" rtlCol="0">
                          <a:noAutofit/>
                        </wps:bodyPr>
                      </wps:wsp>
                      <wps:wsp>
                        <wps:cNvPr id="313427" name="Rectangle 313427"/>
                        <wps:cNvSpPr/>
                        <wps:spPr>
                          <a:xfrm>
                            <a:off x="6096" y="3653023"/>
                            <a:ext cx="241678" cy="210887"/>
                          </a:xfrm>
                          <a:prstGeom prst="rect">
                            <a:avLst/>
                          </a:prstGeom>
                          <a:ln>
                            <a:noFill/>
                          </a:ln>
                        </wps:spPr>
                        <wps:txbx>
                          <w:txbxContent>
                            <w:p w:rsidR="0012795C" w:rsidRDefault="00A40CDE">
                              <w:r>
                                <w:rPr>
                                  <w:rFonts w:ascii="Courier New" w:eastAsia="Courier New" w:hAnsi="Courier New" w:cs="Courier New"/>
                                  <w:sz w:val="30"/>
                                </w:rPr>
                                <w:t xml:space="preserve">el </w:t>
                              </w:r>
                            </w:p>
                          </w:txbxContent>
                        </wps:txbx>
                        <wps:bodyPr horzOverflow="overflow" vert="horz" lIns="0" tIns="0" rIns="0" bIns="0" rtlCol="0">
                          <a:noAutofit/>
                        </wps:bodyPr>
                      </wps:wsp>
                      <wps:wsp>
                        <wps:cNvPr id="313428" name="Rectangle 313428"/>
                        <wps:cNvSpPr/>
                        <wps:spPr>
                          <a:xfrm>
                            <a:off x="256032" y="3656073"/>
                            <a:ext cx="290324" cy="194665"/>
                          </a:xfrm>
                          <a:prstGeom prst="rect">
                            <a:avLst/>
                          </a:prstGeom>
                          <a:ln>
                            <a:noFill/>
                          </a:ln>
                        </wps:spPr>
                        <wps:txbx>
                          <w:txbxContent>
                            <w:p w:rsidR="0012795C" w:rsidRDefault="00A40CDE">
                              <w:r>
                                <w:rPr>
                                  <w:rFonts w:ascii="Courier New" w:eastAsia="Courier New" w:hAnsi="Courier New" w:cs="Courier New"/>
                                  <w:sz w:val="26"/>
                                </w:rPr>
                                <w:t xml:space="preserve">1C </w:t>
                              </w:r>
                            </w:p>
                          </w:txbxContent>
                        </wps:txbx>
                        <wps:bodyPr horzOverflow="overflow" vert="horz" lIns="0" tIns="0" rIns="0" bIns="0" rtlCol="0">
                          <a:noAutofit/>
                        </wps:bodyPr>
                      </wps:wsp>
                      <wps:wsp>
                        <wps:cNvPr id="313429" name="Rectangle 313429"/>
                        <wps:cNvSpPr/>
                        <wps:spPr>
                          <a:xfrm>
                            <a:off x="475488" y="3646924"/>
                            <a:ext cx="476801" cy="202777"/>
                          </a:xfrm>
                          <a:prstGeom prst="rect">
                            <a:avLst/>
                          </a:prstGeom>
                          <a:ln>
                            <a:noFill/>
                          </a:ln>
                        </wps:spPr>
                        <wps:txbx>
                          <w:txbxContent>
                            <w:p w:rsidR="0012795C" w:rsidRDefault="00A40CDE">
                              <w:r>
                                <w:rPr>
                                  <w:rFonts w:ascii="Courier New" w:eastAsia="Courier New" w:hAnsi="Courier New" w:cs="Courier New"/>
                                  <w:sz w:val="32"/>
                                </w:rPr>
                                <w:t xml:space="preserve">555 </w:t>
                              </w:r>
                            </w:p>
                          </w:txbxContent>
                        </wps:txbx>
                        <wps:bodyPr horzOverflow="overflow" vert="horz" lIns="0" tIns="0" rIns="0" bIns="0" rtlCol="0">
                          <a:noAutofit/>
                        </wps:bodyPr>
                      </wps:wsp>
                      <wps:wsp>
                        <wps:cNvPr id="313430" name="Rectangle 313430"/>
                        <wps:cNvSpPr/>
                        <wps:spPr>
                          <a:xfrm>
                            <a:off x="835152" y="3646924"/>
                            <a:ext cx="1084877" cy="206832"/>
                          </a:xfrm>
                          <a:prstGeom prst="rect">
                            <a:avLst/>
                          </a:prstGeom>
                          <a:ln>
                            <a:noFill/>
                          </a:ln>
                        </wps:spPr>
                        <wps:txbx>
                          <w:txbxContent>
                            <w:p w:rsidR="0012795C" w:rsidRDefault="00A40CDE">
                              <w:r>
                                <w:rPr>
                                  <w:rFonts w:ascii="Courier New" w:eastAsia="Courier New" w:hAnsi="Courier New" w:cs="Courier New"/>
                                  <w:sz w:val="28"/>
                                </w:rPr>
                                <w:t xml:space="preserve">conectado </w:t>
                              </w:r>
                            </w:p>
                          </w:txbxContent>
                        </wps:txbx>
                        <wps:bodyPr horzOverflow="overflow" vert="horz" lIns="0" tIns="0" rIns="0" bIns="0" rtlCol="0">
                          <a:noAutofit/>
                        </wps:bodyPr>
                      </wps:wsp>
                      <wps:wsp>
                        <wps:cNvPr id="313433" name="Rectangle 313433"/>
                        <wps:cNvSpPr/>
                        <wps:spPr>
                          <a:xfrm>
                            <a:off x="6096" y="3817683"/>
                            <a:ext cx="551322" cy="214944"/>
                          </a:xfrm>
                          <a:prstGeom prst="rect">
                            <a:avLst/>
                          </a:prstGeom>
                          <a:ln>
                            <a:noFill/>
                          </a:ln>
                        </wps:spPr>
                        <wps:txbx>
                          <w:txbxContent>
                            <w:p w:rsidR="0012795C" w:rsidRDefault="00A40CDE">
                              <w:r>
                                <w:rPr>
                                  <w:rFonts w:ascii="Courier New" w:eastAsia="Courier New" w:hAnsi="Courier New" w:cs="Courier New"/>
                                  <w:sz w:val="26"/>
                                </w:rPr>
                                <w:t xml:space="preserve">como </w:t>
                              </w:r>
                            </w:p>
                          </w:txbxContent>
                        </wps:txbx>
                        <wps:bodyPr horzOverflow="overflow" vert="horz" lIns="0" tIns="0" rIns="0" bIns="0" rtlCol="0">
                          <a:noAutofit/>
                        </wps:bodyPr>
                      </wps:wsp>
                      <wps:wsp>
                        <wps:cNvPr id="313434" name="Rectangle 313434"/>
                        <wps:cNvSpPr/>
                        <wps:spPr>
                          <a:xfrm>
                            <a:off x="420624" y="3817683"/>
                            <a:ext cx="210800" cy="243332"/>
                          </a:xfrm>
                          <a:prstGeom prst="rect">
                            <a:avLst/>
                          </a:prstGeom>
                          <a:ln>
                            <a:noFill/>
                          </a:ln>
                        </wps:spPr>
                        <wps:txbx>
                          <w:txbxContent>
                            <w:p w:rsidR="0012795C" w:rsidRDefault="00A40CDE">
                              <w:r>
                                <w:rPr>
                                  <w:rFonts w:ascii="Courier New" w:eastAsia="Courier New" w:hAnsi="Courier New" w:cs="Courier New"/>
                                  <w:sz w:val="26"/>
                                </w:rPr>
                                <w:t xml:space="preserve">el </w:t>
                              </w:r>
                            </w:p>
                          </w:txbxContent>
                        </wps:txbx>
                        <wps:bodyPr horzOverflow="overflow" vert="horz" lIns="0" tIns="0" rIns="0" bIns="0" rtlCol="0">
                          <a:noAutofit/>
                        </wps:bodyPr>
                      </wps:wsp>
                      <wps:wsp>
                        <wps:cNvPr id="313435" name="Rectangle 313435"/>
                        <wps:cNvSpPr/>
                        <wps:spPr>
                          <a:xfrm>
                            <a:off x="579120" y="3823782"/>
                            <a:ext cx="924276" cy="235220"/>
                          </a:xfrm>
                          <a:prstGeom prst="rect">
                            <a:avLst/>
                          </a:prstGeom>
                          <a:ln>
                            <a:noFill/>
                          </a:ln>
                        </wps:spPr>
                        <wps:txbx>
                          <w:txbxContent>
                            <w:p w:rsidR="0012795C" w:rsidRDefault="00A40CDE">
                              <w:r>
                                <w:rPr>
                                  <w:rFonts w:ascii="Courier New" w:eastAsia="Courier New" w:hAnsi="Courier New" w:cs="Courier New"/>
                                  <w:sz w:val="28"/>
                                </w:rPr>
                                <w:t xml:space="preserve">explicado </w:t>
                              </w:r>
                            </w:p>
                          </w:txbxContent>
                        </wps:txbx>
                        <wps:bodyPr horzOverflow="overflow" vert="horz" lIns="0" tIns="0" rIns="0" bIns="0" rtlCol="0">
                          <a:noAutofit/>
                        </wps:bodyPr>
                      </wps:wsp>
                      <wps:wsp>
                        <wps:cNvPr id="313439" name="Rectangle 313439"/>
                        <wps:cNvSpPr/>
                        <wps:spPr>
                          <a:xfrm>
                            <a:off x="30480" y="3994541"/>
                            <a:ext cx="233570" cy="227109"/>
                          </a:xfrm>
                          <a:prstGeom prst="rect">
                            <a:avLst/>
                          </a:prstGeom>
                          <a:ln>
                            <a:noFill/>
                          </a:ln>
                        </wps:spPr>
                        <wps:txbx>
                          <w:txbxContent>
                            <w:p w:rsidR="0012795C" w:rsidRDefault="00A40CDE">
                              <w:r>
                                <w:rPr>
                                  <w:rFonts w:ascii="Courier New" w:eastAsia="Courier New" w:hAnsi="Courier New" w:cs="Courier New"/>
                                  <w:sz w:val="18"/>
                                </w:rPr>
                                <w:t xml:space="preserve">11 </w:t>
                              </w:r>
                            </w:p>
                          </w:txbxContent>
                        </wps:txbx>
                        <wps:bodyPr horzOverflow="overflow" vert="horz" lIns="0" tIns="0" rIns="0" bIns="0" rtlCol="0">
                          <a:noAutofit/>
                        </wps:bodyPr>
                      </wps:wsp>
                      <wps:wsp>
                        <wps:cNvPr id="313440" name="Rectangle 313440"/>
                        <wps:cNvSpPr/>
                        <wps:spPr>
                          <a:xfrm>
                            <a:off x="225552" y="3994541"/>
                            <a:ext cx="397276" cy="235221"/>
                          </a:xfrm>
                          <a:prstGeom prst="rect">
                            <a:avLst/>
                          </a:prstGeom>
                          <a:ln>
                            <a:noFill/>
                          </a:ln>
                        </wps:spPr>
                        <wps:txbx>
                          <w:txbxContent>
                            <w:p w:rsidR="0012795C" w:rsidRDefault="00A40CDE">
                              <w:r>
                                <w:rPr>
                                  <w:rFonts w:ascii="Courier New" w:eastAsia="Courier New" w:hAnsi="Courier New" w:cs="Courier New"/>
                                </w:rPr>
                                <w:t xml:space="preserve">(LUZ </w:t>
                              </w:r>
                            </w:p>
                          </w:txbxContent>
                        </wps:txbx>
                        <wps:bodyPr horzOverflow="overflow" vert="horz" lIns="0" tIns="0" rIns="0" bIns="0" rtlCol="0">
                          <a:noAutofit/>
                        </wps:bodyPr>
                      </wps:wsp>
                      <wps:wsp>
                        <wps:cNvPr id="313441" name="Rectangle 313441"/>
                        <wps:cNvSpPr/>
                        <wps:spPr>
                          <a:xfrm>
                            <a:off x="524256" y="4000640"/>
                            <a:ext cx="1086429" cy="218998"/>
                          </a:xfrm>
                          <a:prstGeom prst="rect">
                            <a:avLst/>
                          </a:prstGeom>
                          <a:ln>
                            <a:noFill/>
                          </a:ln>
                        </wps:spPr>
                        <wps:txbx>
                          <w:txbxContent>
                            <w:p w:rsidR="0012795C" w:rsidRDefault="00A40CDE">
                              <w:r>
                                <w:rPr>
                                  <w:rFonts w:ascii="Courier New" w:eastAsia="Courier New" w:hAnsi="Courier New" w:cs="Courier New"/>
                                  <w:sz w:val="24"/>
                                </w:rPr>
                                <w:t>intermitente).</w:t>
                              </w:r>
                            </w:p>
                          </w:txbxContent>
                        </wps:txbx>
                        <wps:bodyPr horzOverflow="overflow" vert="horz" lIns="0" tIns="0" rIns="0" bIns="0" rtlCol="0">
                          <a:noAutofit/>
                        </wps:bodyPr>
                      </wps:wsp>
                      <wps:wsp>
                        <wps:cNvPr id="313442" name="Rectangle 313442"/>
                        <wps:cNvSpPr/>
                        <wps:spPr>
                          <a:xfrm>
                            <a:off x="195072" y="4348257"/>
                            <a:ext cx="721584" cy="206832"/>
                          </a:xfrm>
                          <a:prstGeom prst="rect">
                            <a:avLst/>
                          </a:prstGeom>
                          <a:ln>
                            <a:noFill/>
                          </a:ln>
                        </wps:spPr>
                        <wps:txbx>
                          <w:txbxContent>
                            <w:p w:rsidR="0012795C" w:rsidRDefault="00A40CDE">
                              <w:r>
                                <w:rPr>
                                  <w:rFonts w:ascii="Courier New" w:eastAsia="Courier New" w:hAnsi="Courier New" w:cs="Courier New"/>
                                  <w:sz w:val="26"/>
                                </w:rPr>
                                <w:t xml:space="preserve">Cuando </w:t>
                              </w:r>
                            </w:p>
                          </w:txbxContent>
                        </wps:txbx>
                        <wps:bodyPr horzOverflow="overflow" vert="horz" lIns="0" tIns="0" rIns="0" bIns="0" rtlCol="0">
                          <a:noAutofit/>
                        </wps:bodyPr>
                      </wps:wsp>
                      <wps:wsp>
                        <wps:cNvPr id="313443" name="Rectangle 313443"/>
                        <wps:cNvSpPr/>
                        <wps:spPr>
                          <a:xfrm>
                            <a:off x="737616" y="4348257"/>
                            <a:ext cx="186476" cy="243331"/>
                          </a:xfrm>
                          <a:prstGeom prst="rect">
                            <a:avLst/>
                          </a:prstGeom>
                          <a:ln>
                            <a:noFill/>
                          </a:ln>
                        </wps:spPr>
                        <wps:txbx>
                          <w:txbxContent>
                            <w:p w:rsidR="0012795C" w:rsidRDefault="00A40CDE">
                              <w:r>
                                <w:rPr>
                                  <w:rFonts w:ascii="Courier New" w:eastAsia="Courier New" w:hAnsi="Courier New" w:cs="Courier New"/>
                                  <w:sz w:val="24"/>
                                </w:rPr>
                                <w:t xml:space="preserve">el </w:t>
                              </w:r>
                            </w:p>
                          </w:txbxContent>
                        </wps:txbx>
                        <wps:bodyPr horzOverflow="overflow" vert="horz" lIns="0" tIns="0" rIns="0" bIns="0" rtlCol="0">
                          <a:noAutofit/>
                        </wps:bodyPr>
                      </wps:wsp>
                      <wps:wsp>
                        <wps:cNvPr id="313444" name="Rectangle 313444"/>
                        <wps:cNvSpPr/>
                        <wps:spPr>
                          <a:xfrm>
                            <a:off x="877824" y="4360453"/>
                            <a:ext cx="810768" cy="227109"/>
                          </a:xfrm>
                          <a:prstGeom prst="rect">
                            <a:avLst/>
                          </a:prstGeom>
                          <a:ln>
                            <a:noFill/>
                          </a:ln>
                        </wps:spPr>
                        <wps:txbx>
                          <w:txbxContent>
                            <w:p w:rsidR="0012795C" w:rsidRDefault="00A40CDE">
                              <w:r>
                                <w:rPr>
                                  <w:rFonts w:ascii="Courier New" w:eastAsia="Courier New" w:hAnsi="Courier New" w:cs="Courier New"/>
                                  <w:sz w:val="20"/>
                                </w:rPr>
                                <w:t xml:space="preserve">interruptor </w:t>
                              </w:r>
                            </w:p>
                          </w:txbxContent>
                        </wps:txbx>
                        <wps:bodyPr horzOverflow="overflow" vert="horz" lIns="0" tIns="0" rIns="0" bIns="0" rtlCol="0">
                          <a:noAutofit/>
                        </wps:bodyPr>
                      </wps:wsp>
                      <wps:wsp>
                        <wps:cNvPr id="313448" name="Rectangle 313448"/>
                        <wps:cNvSpPr/>
                        <wps:spPr>
                          <a:xfrm>
                            <a:off x="6096" y="4525114"/>
                            <a:ext cx="241678" cy="210887"/>
                          </a:xfrm>
                          <a:prstGeom prst="rect">
                            <a:avLst/>
                          </a:prstGeom>
                          <a:ln>
                            <a:noFill/>
                          </a:ln>
                        </wps:spPr>
                        <wps:txbx>
                          <w:txbxContent>
                            <w:p w:rsidR="0012795C" w:rsidRDefault="00A40CDE">
                              <w:r>
                                <w:rPr>
                                  <w:rFonts w:ascii="Courier New" w:eastAsia="Courier New" w:hAnsi="Courier New" w:cs="Courier New"/>
                                  <w:sz w:val="32"/>
                                </w:rPr>
                                <w:t xml:space="preserve">la </w:t>
                              </w:r>
                            </w:p>
                          </w:txbxContent>
                        </wps:txbx>
                        <wps:bodyPr horzOverflow="overflow" vert="horz" lIns="0" tIns="0" rIns="0" bIns="0" rtlCol="0">
                          <a:noAutofit/>
                        </wps:bodyPr>
                      </wps:wsp>
                      <wps:wsp>
                        <wps:cNvPr id="313449" name="Rectangle 313449"/>
                        <wps:cNvSpPr/>
                        <wps:spPr>
                          <a:xfrm>
                            <a:off x="188976" y="4525114"/>
                            <a:ext cx="1020015" cy="206832"/>
                          </a:xfrm>
                          <a:prstGeom prst="rect">
                            <a:avLst/>
                          </a:prstGeom>
                          <a:ln>
                            <a:noFill/>
                          </a:ln>
                        </wps:spPr>
                        <wps:txbx>
                          <w:txbxContent>
                            <w:p w:rsidR="0012795C" w:rsidRDefault="00A40CDE">
                              <w:r>
                                <w:rPr>
                                  <w:rFonts w:ascii="Courier New" w:eastAsia="Courier New" w:hAnsi="Courier New" w:cs="Courier New"/>
                                  <w:sz w:val="26"/>
                                </w:rPr>
                                <w:t xml:space="preserve">frecuencia </w:t>
                              </w:r>
                            </w:p>
                          </w:txbxContent>
                        </wps:txbx>
                        <wps:bodyPr horzOverflow="overflow" vert="horz" lIns="0" tIns="0" rIns="0" bIns="0" rtlCol="0">
                          <a:noAutofit/>
                        </wps:bodyPr>
                      </wps:wsp>
                      <wps:wsp>
                        <wps:cNvPr id="313455" name="Rectangle 313455"/>
                        <wps:cNvSpPr/>
                        <wps:spPr>
                          <a:xfrm>
                            <a:off x="6096" y="4701972"/>
                            <a:ext cx="899953" cy="243331"/>
                          </a:xfrm>
                          <a:prstGeom prst="rect">
                            <a:avLst/>
                          </a:prstGeom>
                          <a:ln>
                            <a:noFill/>
                          </a:ln>
                        </wps:spPr>
                        <wps:txbx>
                          <w:txbxContent>
                            <w:p w:rsidR="0012795C" w:rsidRDefault="00A40CDE">
                              <w:r>
                                <w:rPr>
                                  <w:rFonts w:ascii="Courier New" w:eastAsia="Courier New" w:hAnsi="Courier New" w:cs="Courier New"/>
                                  <w:sz w:val="26"/>
                                </w:rPr>
                                <w:t xml:space="preserve">generada </w:t>
                              </w:r>
                            </w:p>
                          </w:txbxContent>
                        </wps:txbx>
                        <wps:bodyPr horzOverflow="overflow" vert="horz" lIns="0" tIns="0" rIns="0" bIns="0" rtlCol="0">
                          <a:noAutofit/>
                        </wps:bodyPr>
                      </wps:wsp>
                      <wps:wsp>
                        <wps:cNvPr id="313456" name="Rectangle 313456"/>
                        <wps:cNvSpPr/>
                        <wps:spPr>
                          <a:xfrm>
                            <a:off x="682752" y="4701972"/>
                            <a:ext cx="340523" cy="235220"/>
                          </a:xfrm>
                          <a:prstGeom prst="rect">
                            <a:avLst/>
                          </a:prstGeom>
                          <a:ln>
                            <a:noFill/>
                          </a:ln>
                        </wps:spPr>
                        <wps:txbx>
                          <w:txbxContent>
                            <w:p w:rsidR="0012795C" w:rsidRDefault="00A40CDE">
                              <w:r>
                                <w:rPr>
                                  <w:rFonts w:ascii="Courier New" w:eastAsia="Courier New" w:hAnsi="Courier New" w:cs="Courier New"/>
                                  <w:sz w:val="26"/>
                                </w:rPr>
                                <w:t xml:space="preserve">por </w:t>
                              </w:r>
                            </w:p>
                          </w:txbxContent>
                        </wps:txbx>
                        <wps:bodyPr horzOverflow="overflow" vert="horz" lIns="0" tIns="0" rIns="0" bIns="0" rtlCol="0">
                          <a:noAutofit/>
                        </wps:bodyPr>
                      </wps:wsp>
                      <wps:wsp>
                        <wps:cNvPr id="313462" name="Rectangle 313462"/>
                        <wps:cNvSpPr/>
                        <wps:spPr>
                          <a:xfrm>
                            <a:off x="0" y="4878829"/>
                            <a:ext cx="721584" cy="206832"/>
                          </a:xfrm>
                          <a:prstGeom prst="rect">
                            <a:avLst/>
                          </a:prstGeom>
                          <a:ln>
                            <a:noFill/>
                          </a:ln>
                        </wps:spPr>
                        <wps:txbx>
                          <w:txbxContent>
                            <w:p w:rsidR="0012795C" w:rsidRDefault="00A40CDE">
                              <w:r>
                                <w:rPr>
                                  <w:rFonts w:ascii="Courier New" w:eastAsia="Courier New" w:hAnsi="Courier New" w:cs="Courier New"/>
                                  <w:sz w:val="26"/>
                                </w:rPr>
                                <w:t xml:space="preserve">valores </w:t>
                              </w:r>
                            </w:p>
                          </w:txbxContent>
                        </wps:txbx>
                        <wps:bodyPr horzOverflow="overflow" vert="horz" lIns="0" tIns="0" rIns="0" bIns="0" rtlCol="0">
                          <a:noAutofit/>
                        </wps:bodyPr>
                      </wps:wsp>
                      <wps:wsp>
                        <wps:cNvPr id="313463" name="Rectangle 313463"/>
                        <wps:cNvSpPr/>
                        <wps:spPr>
                          <a:xfrm>
                            <a:off x="542544" y="4878829"/>
                            <a:ext cx="322755" cy="210887"/>
                          </a:xfrm>
                          <a:prstGeom prst="rect">
                            <a:avLst/>
                          </a:prstGeom>
                          <a:ln>
                            <a:noFill/>
                          </a:ln>
                        </wps:spPr>
                        <wps:txbx>
                          <w:txbxContent>
                            <w:p w:rsidR="0012795C" w:rsidRDefault="00A40CDE">
                              <w:r>
                                <w:rPr>
                                  <w:rFonts w:ascii="Courier New" w:eastAsia="Courier New" w:hAnsi="Courier New" w:cs="Courier New"/>
                                  <w:sz w:val="30"/>
                                </w:rPr>
                                <w:t xml:space="preserve">de </w:t>
                              </w:r>
                            </w:p>
                          </w:txbxContent>
                        </wps:txbx>
                        <wps:bodyPr horzOverflow="overflow" vert="horz" lIns="0" tIns="0" rIns="0" bIns="0" rtlCol="0">
                          <a:noAutofit/>
                        </wps:bodyPr>
                      </wps:wsp>
                      <wps:wsp>
                        <wps:cNvPr id="313464" name="Rectangle 313464"/>
                        <wps:cNvSpPr/>
                        <wps:spPr>
                          <a:xfrm>
                            <a:off x="786384" y="4891026"/>
                            <a:ext cx="129723" cy="206832"/>
                          </a:xfrm>
                          <a:prstGeom prst="rect">
                            <a:avLst/>
                          </a:prstGeom>
                          <a:ln>
                            <a:noFill/>
                          </a:ln>
                        </wps:spPr>
                        <wps:txbx>
                          <w:txbxContent>
                            <w:p w:rsidR="0012795C" w:rsidRDefault="00A40CDE">
                              <w:r>
                                <w:rPr>
                                  <w:rFonts w:ascii="Courier New" w:eastAsia="Courier New" w:hAnsi="Courier New" w:cs="Courier New"/>
                                  <w:sz w:val="24"/>
                                </w:rPr>
                                <w:t xml:space="preserve">R </w:t>
                              </w:r>
                            </w:p>
                          </w:txbxContent>
                        </wps:txbx>
                        <wps:bodyPr horzOverflow="overflow" vert="horz" lIns="0" tIns="0" rIns="0" bIns="0" rtlCol="0">
                          <a:noAutofit/>
                        </wps:bodyPr>
                      </wps:wsp>
                      <wps:wsp>
                        <wps:cNvPr id="313465" name="Rectangle 313465"/>
                        <wps:cNvSpPr/>
                        <wps:spPr>
                          <a:xfrm>
                            <a:off x="883920" y="4891026"/>
                            <a:ext cx="217355" cy="206832"/>
                          </a:xfrm>
                          <a:prstGeom prst="rect">
                            <a:avLst/>
                          </a:prstGeom>
                          <a:ln>
                            <a:noFill/>
                          </a:ln>
                        </wps:spPr>
                        <wps:txbx>
                          <w:txbxContent>
                            <w:p w:rsidR="0012795C" w:rsidRDefault="00A40CDE">
                              <w:r>
                                <w:rPr>
                                  <w:rFonts w:ascii="Courier New" w:eastAsia="Courier New" w:hAnsi="Courier New" w:cs="Courier New"/>
                                  <w:sz w:val="24"/>
                                </w:rPr>
                                <w:t xml:space="preserve">1, </w:t>
                              </w:r>
                            </w:p>
                          </w:txbxContent>
                        </wps:txbx>
                        <wps:bodyPr horzOverflow="overflow" vert="horz" lIns="0" tIns="0" rIns="0" bIns="0" rtlCol="0">
                          <a:noAutofit/>
                        </wps:bodyPr>
                      </wps:wsp>
                      <wps:wsp>
                        <wps:cNvPr id="313471" name="Rectangle 313471"/>
                        <wps:cNvSpPr/>
                        <wps:spPr>
                          <a:xfrm>
                            <a:off x="6096" y="5064835"/>
                            <a:ext cx="1353983" cy="198721"/>
                          </a:xfrm>
                          <a:prstGeom prst="rect">
                            <a:avLst/>
                          </a:prstGeom>
                          <a:ln>
                            <a:noFill/>
                          </a:ln>
                        </wps:spPr>
                        <wps:txbx>
                          <w:txbxContent>
                            <w:p w:rsidR="0012795C" w:rsidRDefault="00A40CDE">
                              <w:r>
                                <w:rPr>
                                  <w:rFonts w:ascii="Courier New" w:eastAsia="Courier New" w:hAnsi="Courier New" w:cs="Courier New"/>
                                  <w:sz w:val="26"/>
                                </w:rPr>
                                <w:t xml:space="preserve">circunstancias, </w:t>
                              </w:r>
                            </w:p>
                          </w:txbxContent>
                        </wps:txbx>
                        <wps:bodyPr horzOverflow="overflow" vert="horz" lIns="0" tIns="0" rIns="0" bIns="0" rtlCol="0">
                          <a:noAutofit/>
                        </wps:bodyPr>
                      </wps:wsp>
                      <wps:wsp>
                        <wps:cNvPr id="313476" name="Rectangle 313476"/>
                        <wps:cNvSpPr/>
                        <wps:spPr>
                          <a:xfrm>
                            <a:off x="12192" y="5232544"/>
                            <a:ext cx="737799" cy="206832"/>
                          </a:xfrm>
                          <a:prstGeom prst="rect">
                            <a:avLst/>
                          </a:prstGeom>
                          <a:ln>
                            <a:noFill/>
                          </a:ln>
                        </wps:spPr>
                        <wps:txbx>
                          <w:txbxContent>
                            <w:p w:rsidR="0012795C" w:rsidRDefault="00A40CDE">
                              <w:r>
                                <w:rPr>
                                  <w:rFonts w:ascii="Courier New" w:eastAsia="Courier New" w:hAnsi="Courier New" w:cs="Courier New"/>
                                  <w:sz w:val="28"/>
                                </w:rPr>
                                <w:t xml:space="preserve">cuando </w:t>
                              </w:r>
                            </w:p>
                          </w:txbxContent>
                        </wps:txbx>
                        <wps:bodyPr horzOverflow="overflow" vert="horz" lIns="0" tIns="0" rIns="0" bIns="0" rtlCol="0">
                          <a:noAutofit/>
                        </wps:bodyPr>
                      </wps:wsp>
                      <wps:wsp>
                        <wps:cNvPr id="313477" name="Rectangle 313477"/>
                        <wps:cNvSpPr/>
                        <wps:spPr>
                          <a:xfrm>
                            <a:off x="566928" y="5232544"/>
                            <a:ext cx="227015" cy="235221"/>
                          </a:xfrm>
                          <a:prstGeom prst="rect">
                            <a:avLst/>
                          </a:prstGeom>
                          <a:ln>
                            <a:noFill/>
                          </a:ln>
                        </wps:spPr>
                        <wps:txbx>
                          <w:txbxContent>
                            <w:p w:rsidR="0012795C" w:rsidRDefault="00A40CDE">
                              <w:r>
                                <w:rPr>
                                  <w:rFonts w:ascii="Courier New" w:eastAsia="Courier New" w:hAnsi="Courier New" w:cs="Courier New"/>
                                  <w:sz w:val="28"/>
                                </w:rPr>
                                <w:t xml:space="preserve">el </w:t>
                              </w:r>
                            </w:p>
                          </w:txbxContent>
                        </wps:txbx>
                        <wps:bodyPr horzOverflow="overflow" vert="horz" lIns="0" tIns="0" rIns="0" bIns="0" rtlCol="0">
                          <a:noAutofit/>
                        </wps:bodyPr>
                      </wps:wsp>
                      <wps:wsp>
                        <wps:cNvPr id="313478" name="Rectangle 313478"/>
                        <wps:cNvSpPr/>
                        <wps:spPr>
                          <a:xfrm>
                            <a:off x="737616" y="5247791"/>
                            <a:ext cx="940491" cy="214943"/>
                          </a:xfrm>
                          <a:prstGeom prst="rect">
                            <a:avLst/>
                          </a:prstGeom>
                          <a:ln>
                            <a:noFill/>
                          </a:ln>
                        </wps:spPr>
                        <wps:txbx>
                          <w:txbxContent>
                            <w:p w:rsidR="0012795C" w:rsidRDefault="00A40CDE">
                              <w:r>
                                <w:rPr>
                                  <w:rFonts w:ascii="Courier New" w:eastAsia="Courier New" w:hAnsi="Courier New" w:cs="Courier New"/>
                                  <w:sz w:val="24"/>
                                </w:rPr>
                                <w:t xml:space="preserve">interruptor </w:t>
                              </w:r>
                            </w:p>
                          </w:txbxContent>
                        </wps:txbx>
                        <wps:bodyPr horzOverflow="overflow" vert="horz" lIns="0" tIns="0" rIns="0" bIns="0" rtlCol="0">
                          <a:noAutofit/>
                        </wps:bodyPr>
                      </wps:wsp>
                      <wps:wsp>
                        <wps:cNvPr id="313481" name="Rectangle 313481"/>
                        <wps:cNvSpPr/>
                        <wps:spPr>
                          <a:xfrm>
                            <a:off x="12192" y="5403303"/>
                            <a:ext cx="308092" cy="243331"/>
                          </a:xfrm>
                          <a:prstGeom prst="rect">
                            <a:avLst/>
                          </a:prstGeom>
                          <a:ln>
                            <a:noFill/>
                          </a:ln>
                        </wps:spPr>
                        <wps:txbx>
                          <w:txbxContent>
                            <w:p w:rsidR="0012795C" w:rsidRDefault="00A40CDE">
                              <w:r>
                                <w:rPr>
                                  <w:rFonts w:ascii="Courier New" w:eastAsia="Courier New" w:hAnsi="Courier New" w:cs="Courier New"/>
                                  <w:sz w:val="30"/>
                                </w:rPr>
                                <w:t xml:space="preserve">R5 </w:t>
                              </w:r>
                            </w:p>
                          </w:txbxContent>
                        </wps:txbx>
                        <wps:bodyPr horzOverflow="overflow" vert="horz" lIns="0" tIns="0" rIns="0" bIns="0" rtlCol="0">
                          <a:noAutofit/>
                        </wps:bodyPr>
                      </wps:wsp>
                      <wps:wsp>
                        <wps:cNvPr id="313482" name="Rectangle 313482"/>
                        <wps:cNvSpPr/>
                        <wps:spPr>
                          <a:xfrm>
                            <a:off x="243840" y="5403303"/>
                            <a:ext cx="664830" cy="243331"/>
                          </a:xfrm>
                          <a:prstGeom prst="rect">
                            <a:avLst/>
                          </a:prstGeom>
                          <a:ln>
                            <a:noFill/>
                          </a:ln>
                        </wps:spPr>
                        <wps:txbx>
                          <w:txbxContent>
                            <w:p w:rsidR="0012795C" w:rsidRDefault="00A40CDE">
                              <w:r>
                                <w:rPr>
                                  <w:rFonts w:ascii="Courier New" w:eastAsia="Courier New" w:hAnsi="Courier New" w:cs="Courier New"/>
                                  <w:sz w:val="28"/>
                                </w:rPr>
                                <w:t xml:space="preserve">queda </w:t>
                              </w:r>
                            </w:p>
                          </w:txbxContent>
                        </wps:txbx>
                        <wps:bodyPr horzOverflow="overflow" vert="horz" lIns="0" tIns="0" rIns="0" bIns="0" rtlCol="0">
                          <a:noAutofit/>
                        </wps:bodyPr>
                      </wps:wsp>
                      <wps:wsp>
                        <wps:cNvPr id="313483" name="Rectangle 313483"/>
                        <wps:cNvSpPr/>
                        <wps:spPr>
                          <a:xfrm>
                            <a:off x="743712" y="5409402"/>
                            <a:ext cx="290324" cy="235220"/>
                          </a:xfrm>
                          <a:prstGeom prst="rect">
                            <a:avLst/>
                          </a:prstGeom>
                          <a:ln>
                            <a:noFill/>
                          </a:ln>
                        </wps:spPr>
                        <wps:txbx>
                          <w:txbxContent>
                            <w:p w:rsidR="0012795C" w:rsidRDefault="00A40CDE">
                              <w:r>
                                <w:rPr>
                                  <w:rFonts w:ascii="Courier New" w:eastAsia="Courier New" w:hAnsi="Courier New" w:cs="Courier New"/>
                                  <w:sz w:val="26"/>
                                </w:rPr>
                                <w:t xml:space="preserve">en </w:t>
                              </w:r>
                            </w:p>
                          </w:txbxContent>
                        </wps:txbx>
                        <wps:bodyPr horzOverflow="overflow" vert="horz" lIns="0" tIns="0" rIns="0" bIns="0" rtlCol="0">
                          <a:noAutofit/>
                        </wps:bodyPr>
                      </wps:wsp>
                      <wps:wsp>
                        <wps:cNvPr id="313489" name="Rectangle 313489"/>
                        <wps:cNvSpPr/>
                        <wps:spPr>
                          <a:xfrm>
                            <a:off x="6096" y="5595407"/>
                            <a:ext cx="689153" cy="223054"/>
                          </a:xfrm>
                          <a:prstGeom prst="rect">
                            <a:avLst/>
                          </a:prstGeom>
                          <a:ln>
                            <a:noFill/>
                          </a:ln>
                        </wps:spPr>
                        <wps:txbx>
                          <w:txbxContent>
                            <w:p w:rsidR="0012795C" w:rsidRDefault="00A40CDE">
                              <w:r>
                                <w:rPr>
                                  <w:rFonts w:ascii="Courier New" w:eastAsia="Courier New" w:hAnsi="Courier New" w:cs="Courier New"/>
                                  <w:sz w:val="26"/>
                                </w:rPr>
                                <w:t xml:space="preserve">genera </w:t>
                              </w:r>
                            </w:p>
                          </w:txbxContent>
                        </wps:txbx>
                        <wps:bodyPr horzOverflow="overflow" vert="horz" lIns="0" tIns="0" rIns="0" bIns="0" rtlCol="0">
                          <a:noAutofit/>
                        </wps:bodyPr>
                      </wps:wsp>
                      <wps:wsp>
                        <wps:cNvPr id="313490" name="Rectangle 313490"/>
                        <wps:cNvSpPr/>
                        <wps:spPr>
                          <a:xfrm>
                            <a:off x="524256" y="5595407"/>
                            <a:ext cx="259446" cy="202777"/>
                          </a:xfrm>
                          <a:prstGeom prst="rect">
                            <a:avLst/>
                          </a:prstGeom>
                          <a:ln>
                            <a:noFill/>
                          </a:ln>
                        </wps:spPr>
                        <wps:txbx>
                          <w:txbxContent>
                            <w:p w:rsidR="0012795C" w:rsidRDefault="00A40CDE">
                              <w:r>
                                <w:rPr>
                                  <w:rFonts w:ascii="Courier New" w:eastAsia="Courier New" w:hAnsi="Courier New" w:cs="Courier New"/>
                                  <w:sz w:val="24"/>
                                </w:rPr>
                                <w:t xml:space="preserve">un </w:t>
                              </w:r>
                            </w:p>
                          </w:txbxContent>
                        </wps:txbx>
                        <wps:bodyPr horzOverflow="overflow" vert="horz" lIns="0" tIns="0" rIns="0" bIns="0" rtlCol="0">
                          <a:noAutofit/>
                        </wps:bodyPr>
                      </wps:wsp>
                      <wps:wsp>
                        <wps:cNvPr id="313491" name="Rectangle 313491"/>
                        <wps:cNvSpPr/>
                        <wps:spPr>
                          <a:xfrm>
                            <a:off x="719328" y="5589309"/>
                            <a:ext cx="567537" cy="194665"/>
                          </a:xfrm>
                          <a:prstGeom prst="rect">
                            <a:avLst/>
                          </a:prstGeom>
                          <a:ln>
                            <a:noFill/>
                          </a:ln>
                        </wps:spPr>
                        <wps:txbx>
                          <w:txbxContent>
                            <w:p w:rsidR="0012795C" w:rsidRDefault="00A40CDE">
                              <w:r>
                                <w:rPr>
                                  <w:rFonts w:ascii="Courier New" w:eastAsia="Courier New" w:hAnsi="Courier New" w:cs="Courier New"/>
                                  <w:sz w:val="26"/>
                                </w:rPr>
                                <w:t xml:space="preserve">nuevo </w:t>
                              </w:r>
                            </w:p>
                          </w:txbxContent>
                        </wps:txbx>
                        <wps:bodyPr horzOverflow="overflow" vert="horz" lIns="0" tIns="0" rIns="0" bIns="0" rtlCol="0">
                          <a:noAutofit/>
                        </wps:bodyPr>
                      </wps:wsp>
                      <wps:wsp>
                        <wps:cNvPr id="313495" name="Rectangle 313495"/>
                        <wps:cNvSpPr/>
                        <wps:spPr>
                          <a:xfrm>
                            <a:off x="0" y="5757018"/>
                            <a:ext cx="162154" cy="243331"/>
                          </a:xfrm>
                          <a:prstGeom prst="rect">
                            <a:avLst/>
                          </a:prstGeom>
                          <a:ln>
                            <a:noFill/>
                          </a:ln>
                        </wps:spPr>
                        <wps:txbx>
                          <w:txbxContent>
                            <w:p w:rsidR="0012795C" w:rsidRDefault="00A40CDE">
                              <w:r>
                                <w:rPr>
                                  <w:rFonts w:ascii="Courier New" w:eastAsia="Courier New" w:hAnsi="Courier New" w:cs="Courier New"/>
                                  <w:sz w:val="32"/>
                                </w:rPr>
                                <w:t xml:space="preserve">y </w:t>
                              </w:r>
                            </w:p>
                          </w:txbxContent>
                        </wps:txbx>
                        <wps:bodyPr horzOverflow="overflow" vert="horz" lIns="0" tIns="0" rIns="0" bIns="0" rtlCol="0">
                          <a:noAutofit/>
                        </wps:bodyPr>
                      </wps:wsp>
                      <wps:wsp>
                        <wps:cNvPr id="313496" name="Rectangle 313496"/>
                        <wps:cNvSpPr/>
                        <wps:spPr>
                          <a:xfrm>
                            <a:off x="121920" y="5757018"/>
                            <a:ext cx="340523" cy="243332"/>
                          </a:xfrm>
                          <a:prstGeom prst="rect">
                            <a:avLst/>
                          </a:prstGeom>
                          <a:ln>
                            <a:noFill/>
                          </a:ln>
                        </wps:spPr>
                        <wps:txbx>
                          <w:txbxContent>
                            <w:p w:rsidR="0012795C" w:rsidRDefault="00A40CDE">
                              <w:r>
                                <w:rPr>
                                  <w:rFonts w:ascii="Courier New" w:eastAsia="Courier New" w:hAnsi="Courier New" w:cs="Courier New"/>
                                  <w:sz w:val="26"/>
                                </w:rPr>
                                <w:t xml:space="preserve">por </w:t>
                              </w:r>
                            </w:p>
                          </w:txbxContent>
                        </wps:txbx>
                        <wps:bodyPr horzOverflow="overflow" vert="horz" lIns="0" tIns="0" rIns="0" bIns="0" rtlCol="0">
                          <a:noAutofit/>
                        </wps:bodyPr>
                      </wps:wsp>
                      <wps:wsp>
                        <wps:cNvPr id="313497" name="Rectangle 313497"/>
                        <wps:cNvSpPr/>
                        <wps:spPr>
                          <a:xfrm>
                            <a:off x="377952" y="5757018"/>
                            <a:ext cx="194584" cy="218999"/>
                          </a:xfrm>
                          <a:prstGeom prst="rect">
                            <a:avLst/>
                          </a:prstGeom>
                          <a:ln>
                            <a:noFill/>
                          </a:ln>
                        </wps:spPr>
                        <wps:txbx>
                          <w:txbxContent>
                            <w:p w:rsidR="0012795C" w:rsidRDefault="00A40CDE">
                              <w:r>
                                <w:rPr>
                                  <w:rFonts w:ascii="Courier New" w:eastAsia="Courier New" w:hAnsi="Courier New" w:cs="Courier New"/>
                                  <w:sz w:val="26"/>
                                </w:rPr>
                                <w:t xml:space="preserve">lo </w:t>
                              </w:r>
                            </w:p>
                          </w:txbxContent>
                        </wps:txbx>
                        <wps:bodyPr horzOverflow="overflow" vert="horz" lIns="0" tIns="0" rIns="0" bIns="0" rtlCol="0">
                          <a:noAutofit/>
                        </wps:bodyPr>
                      </wps:wsp>
                      <wps:wsp>
                        <wps:cNvPr id="313498" name="Rectangle 313498"/>
                        <wps:cNvSpPr/>
                        <wps:spPr>
                          <a:xfrm>
                            <a:off x="524256" y="5757018"/>
                            <a:ext cx="510784" cy="235221"/>
                          </a:xfrm>
                          <a:prstGeom prst="rect">
                            <a:avLst/>
                          </a:prstGeom>
                          <a:ln>
                            <a:noFill/>
                          </a:ln>
                        </wps:spPr>
                        <wps:txbx>
                          <w:txbxContent>
                            <w:p w:rsidR="0012795C" w:rsidRDefault="00A40CDE">
                              <w:r>
                                <w:rPr>
                                  <w:rFonts w:ascii="Courier New" w:eastAsia="Courier New" w:hAnsi="Courier New" w:cs="Courier New"/>
                                </w:rPr>
                                <w:t xml:space="preserve">tanto, </w:t>
                              </w:r>
                            </w:p>
                          </w:txbxContent>
                        </wps:txbx>
                        <wps:bodyPr horzOverflow="overflow" vert="horz" lIns="0" tIns="0" rIns="0" bIns="0" rtlCol="0">
                          <a:noAutofit/>
                        </wps:bodyPr>
                      </wps:wsp>
                      <wps:wsp>
                        <wps:cNvPr id="313499" name="Rectangle 313499"/>
                        <wps:cNvSpPr/>
                        <wps:spPr>
                          <a:xfrm>
                            <a:off x="908304" y="5757018"/>
                            <a:ext cx="202692" cy="210887"/>
                          </a:xfrm>
                          <a:prstGeom prst="rect">
                            <a:avLst/>
                          </a:prstGeom>
                          <a:ln>
                            <a:noFill/>
                          </a:ln>
                        </wps:spPr>
                        <wps:txbx>
                          <w:txbxContent>
                            <w:p w:rsidR="0012795C" w:rsidRDefault="00A40CDE">
                              <w:r>
                                <w:rPr>
                                  <w:rFonts w:ascii="Courier New" w:eastAsia="Courier New" w:hAnsi="Courier New" w:cs="Courier New"/>
                                  <w:sz w:val="30"/>
                                </w:rPr>
                                <w:t xml:space="preserve">la </w:t>
                              </w:r>
                            </w:p>
                          </w:txbxContent>
                        </wps:txbx>
                        <wps:bodyPr horzOverflow="overflow" vert="horz" lIns="0" tIns="0" rIns="0" bIns="0" rtlCol="0">
                          <a:noAutofit/>
                        </wps:bodyPr>
                      </wps:wsp>
                      <wps:wsp>
                        <wps:cNvPr id="313504" name="Rectangle 313504"/>
                        <wps:cNvSpPr/>
                        <wps:spPr>
                          <a:xfrm>
                            <a:off x="6096" y="5933876"/>
                            <a:ext cx="330862" cy="210887"/>
                          </a:xfrm>
                          <a:prstGeom prst="rect">
                            <a:avLst/>
                          </a:prstGeom>
                          <a:ln>
                            <a:noFill/>
                          </a:ln>
                        </wps:spPr>
                        <wps:txbx>
                          <w:txbxContent>
                            <w:p w:rsidR="0012795C" w:rsidRDefault="00A40CDE">
                              <w:r>
                                <w:rPr>
                                  <w:rFonts w:ascii="Courier New" w:eastAsia="Courier New" w:hAnsi="Courier New" w:cs="Courier New"/>
                                  <w:sz w:val="30"/>
                                </w:rPr>
                                <w:t xml:space="preserve">de </w:t>
                              </w:r>
                            </w:p>
                          </w:txbxContent>
                        </wps:txbx>
                        <wps:bodyPr horzOverflow="overflow" vert="horz" lIns="0" tIns="0" rIns="0" bIns="0" rtlCol="0">
                          <a:noAutofit/>
                        </wps:bodyPr>
                      </wps:wsp>
                      <wps:wsp>
                        <wps:cNvPr id="313505" name="Rectangle 313505"/>
                        <wps:cNvSpPr/>
                        <wps:spPr>
                          <a:xfrm>
                            <a:off x="262128" y="5933876"/>
                            <a:ext cx="622739" cy="206832"/>
                          </a:xfrm>
                          <a:prstGeom prst="rect">
                            <a:avLst/>
                          </a:prstGeom>
                          <a:ln>
                            <a:noFill/>
                          </a:ln>
                        </wps:spPr>
                        <wps:txbx>
                          <w:txbxContent>
                            <w:p w:rsidR="0012795C" w:rsidRDefault="00A40CDE">
                              <w:r>
                                <w:rPr>
                                  <w:rFonts w:ascii="Courier New" w:eastAsia="Courier New" w:hAnsi="Courier New" w:cs="Courier New"/>
                                  <w:sz w:val="28"/>
                                </w:rPr>
                                <w:t xml:space="preserve">audio </w:t>
                              </w:r>
                            </w:p>
                          </w:txbxContent>
                        </wps:txbx>
                        <wps:bodyPr horzOverflow="overflow" vert="horz" lIns="0" tIns="0" rIns="0" bIns="0" rtlCol="0">
                          <a:noAutofit/>
                        </wps:bodyPr>
                      </wps:wsp>
                      <wps:wsp>
                        <wps:cNvPr id="313506" name="Rectangle 313506"/>
                        <wps:cNvSpPr/>
                        <wps:spPr>
                          <a:xfrm>
                            <a:off x="749808" y="5933876"/>
                            <a:ext cx="776785" cy="243332"/>
                          </a:xfrm>
                          <a:prstGeom prst="rect">
                            <a:avLst/>
                          </a:prstGeom>
                          <a:ln>
                            <a:noFill/>
                          </a:ln>
                        </wps:spPr>
                        <wps:txbx>
                          <w:txbxContent>
                            <w:p w:rsidR="0012795C" w:rsidRDefault="00A40CDE">
                              <w:r>
                                <w:rPr>
                                  <w:rFonts w:ascii="Courier New" w:eastAsia="Courier New" w:hAnsi="Courier New" w:cs="Courier New"/>
                                  <w:sz w:val="30"/>
                                </w:rPr>
                                <w:t xml:space="preserve">cambia </w:t>
                              </w:r>
                            </w:p>
                          </w:txbxContent>
                        </wps:txbx>
                        <wps:bodyPr horzOverflow="overflow" vert="horz" lIns="0" tIns="0" rIns="0" bIns="0" rtlCol="0">
                          <a:noAutofit/>
                        </wps:bodyPr>
                      </wps:wsp>
                      <wps:wsp>
                        <wps:cNvPr id="313511" name="Rectangle 313511"/>
                        <wps:cNvSpPr/>
                        <wps:spPr>
                          <a:xfrm>
                            <a:off x="6096" y="6110733"/>
                            <a:ext cx="826984" cy="235221"/>
                          </a:xfrm>
                          <a:prstGeom prst="rect">
                            <a:avLst/>
                          </a:prstGeom>
                          <a:ln>
                            <a:noFill/>
                          </a:ln>
                        </wps:spPr>
                        <wps:txbx>
                          <w:txbxContent>
                            <w:p w:rsidR="0012795C" w:rsidRDefault="00A40CDE">
                              <w:r>
                                <w:rPr>
                                  <w:rFonts w:ascii="Courier New" w:eastAsia="Courier New" w:hAnsi="Courier New" w:cs="Courier New"/>
                                  <w:sz w:val="26"/>
                                </w:rPr>
                                <w:t xml:space="preserve">segundo </w:t>
                              </w:r>
                            </w:p>
                          </w:txbxContent>
                        </wps:txbx>
                        <wps:bodyPr horzOverflow="overflow" vert="horz" lIns="0" tIns="0" rIns="0" bIns="0" rtlCol="0">
                          <a:noAutofit/>
                        </wps:bodyPr>
                      </wps:wsp>
                      <wps:wsp>
                        <wps:cNvPr id="313512" name="Rectangle 313512"/>
                        <wps:cNvSpPr/>
                        <wps:spPr>
                          <a:xfrm>
                            <a:off x="627888" y="6125980"/>
                            <a:ext cx="429707" cy="202777"/>
                          </a:xfrm>
                          <a:prstGeom prst="rect">
                            <a:avLst/>
                          </a:prstGeom>
                          <a:ln>
                            <a:noFill/>
                          </a:ln>
                        </wps:spPr>
                        <wps:txbx>
                          <w:txbxContent>
                            <w:p w:rsidR="0012795C" w:rsidRDefault="00A40CDE">
                              <w:r>
                                <w:rPr>
                                  <w:rFonts w:ascii="Courier New" w:eastAsia="Courier New" w:hAnsi="Courier New" w:cs="Courier New"/>
                                  <w:sz w:val="24"/>
                                </w:rPr>
                                <w:t>tono.</w:t>
                              </w:r>
                            </w:p>
                          </w:txbxContent>
                        </wps:txbx>
                        <wps:bodyPr horzOverflow="overflow" vert="horz" lIns="0" tIns="0" rIns="0" bIns="0" rtlCol="0">
                          <a:noAutofit/>
                        </wps:bodyPr>
                      </wps:wsp>
                    </wpg:wgp>
                  </a:graphicData>
                </a:graphic>
              </wp:anchor>
            </w:drawing>
          </mc:Choice>
          <mc:Fallback>
            <w:pict>
              <v:group id="Group 455624" o:spid="_x0000_s1579" style="position:absolute;left:0;text-align:left;margin-left:263.5pt;margin-top:16.3pt;width:401.75pt;height:495.1pt;z-index:251845632;mso-position-horizontal-relative:text;mso-position-vertical-relative:text" coordsize="51023,62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">
                <v:shape id="Picture 457191" o:spid="_x0000_s1580" type="#_x0000_t75" style="position:absolute;left:9509;width:41514;height:6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">
                  <v:imagedata r:id="rId444" o:title=""/>
                </v:shape>
                <v:rect id="Rectangle 313406" o:spid="_x0000_s1581" style="position:absolute;top:27687;width:4215;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" filled="f" stroked="f">
                  <v:textbox inset="0,0,0,0">
                    <w:txbxContent>
                      <w:p w:rsidR="0012795C" w:rsidRDefault="00A40CDE">
                        <w:r>
                          <w:rPr>
                            <w:rFonts w:ascii="Courier New" w:eastAsia="Courier New" w:hAnsi="Courier New" w:cs="Courier New"/>
                            <w:sz w:val="26"/>
                          </w:rPr>
                          <w:t xml:space="preserve">sólo </w:t>
                        </w:r>
                      </w:p>
                    </w:txbxContent>
                  </v:textbox>
                </v:rect>
                <v:rect id="Rectangle 313407" o:spid="_x0000_s1582" style="position:absolute;left:3169;top:27717;width:7703;height:2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" filled="f" stroked="f">
                  <v:textbox inset="0,0,0,0">
                    <w:txbxContent>
                      <w:p w:rsidR="0012795C" w:rsidRDefault="00A40CDE">
                        <w:r>
                          <w:rPr>
                            <w:rFonts w:ascii="Courier New" w:eastAsia="Courier New" w:hAnsi="Courier New" w:cs="Courier New"/>
                            <w:sz w:val="26"/>
                          </w:rPr>
                          <w:t xml:space="preserve">presione </w:t>
                        </w:r>
                      </w:p>
                    </w:txbxContent>
                  </v:textbox>
                </v:rect>
                <v:rect id="Rectangle 313408" o:spid="_x0000_s1583" style="position:absolute;left:8961;top:27626;width:162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" filled="f" stroked="f">
                  <v:textbox inset="0,0,0,0">
                    <w:txbxContent>
                      <w:p w:rsidR="0012795C" w:rsidRDefault="00A40CDE">
                        <w:r>
                          <w:rPr>
                            <w:rFonts w:ascii="Courier New" w:eastAsia="Courier New" w:hAnsi="Courier New" w:cs="Courier New"/>
                            <w:sz w:val="28"/>
                          </w:rPr>
                          <w:t xml:space="preserve">y </w:t>
                        </w:r>
                      </w:p>
                    </w:txbxContent>
                  </v:textbox>
                </v:rect>
                <v:rect id="Rectangle 313414" o:spid="_x0000_s1584" style="position:absolute;left:2011;top:32993;width:1865;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El </w:t>
                        </w:r>
                      </w:p>
                    </w:txbxContent>
                  </v:textbox>
                </v:rect>
                <v:rect id="Rectangle 313415" o:spid="_x0000_s1585" style="position:absolute;left:3413;top:32993;width:6486;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" filled="f" stroked="f">
                  <v:textbox inset="0,0,0,0">
                    <w:txbxContent>
                      <w:p w:rsidR="0012795C" w:rsidRDefault="00A40CDE">
                        <w:r>
                          <w:rPr>
                            <w:rFonts w:ascii="Courier New" w:eastAsia="Courier New" w:hAnsi="Courier New" w:cs="Courier New"/>
                            <w:sz w:val="24"/>
                          </w:rPr>
                          <w:t xml:space="preserve">circuito </w:t>
                        </w:r>
                      </w:p>
                    </w:txbxContent>
                  </v:textbox>
                </v:rect>
                <v:rect id="Rectangle 313416" o:spid="_x0000_s1586" style="position:absolute;left:8290;top:32993;width:2919;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" filled="f" stroked="f">
                  <v:textbox inset="0,0,0,0">
                    <w:txbxContent>
                      <w:p w:rsidR="0012795C" w:rsidRDefault="00A40CDE">
                        <w:r>
                          <w:rPr>
                            <w:rFonts w:ascii="Courier New" w:eastAsia="Courier New" w:hAnsi="Courier New" w:cs="Courier New"/>
                            <w:sz w:val="28"/>
                          </w:rPr>
                          <w:t xml:space="preserve">de </w:t>
                        </w:r>
                      </w:p>
                    </w:txbxContent>
                  </v:textbox>
                </v:rect>
                <v:rect id="Rectangle 313422" o:spid="_x0000_s1587" style="position:absolute;left:60;top:34700;width:6811;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" filled="f" stroked="f">
                  <v:textbox inset="0,0,0,0">
                    <w:txbxContent>
                      <w:p w:rsidR="0012795C" w:rsidRDefault="00A40CDE">
                        <w:r>
                          <w:rPr>
                            <w:rFonts w:ascii="Courier New" w:eastAsia="Courier New" w:hAnsi="Courier New" w:cs="Courier New"/>
                            <w:sz w:val="28"/>
                          </w:rPr>
                          <w:t xml:space="preserve">inglesa </w:t>
                        </w:r>
                      </w:p>
                    </w:txbxContent>
                  </v:textbox>
                </v:rect>
                <v:rect id="Rectangle 313423" o:spid="_x0000_s1588" style="position:absolute;left:5181;top:34700;width:429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está </w:t>
                        </w:r>
                      </w:p>
                    </w:txbxContent>
                  </v:textbox>
                </v:rect>
                <v:rect id="Rectangle 313424" o:spid="_x0000_s1589" style="position:absolute;left:8412;top:34700;width:608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" filled="f" stroked="f">
                  <v:textbox inset="0,0,0,0">
                    <w:txbxContent>
                      <w:p w:rsidR="0012795C" w:rsidRDefault="00A40CDE">
                        <w:r>
                          <w:rPr>
                            <w:rFonts w:ascii="Courier New" w:eastAsia="Courier New" w:hAnsi="Courier New" w:cs="Courier New"/>
                            <w:sz w:val="26"/>
                          </w:rPr>
                          <w:t xml:space="preserve">hecho </w:t>
                        </w:r>
                      </w:p>
                    </w:txbxContent>
                  </v:textbox>
                </v:rect>
                <v:rect id="Rectangle 313427" o:spid="_x0000_s1590" style="position:absolute;left:60;top:36530;width:2417;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" filled="f" stroked="f">
                  <v:textbox inset="0,0,0,0">
                    <w:txbxContent>
                      <w:p w:rsidR="0012795C" w:rsidRDefault="00A40CDE">
                        <w:r>
                          <w:rPr>
                            <w:rFonts w:ascii="Courier New" w:eastAsia="Courier New" w:hAnsi="Courier New" w:cs="Courier New"/>
                            <w:sz w:val="30"/>
                          </w:rPr>
                          <w:t xml:space="preserve">el </w:t>
                        </w:r>
                      </w:p>
                    </w:txbxContent>
                  </v:textbox>
                </v:rect>
                <v:rect id="Rectangle 313428" o:spid="_x0000_s1591" style="position:absolute;left:2560;top:36560;width:2903;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" filled="f" stroked="f">
                  <v:textbox inset="0,0,0,0">
                    <w:txbxContent>
                      <w:p w:rsidR="0012795C" w:rsidRDefault="00A40CDE">
                        <w:r>
                          <w:rPr>
                            <w:rFonts w:ascii="Courier New" w:eastAsia="Courier New" w:hAnsi="Courier New" w:cs="Courier New"/>
                            <w:sz w:val="26"/>
                          </w:rPr>
                          <w:t xml:space="preserve">1C </w:t>
                        </w:r>
                      </w:p>
                    </w:txbxContent>
                  </v:textbox>
                </v:rect>
                <v:rect id="Rectangle 313429" o:spid="_x0000_s1592" style="position:absolute;left:4754;top:36469;width:4768;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" filled="f" stroked="f">
                  <v:textbox inset="0,0,0,0">
                    <w:txbxContent>
                      <w:p w:rsidR="0012795C" w:rsidRDefault="00A40CDE">
                        <w:r>
                          <w:rPr>
                            <w:rFonts w:ascii="Courier New" w:eastAsia="Courier New" w:hAnsi="Courier New" w:cs="Courier New"/>
                            <w:sz w:val="32"/>
                          </w:rPr>
                          <w:t xml:space="preserve">555 </w:t>
                        </w:r>
                      </w:p>
                    </w:txbxContent>
                  </v:textbox>
                </v:rect>
                <v:rect id="Rectangle 313430" o:spid="_x0000_s1593" style="position:absolute;left:8351;top:36469;width:1084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" filled="f" stroked="f">
                  <v:textbox inset="0,0,0,0">
                    <w:txbxContent>
                      <w:p w:rsidR="0012795C" w:rsidRDefault="00A40CDE">
                        <w:r>
                          <w:rPr>
                            <w:rFonts w:ascii="Courier New" w:eastAsia="Courier New" w:hAnsi="Courier New" w:cs="Courier New"/>
                            <w:sz w:val="28"/>
                          </w:rPr>
                          <w:t xml:space="preserve">conectado </w:t>
                        </w:r>
                      </w:p>
                    </w:txbxContent>
                  </v:textbox>
                </v:rect>
                <v:rect id="Rectangle 313433" o:spid="_x0000_s1594" style="position:absolute;left:60;top:38176;width:5514;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como </w:t>
                        </w:r>
                      </w:p>
                    </w:txbxContent>
                  </v:textbox>
                </v:rect>
                <v:rect id="Rectangle 313434" o:spid="_x0000_s1595" style="position:absolute;left:4206;top:38176;width:2108;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el </w:t>
                        </w:r>
                      </w:p>
                    </w:txbxContent>
                  </v:textbox>
                </v:rect>
                <v:rect id="Rectangle 313435" o:spid="_x0000_s1596" style="position:absolute;left:5791;top:38237;width:9242;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" filled="f" stroked="f">
                  <v:textbox inset="0,0,0,0">
                    <w:txbxContent>
                      <w:p w:rsidR="0012795C" w:rsidRDefault="00A40CDE">
                        <w:r>
                          <w:rPr>
                            <w:rFonts w:ascii="Courier New" w:eastAsia="Courier New" w:hAnsi="Courier New" w:cs="Courier New"/>
                            <w:sz w:val="28"/>
                          </w:rPr>
                          <w:t xml:space="preserve">explicado </w:t>
                        </w:r>
                      </w:p>
                    </w:txbxContent>
                  </v:textbox>
                </v:rect>
                <v:rect id="Rectangle 313439" o:spid="_x0000_s1597" style="position:absolute;left:304;top:39945;width:2336;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" filled="f" stroked="f">
                  <v:textbox inset="0,0,0,0">
                    <w:txbxContent>
                      <w:p w:rsidR="0012795C" w:rsidRDefault="00A40CDE">
                        <w:r>
                          <w:rPr>
                            <w:rFonts w:ascii="Courier New" w:eastAsia="Courier New" w:hAnsi="Courier New" w:cs="Courier New"/>
                            <w:sz w:val="18"/>
                          </w:rPr>
                          <w:t xml:space="preserve">11 </w:t>
                        </w:r>
                      </w:p>
                    </w:txbxContent>
                  </v:textbox>
                </v:rect>
                <v:rect id="Rectangle 313440" o:spid="_x0000_s1598" style="position:absolute;left:2255;top:39945;width:3973;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" filled="f" stroked="f">
                  <v:textbox inset="0,0,0,0">
                    <w:txbxContent>
                      <w:p w:rsidR="0012795C" w:rsidRDefault="00A40CDE">
                        <w:r>
                          <w:rPr>
                            <w:rFonts w:ascii="Courier New" w:eastAsia="Courier New" w:hAnsi="Courier New" w:cs="Courier New"/>
                          </w:rPr>
                          <w:t xml:space="preserve">(LUZ </w:t>
                        </w:r>
                      </w:p>
                    </w:txbxContent>
                  </v:textbox>
                </v:rect>
                <v:rect id="Rectangle 313441" o:spid="_x0000_s1599" style="position:absolute;left:5242;top:40006;width:108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" filled="f" stroked="f">
                  <v:textbox inset="0,0,0,0">
                    <w:txbxContent>
                      <w:p w:rsidR="0012795C" w:rsidRDefault="00A40CDE">
                        <w:r>
                          <w:rPr>
                            <w:rFonts w:ascii="Courier New" w:eastAsia="Courier New" w:hAnsi="Courier New" w:cs="Courier New"/>
                            <w:sz w:val="24"/>
                          </w:rPr>
                          <w:t>intermitente).</w:t>
                        </w:r>
                      </w:p>
                    </w:txbxContent>
                  </v:textbox>
                </v:rect>
                <v:rect id="Rectangle 313442" o:spid="_x0000_s1600" style="position:absolute;left:1950;top:43482;width:721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" filled="f" stroked="f">
                  <v:textbox inset="0,0,0,0">
                    <w:txbxContent>
                      <w:p w:rsidR="0012795C" w:rsidRDefault="00A40CDE">
                        <w:r>
                          <w:rPr>
                            <w:rFonts w:ascii="Courier New" w:eastAsia="Courier New" w:hAnsi="Courier New" w:cs="Courier New"/>
                            <w:sz w:val="26"/>
                          </w:rPr>
                          <w:t xml:space="preserve">Cuando </w:t>
                        </w:r>
                      </w:p>
                    </w:txbxContent>
                  </v:textbox>
                </v:rect>
                <v:rect id="Rectangle 313443" o:spid="_x0000_s1601" style="position:absolute;left:7376;top:43482;width:1864;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" filled="f" stroked="f">
                  <v:textbox inset="0,0,0,0">
                    <w:txbxContent>
                      <w:p w:rsidR="0012795C" w:rsidRDefault="00A40CDE">
                        <w:r>
                          <w:rPr>
                            <w:rFonts w:ascii="Courier New" w:eastAsia="Courier New" w:hAnsi="Courier New" w:cs="Courier New"/>
                            <w:sz w:val="24"/>
                          </w:rPr>
                          <w:t xml:space="preserve">el </w:t>
                        </w:r>
                      </w:p>
                    </w:txbxContent>
                  </v:textbox>
                </v:rect>
                <v:rect id="Rectangle 313444" o:spid="_x0000_s1602" style="position:absolute;left:8778;top:43604;width:8107;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" filled="f" stroked="f">
                  <v:textbox inset="0,0,0,0">
                    <w:txbxContent>
                      <w:p w:rsidR="0012795C" w:rsidRDefault="00A40CDE">
                        <w:r>
                          <w:rPr>
                            <w:rFonts w:ascii="Courier New" w:eastAsia="Courier New" w:hAnsi="Courier New" w:cs="Courier New"/>
                            <w:sz w:val="20"/>
                          </w:rPr>
                          <w:t xml:space="preserve">interruptor </w:t>
                        </w:r>
                      </w:p>
                    </w:txbxContent>
                  </v:textbox>
                </v:rect>
                <v:rect id="Rectangle 313448" o:spid="_x0000_s1603" style="position:absolute;left:60;top:45251;width:2417;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" filled="f" stroked="f">
                  <v:textbox inset="0,0,0,0">
                    <w:txbxContent>
                      <w:p w:rsidR="0012795C" w:rsidRDefault="00A40CDE">
                        <w:r>
                          <w:rPr>
                            <w:rFonts w:ascii="Courier New" w:eastAsia="Courier New" w:hAnsi="Courier New" w:cs="Courier New"/>
                            <w:sz w:val="32"/>
                          </w:rPr>
                          <w:t xml:space="preserve">la </w:t>
                        </w:r>
                      </w:p>
                    </w:txbxContent>
                  </v:textbox>
                </v:rect>
                <v:rect id="Rectangle 313449" o:spid="_x0000_s1604" style="position:absolute;left:1889;top:45251;width:10200;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" filled="f" stroked="f">
                  <v:textbox inset="0,0,0,0">
                    <w:txbxContent>
                      <w:p w:rsidR="0012795C" w:rsidRDefault="00A40CDE">
                        <w:r>
                          <w:rPr>
                            <w:rFonts w:ascii="Courier New" w:eastAsia="Courier New" w:hAnsi="Courier New" w:cs="Courier New"/>
                            <w:sz w:val="26"/>
                          </w:rPr>
                          <w:t xml:space="preserve">frecuencia </w:t>
                        </w:r>
                      </w:p>
                    </w:txbxContent>
                  </v:textbox>
                </v:rect>
                <v:rect id="Rectangle 313455" o:spid="_x0000_s1605" style="position:absolute;left:60;top:47019;width:9000;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generada </w:t>
                        </w:r>
                      </w:p>
                    </w:txbxContent>
                  </v:textbox>
                </v:rect>
                <v:rect id="Rectangle 313456" o:spid="_x0000_s1606" style="position:absolute;left:6827;top:47019;width:340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" filled="f" stroked="f">
                  <v:textbox inset="0,0,0,0">
                    <w:txbxContent>
                      <w:p w:rsidR="0012795C" w:rsidRDefault="00A40CDE">
                        <w:r>
                          <w:rPr>
                            <w:rFonts w:ascii="Courier New" w:eastAsia="Courier New" w:hAnsi="Courier New" w:cs="Courier New"/>
                            <w:sz w:val="26"/>
                          </w:rPr>
                          <w:t xml:space="preserve">por </w:t>
                        </w:r>
                      </w:p>
                    </w:txbxContent>
                  </v:textbox>
                </v:rect>
                <v:rect id="Rectangle 313462" o:spid="_x0000_s1607" style="position:absolute;top:48788;width:72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valores </w:t>
                        </w:r>
                      </w:p>
                    </w:txbxContent>
                  </v:textbox>
                </v:rect>
                <v:rect id="Rectangle 313463" o:spid="_x0000_s1608" style="position:absolute;left:5425;top:48788;width:3227;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" filled="f" stroked="f">
                  <v:textbox inset="0,0,0,0">
                    <w:txbxContent>
                      <w:p w:rsidR="0012795C" w:rsidRDefault="00A40CDE">
                        <w:r>
                          <w:rPr>
                            <w:rFonts w:ascii="Courier New" w:eastAsia="Courier New" w:hAnsi="Courier New" w:cs="Courier New"/>
                            <w:sz w:val="30"/>
                          </w:rPr>
                          <w:t xml:space="preserve">de </w:t>
                        </w:r>
                      </w:p>
                    </w:txbxContent>
                  </v:textbox>
                </v:rect>
                <v:rect id="Rectangle 313464" o:spid="_x0000_s1609" style="position:absolute;left:7863;top:48910;width:129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" filled="f" stroked="f">
                  <v:textbox inset="0,0,0,0">
                    <w:txbxContent>
                      <w:p w:rsidR="0012795C" w:rsidRDefault="00A40CDE">
                        <w:r>
                          <w:rPr>
                            <w:rFonts w:ascii="Courier New" w:eastAsia="Courier New" w:hAnsi="Courier New" w:cs="Courier New"/>
                            <w:sz w:val="24"/>
                          </w:rPr>
                          <w:t xml:space="preserve">R </w:t>
                        </w:r>
                      </w:p>
                    </w:txbxContent>
                  </v:textbox>
                </v:rect>
                <v:rect id="Rectangle 313465" o:spid="_x0000_s1610" style="position:absolute;left:8839;top:48910;width:2173;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" filled="f" stroked="f">
                  <v:textbox inset="0,0,0,0">
                    <w:txbxContent>
                      <w:p w:rsidR="0012795C" w:rsidRDefault="00A40CDE">
                        <w:r>
                          <w:rPr>
                            <w:rFonts w:ascii="Courier New" w:eastAsia="Courier New" w:hAnsi="Courier New" w:cs="Courier New"/>
                            <w:sz w:val="24"/>
                          </w:rPr>
                          <w:t xml:space="preserve">1, </w:t>
                        </w:r>
                      </w:p>
                    </w:txbxContent>
                  </v:textbox>
                </v:rect>
                <v:rect id="Rectangle 313471" o:spid="_x0000_s1611" style="position:absolute;left:60;top:50648;width:13540;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" filled="f" stroked="f">
                  <v:textbox inset="0,0,0,0">
                    <w:txbxContent>
                      <w:p w:rsidR="0012795C" w:rsidRDefault="00A40CDE">
                        <w:r>
                          <w:rPr>
                            <w:rFonts w:ascii="Courier New" w:eastAsia="Courier New" w:hAnsi="Courier New" w:cs="Courier New"/>
                            <w:sz w:val="26"/>
                          </w:rPr>
                          <w:t xml:space="preserve">circunstancias, </w:t>
                        </w:r>
                      </w:p>
                    </w:txbxContent>
                  </v:textbox>
                </v:rect>
                <v:rect id="Rectangle 313476" o:spid="_x0000_s1612" style="position:absolute;left:121;top:52325;width:737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" filled="f" stroked="f">
                  <v:textbox inset="0,0,0,0">
                    <w:txbxContent>
                      <w:p w:rsidR="0012795C" w:rsidRDefault="00A40CDE">
                        <w:r>
                          <w:rPr>
                            <w:rFonts w:ascii="Courier New" w:eastAsia="Courier New" w:hAnsi="Courier New" w:cs="Courier New"/>
                            <w:sz w:val="28"/>
                          </w:rPr>
                          <w:t xml:space="preserve">cuando </w:t>
                        </w:r>
                      </w:p>
                    </w:txbxContent>
                  </v:textbox>
                </v:rect>
                <v:rect id="Rectangle 313477" o:spid="_x0000_s1613" style="position:absolute;left:5669;top:52325;width:227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" filled="f" stroked="f">
                  <v:textbox inset="0,0,0,0">
                    <w:txbxContent>
                      <w:p w:rsidR="0012795C" w:rsidRDefault="00A40CDE">
                        <w:r>
                          <w:rPr>
                            <w:rFonts w:ascii="Courier New" w:eastAsia="Courier New" w:hAnsi="Courier New" w:cs="Courier New"/>
                            <w:sz w:val="28"/>
                          </w:rPr>
                          <w:t xml:space="preserve">el </w:t>
                        </w:r>
                      </w:p>
                    </w:txbxContent>
                  </v:textbox>
                </v:rect>
                <v:rect id="Rectangle 313478" o:spid="_x0000_s1614" style="position:absolute;left:7376;top:52477;width:9405;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" filled="f" stroked="f">
                  <v:textbox inset="0,0,0,0">
                    <w:txbxContent>
                      <w:p w:rsidR="0012795C" w:rsidRDefault="00A40CDE">
                        <w:r>
                          <w:rPr>
                            <w:rFonts w:ascii="Courier New" w:eastAsia="Courier New" w:hAnsi="Courier New" w:cs="Courier New"/>
                            <w:sz w:val="24"/>
                          </w:rPr>
                          <w:t xml:space="preserve">interruptor </w:t>
                        </w:r>
                      </w:p>
                    </w:txbxContent>
                  </v:textbox>
                </v:rect>
                <v:rect id="Rectangle 313481" o:spid="_x0000_s1615" style="position:absolute;left:121;top:54033;width:3081;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" filled="f" stroked="f">
                  <v:textbox inset="0,0,0,0">
                    <w:txbxContent>
                      <w:p w:rsidR="0012795C" w:rsidRDefault="00A40CDE">
                        <w:r>
                          <w:rPr>
                            <w:rFonts w:ascii="Courier New" w:eastAsia="Courier New" w:hAnsi="Courier New" w:cs="Courier New"/>
                            <w:sz w:val="30"/>
                          </w:rPr>
                          <w:t xml:space="preserve">R5 </w:t>
                        </w:r>
                      </w:p>
                    </w:txbxContent>
                  </v:textbox>
                </v:rect>
                <v:rect id="Rectangle 313482" o:spid="_x0000_s1616" style="position:absolute;left:2438;top:54033;width:6648;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queda </w:t>
                        </w:r>
                      </w:p>
                    </w:txbxContent>
                  </v:textbox>
                </v:rect>
                <v:rect id="Rectangle 313483" o:spid="_x0000_s1617" style="position:absolute;left:7437;top:54094;width:2903;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en </w:t>
                        </w:r>
                      </w:p>
                    </w:txbxContent>
                  </v:textbox>
                </v:rect>
                <v:rect id="Rectangle 313489" o:spid="_x0000_s1618" style="position:absolute;left:60;top:55954;width:6892;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genera </w:t>
                        </w:r>
                      </w:p>
                    </w:txbxContent>
                  </v:textbox>
                </v:rect>
                <v:rect id="Rectangle 313490" o:spid="_x0000_s1619" style="position:absolute;left:5242;top:55954;width:25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" filled="f" stroked="f">
                  <v:textbox inset="0,0,0,0">
                    <w:txbxContent>
                      <w:p w:rsidR="0012795C" w:rsidRDefault="00A40CDE">
                        <w:r>
                          <w:rPr>
                            <w:rFonts w:ascii="Courier New" w:eastAsia="Courier New" w:hAnsi="Courier New" w:cs="Courier New"/>
                            <w:sz w:val="24"/>
                          </w:rPr>
                          <w:t xml:space="preserve">un </w:t>
                        </w:r>
                      </w:p>
                    </w:txbxContent>
                  </v:textbox>
                </v:rect>
                <v:rect id="Rectangle 313491" o:spid="_x0000_s1620" style="position:absolute;left:7193;top:55893;width:5675;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nuevo </w:t>
                        </w:r>
                      </w:p>
                    </w:txbxContent>
                  </v:textbox>
                </v:rect>
                <v:rect id="Rectangle 313495" o:spid="_x0000_s1621" style="position:absolute;top:57570;width:1621;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" filled="f" stroked="f">
                  <v:textbox inset="0,0,0,0">
                    <w:txbxContent>
                      <w:p w:rsidR="0012795C" w:rsidRDefault="00A40CDE">
                        <w:r>
                          <w:rPr>
                            <w:rFonts w:ascii="Courier New" w:eastAsia="Courier New" w:hAnsi="Courier New" w:cs="Courier New"/>
                            <w:sz w:val="32"/>
                          </w:rPr>
                          <w:t xml:space="preserve">y </w:t>
                        </w:r>
                      </w:p>
                    </w:txbxContent>
                  </v:textbox>
                </v:rect>
                <v:rect id="Rectangle 313496" o:spid="_x0000_s1622" style="position:absolute;left:1219;top:57570;width:340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" filled="f" stroked="f">
                  <v:textbox inset="0,0,0,0">
                    <w:txbxContent>
                      <w:p w:rsidR="0012795C" w:rsidRDefault="00A40CDE">
                        <w:r>
                          <w:rPr>
                            <w:rFonts w:ascii="Courier New" w:eastAsia="Courier New" w:hAnsi="Courier New" w:cs="Courier New"/>
                            <w:sz w:val="26"/>
                          </w:rPr>
                          <w:t xml:space="preserve">por </w:t>
                        </w:r>
                      </w:p>
                    </w:txbxContent>
                  </v:textbox>
                </v:rect>
                <v:rect id="Rectangle 313497" o:spid="_x0000_s1623" style="position:absolute;left:3779;top:57570;width:194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lo </w:t>
                        </w:r>
                      </w:p>
                    </w:txbxContent>
                  </v:textbox>
                </v:rect>
                <v:rect id="Rectangle 313498" o:spid="_x0000_s1624" style="position:absolute;left:5242;top:57570;width:510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" filled="f" stroked="f">
                  <v:textbox inset="0,0,0,0">
                    <w:txbxContent>
                      <w:p w:rsidR="0012795C" w:rsidRDefault="00A40CDE">
                        <w:r>
                          <w:rPr>
                            <w:rFonts w:ascii="Courier New" w:eastAsia="Courier New" w:hAnsi="Courier New" w:cs="Courier New"/>
                          </w:rPr>
                          <w:t xml:space="preserve">tanto, </w:t>
                        </w:r>
                      </w:p>
                    </w:txbxContent>
                  </v:textbox>
                </v:rect>
                <v:rect id="Rectangle 313499" o:spid="_x0000_s1625" style="position:absolute;left:9083;top:57570;width:2026;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" filled="f" stroked="f">
                  <v:textbox inset="0,0,0,0">
                    <w:txbxContent>
                      <w:p w:rsidR="0012795C" w:rsidRDefault="00A40CDE">
                        <w:r>
                          <w:rPr>
                            <w:rFonts w:ascii="Courier New" w:eastAsia="Courier New" w:hAnsi="Courier New" w:cs="Courier New"/>
                            <w:sz w:val="30"/>
                          </w:rPr>
                          <w:t xml:space="preserve">la </w:t>
                        </w:r>
                      </w:p>
                    </w:txbxContent>
                  </v:textbox>
                </v:rect>
                <v:rect id="Rectangle 313504" o:spid="_x0000_s1626" style="position:absolute;left:60;top:59338;width:3309;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" filled="f" stroked="f">
                  <v:textbox inset="0,0,0,0">
                    <w:txbxContent>
                      <w:p w:rsidR="0012795C" w:rsidRDefault="00A40CDE">
                        <w:r>
                          <w:rPr>
                            <w:rFonts w:ascii="Courier New" w:eastAsia="Courier New" w:hAnsi="Courier New" w:cs="Courier New"/>
                            <w:sz w:val="30"/>
                          </w:rPr>
                          <w:t xml:space="preserve">de </w:t>
                        </w:r>
                      </w:p>
                    </w:txbxContent>
                  </v:textbox>
                </v:rect>
                <v:rect id="Rectangle 313505" o:spid="_x0000_s1627" style="position:absolute;left:2621;top:59338;width:622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" filled="f" stroked="f">
                  <v:textbox inset="0,0,0,0">
                    <w:txbxContent>
                      <w:p w:rsidR="0012795C" w:rsidRDefault="00A40CDE">
                        <w:r>
                          <w:rPr>
                            <w:rFonts w:ascii="Courier New" w:eastAsia="Courier New" w:hAnsi="Courier New" w:cs="Courier New"/>
                            <w:sz w:val="28"/>
                          </w:rPr>
                          <w:t xml:space="preserve">audio </w:t>
                        </w:r>
                      </w:p>
                    </w:txbxContent>
                  </v:textbox>
                </v:rect>
                <v:rect id="Rectangle 313506" o:spid="_x0000_s1628" style="position:absolute;left:7498;top:59338;width:7767;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" filled="f" stroked="f">
                  <v:textbox inset="0,0,0,0">
                    <w:txbxContent>
                      <w:p w:rsidR="0012795C" w:rsidRDefault="00A40CDE">
                        <w:r>
                          <w:rPr>
                            <w:rFonts w:ascii="Courier New" w:eastAsia="Courier New" w:hAnsi="Courier New" w:cs="Courier New"/>
                            <w:sz w:val="30"/>
                          </w:rPr>
                          <w:t xml:space="preserve">cambia </w:t>
                        </w:r>
                      </w:p>
                    </w:txbxContent>
                  </v:textbox>
                </v:rect>
                <v:rect id="Rectangle 313511" o:spid="_x0000_s1629" style="position:absolute;left:60;top:61107;width:827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" filled="f" stroked="f">
                  <v:textbox inset="0,0,0,0">
                    <w:txbxContent>
                      <w:p w:rsidR="0012795C" w:rsidRDefault="00A40CDE">
                        <w:r>
                          <w:rPr>
                            <w:rFonts w:ascii="Courier New" w:eastAsia="Courier New" w:hAnsi="Courier New" w:cs="Courier New"/>
                            <w:sz w:val="26"/>
                          </w:rPr>
                          <w:t xml:space="preserve">segundo </w:t>
                        </w:r>
                      </w:p>
                    </w:txbxContent>
                  </v:textbox>
                </v:rect>
                <v:rect id="Rectangle 313512" o:spid="_x0000_s1630" style="position:absolute;left:6278;top:61259;width:4297;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" filled="f" stroked="f">
                  <v:textbox inset="0,0,0,0">
                    <w:txbxContent>
                      <w:p w:rsidR="0012795C" w:rsidRDefault="00A40CDE">
                        <w:r>
                          <w:rPr>
                            <w:rFonts w:ascii="Courier New" w:eastAsia="Courier New" w:hAnsi="Courier New" w:cs="Courier New"/>
                            <w:sz w:val="24"/>
                          </w:rPr>
                          <w:t>tono.</w:t>
                        </w:r>
                      </w:p>
                    </w:txbxContent>
                  </v:textbox>
                </v:rect>
                <w10:wrap type="square"/>
              </v:group>
            </w:pict>
          </mc:Fallback>
        </mc:AlternateContent>
      </w:r>
      <w:r>
        <w:rPr>
          <w:rFonts w:ascii="Courier New" w:eastAsia="Courier New" w:hAnsi="Courier New" w:cs="Courier New"/>
          <w:sz w:val="78"/>
        </w:rPr>
        <w:t>Sirena de la policía ingle</w:t>
      </w:r>
      <w:r>
        <w:rPr>
          <w:rFonts w:ascii="Courier New" w:eastAsia="Courier New" w:hAnsi="Courier New" w:cs="Courier New"/>
          <w:sz w:val="78"/>
          <w:u w:val="single" w:color="000000"/>
        </w:rPr>
        <w:t>s</w:t>
      </w:r>
      <w:r>
        <w:rPr>
          <w:rFonts w:ascii="Courier New" w:eastAsia="Courier New" w:hAnsi="Courier New" w:cs="Courier New"/>
          <w:sz w:val="78"/>
        </w:rPr>
        <w:t>a</w:t>
      </w:r>
    </w:p>
    <w:p w:rsidR="0012795C" w:rsidRDefault="00A40CDE">
      <w:pPr>
        <w:spacing w:after="0"/>
        <w:ind w:left="677" w:right="1286" w:hanging="10"/>
      </w:pPr>
      <w:r>
        <w:rPr>
          <w:rFonts w:ascii="Courier New" w:eastAsia="Courier New" w:hAnsi="Courier New" w:cs="Courier New"/>
          <w:sz w:val="32"/>
        </w:rPr>
        <w:t>PROPOSITO</w:t>
      </w:r>
    </w:p>
    <w:p w:rsidR="0012795C" w:rsidRDefault="00A40CDE">
      <w:pPr>
        <w:spacing w:after="268" w:line="229" w:lineRule="auto"/>
        <w:ind w:left="465" w:right="288" w:hanging="384"/>
        <w:jc w:val="both"/>
      </w:pPr>
      <w:r>
        <w:rPr>
          <w:noProof/>
        </w:rPr>
        <w:drawing>
          <wp:anchor distT="0" distB="0" distL="114300" distR="114300" simplePos="0" relativeHeight="251846656" behindDoc="0" locked="0" layoutInCell="1" allowOverlap="0">
            <wp:simplePos x="0" y="0"/>
            <wp:positionH relativeFrom="page">
              <wp:posOffset>0</wp:posOffset>
            </wp:positionH>
            <wp:positionV relativeFrom="page">
              <wp:posOffset>18296</wp:posOffset>
            </wp:positionV>
            <wp:extent cx="914400" cy="7312145"/>
            <wp:effectExtent l="0" t="0" r="0" b="0"/>
            <wp:wrapSquare wrapText="bothSides"/>
            <wp:docPr id="457192" name="Picture 457192"/>
            <wp:cNvGraphicFramePr/>
            <a:graphic xmlns:a="http://schemas.openxmlformats.org/drawingml/2006/main">
              <a:graphicData uri="http://schemas.openxmlformats.org/drawingml/2006/picture">
                <pic:pic xmlns:pic="http://schemas.openxmlformats.org/drawingml/2006/picture">
                  <pic:nvPicPr>
                    <pic:cNvPr id="457192" name="Picture 457192"/>
                    <pic:cNvPicPr/>
                  </pic:nvPicPr>
                  <pic:blipFill>
                    <a:blip r:embed="rId445"/>
                    <a:stretch>
                      <a:fillRect/>
                    </a:stretch>
                  </pic:blipFill>
                  <pic:spPr>
                    <a:xfrm>
                      <a:off x="0" y="0"/>
                      <a:ext cx="914400" cy="7312145"/>
                    </a:xfrm>
                    <a:prstGeom prst="rect">
                      <a:avLst/>
                    </a:prstGeom>
                  </pic:spPr>
                </pic:pic>
              </a:graphicData>
            </a:graphic>
          </wp:anchor>
        </w:drawing>
      </w:r>
      <w:r>
        <w:rPr>
          <w:noProof/>
        </w:rPr>
        <w:drawing>
          <wp:inline distT="0" distB="0" distL="0" distR="0">
            <wp:extent cx="54864" cy="54887"/>
            <wp:effectExtent l="0" t="0" r="0" b="0"/>
            <wp:docPr id="318475" name="Picture 318475"/>
            <wp:cNvGraphicFramePr/>
            <a:graphic xmlns:a="http://schemas.openxmlformats.org/drawingml/2006/main">
              <a:graphicData uri="http://schemas.openxmlformats.org/drawingml/2006/picture">
                <pic:pic xmlns:pic="http://schemas.openxmlformats.org/drawingml/2006/picture">
                  <pic:nvPicPr>
                    <pic:cNvPr id="318475" name="Picture 318475"/>
                    <pic:cNvPicPr/>
                  </pic:nvPicPr>
                  <pic:blipFill>
                    <a:blip r:embed="rId446"/>
                    <a:stretch>
                      <a:fillRect/>
                    </a:stretch>
                  </pic:blipFill>
                  <pic:spPr>
                    <a:xfrm>
                      <a:off x="0" y="0"/>
                      <a:ext cx="54864" cy="54887"/>
                    </a:xfrm>
                    <a:prstGeom prst="rect">
                      <a:avLst/>
                    </a:prstGeom>
                  </pic:spPr>
                </pic:pic>
              </a:graphicData>
            </a:graphic>
          </wp:inline>
        </w:drawing>
      </w:r>
      <w:r>
        <w:rPr>
          <w:rFonts w:ascii="Courier New" w:eastAsia="Courier New" w:hAnsi="Courier New" w:cs="Courier New"/>
          <w:sz w:val="24"/>
        </w:rPr>
        <w:t xml:space="preserve"> Construir Un dispositivo electrónico el interruptor S </w:t>
      </w:r>
      <w:proofErr w:type="gramStart"/>
      <w:r>
        <w:rPr>
          <w:rFonts w:ascii="Courier New" w:eastAsia="Courier New" w:hAnsi="Courier New" w:cs="Courier New"/>
          <w:sz w:val="24"/>
        </w:rPr>
        <w:t>I .</w:t>
      </w:r>
      <w:proofErr w:type="gramEnd"/>
      <w:r>
        <w:rPr>
          <w:rFonts w:ascii="Courier New" w:eastAsia="Courier New" w:hAnsi="Courier New" w:cs="Courier New"/>
          <w:sz w:val="24"/>
        </w:rPr>
        <w:t xml:space="preserve"> útil para la diversión y el entre</w:t>
      </w:r>
      <w:r>
        <w:rPr>
          <w:noProof/>
        </w:rPr>
        <w:drawing>
          <wp:inline distT="0" distB="0" distL="0" distR="0">
            <wp:extent cx="6096" cy="6098"/>
            <wp:effectExtent l="0" t="0" r="0" b="0"/>
            <wp:docPr id="318476" name="Picture 318476"/>
            <wp:cNvGraphicFramePr/>
            <a:graphic xmlns:a="http://schemas.openxmlformats.org/drawingml/2006/main">
              <a:graphicData uri="http://schemas.openxmlformats.org/drawingml/2006/picture">
                <pic:pic xmlns:pic="http://schemas.openxmlformats.org/drawingml/2006/picture">
                  <pic:nvPicPr>
                    <pic:cNvPr id="318476" name="Picture 318476"/>
                    <pic:cNvPicPr/>
                  </pic:nvPicPr>
                  <pic:blipFill>
                    <a:blip r:embed="rId447"/>
                    <a:stretch>
                      <a:fillRect/>
                    </a:stretch>
                  </pic:blipFill>
                  <pic:spPr>
                    <a:xfrm>
                      <a:off x="0" y="0"/>
                      <a:ext cx="6096" cy="6098"/>
                    </a:xfrm>
                    <a:prstGeom prst="rect">
                      <a:avLst/>
                    </a:prstGeom>
                  </pic:spPr>
                </pic:pic>
              </a:graphicData>
            </a:graphic>
          </wp:inline>
        </w:drawing>
      </w:r>
      <w:r>
        <w:rPr>
          <w:rFonts w:ascii="Courier New" w:eastAsia="Courier New" w:hAnsi="Courier New" w:cs="Courier New"/>
          <w:sz w:val="24"/>
        </w:rPr>
        <w:t>tenimiento.</w:t>
      </w:r>
    </w:p>
    <w:p w:rsidR="0012795C" w:rsidRDefault="00A40CDE">
      <w:pPr>
        <w:pStyle w:val="Ttulo5"/>
        <w:ind w:left="686" w:right="1286"/>
      </w:pPr>
      <w:r>
        <w:rPr>
          <w:rFonts w:ascii="Courier New" w:eastAsia="Courier New" w:hAnsi="Courier New" w:cs="Courier New"/>
          <w:sz w:val="30"/>
        </w:rPr>
        <w:t>RESULTADOS</w:t>
      </w:r>
      <w:r>
        <w:rPr>
          <w:noProof/>
        </w:rPr>
        <w:drawing>
          <wp:inline distT="0" distB="0" distL="0" distR="0">
            <wp:extent cx="42672" cy="54887"/>
            <wp:effectExtent l="0" t="0" r="0" b="0"/>
            <wp:docPr id="457194" name="Picture 457194"/>
            <wp:cNvGraphicFramePr/>
            <a:graphic xmlns:a="http://schemas.openxmlformats.org/drawingml/2006/main">
              <a:graphicData uri="http://schemas.openxmlformats.org/drawingml/2006/picture">
                <pic:pic xmlns:pic="http://schemas.openxmlformats.org/drawingml/2006/picture">
                  <pic:nvPicPr>
                    <pic:cNvPr id="457194" name="Picture 457194"/>
                    <pic:cNvPicPr/>
                  </pic:nvPicPr>
                  <pic:blipFill>
                    <a:blip r:embed="rId448"/>
                    <a:stretch>
                      <a:fillRect/>
                    </a:stretch>
                  </pic:blipFill>
                  <pic:spPr>
                    <a:xfrm>
                      <a:off x="0" y="0"/>
                      <a:ext cx="42672" cy="54887"/>
                    </a:xfrm>
                    <a:prstGeom prst="rect">
                      <a:avLst/>
                    </a:prstGeom>
                  </pic:spPr>
                </pic:pic>
              </a:graphicData>
            </a:graphic>
          </wp:inline>
        </w:drawing>
      </w:r>
    </w:p>
    <w:p w:rsidR="0012795C" w:rsidRDefault="00A40CDE">
      <w:pPr>
        <w:spacing w:after="256" w:line="223" w:lineRule="auto"/>
        <w:ind w:left="43" w:right="4468" w:firstLine="38"/>
        <w:jc w:val="both"/>
      </w:pPr>
      <w:r>
        <w:rPr>
          <w:rFonts w:ascii="Courier New" w:eastAsia="Courier New" w:hAnsi="Courier New" w:cs="Courier New"/>
          <w:sz w:val="26"/>
        </w:rPr>
        <w:t xml:space="preserve">Una vez se haya realizado el experimento, usted notará que el circuito </w:t>
      </w:r>
      <w:r>
        <w:rPr>
          <w:noProof/>
        </w:rPr>
        <w:drawing>
          <wp:inline distT="0" distB="0" distL="0" distR="0">
            <wp:extent cx="6096" cy="6098"/>
            <wp:effectExtent l="0" t="0" r="0" b="0"/>
            <wp:docPr id="318480" name="Picture 318480"/>
            <wp:cNvGraphicFramePr/>
            <a:graphic xmlns:a="http://schemas.openxmlformats.org/drawingml/2006/main">
              <a:graphicData uri="http://schemas.openxmlformats.org/drawingml/2006/picture">
                <pic:pic xmlns:pic="http://schemas.openxmlformats.org/drawingml/2006/picture">
                  <pic:nvPicPr>
                    <pic:cNvPr id="318480" name="Picture 318480"/>
                    <pic:cNvPicPr/>
                  </pic:nvPicPr>
                  <pic:blipFill>
                    <a:blip r:embed="rId398"/>
                    <a:stretch>
                      <a:fillRect/>
                    </a:stretch>
                  </pic:blipFill>
                  <pic:spPr>
                    <a:xfrm>
                      <a:off x="0" y="0"/>
                      <a:ext cx="6096" cy="6098"/>
                    </a:xfrm>
                    <a:prstGeom prst="rect">
                      <a:avLst/>
                    </a:prstGeom>
                  </pic:spPr>
                </pic:pic>
              </a:graphicData>
            </a:graphic>
          </wp:inline>
        </w:drawing>
      </w:r>
      <w:r>
        <w:rPr>
          <w:rFonts w:ascii="Courier New" w:eastAsia="Courier New" w:hAnsi="Courier New" w:cs="Courier New"/>
          <w:sz w:val="26"/>
        </w:rPr>
        <w:t xml:space="preserve">emite por el parlante un sonido audible, y que al oprimir el pulsador S </w:t>
      </w:r>
      <w:proofErr w:type="gramStart"/>
      <w:r>
        <w:rPr>
          <w:rFonts w:ascii="Courier New" w:eastAsia="Courier New" w:hAnsi="Courier New" w:cs="Courier New"/>
          <w:sz w:val="26"/>
        </w:rPr>
        <w:t>l ,</w:t>
      </w:r>
      <w:proofErr w:type="gramEnd"/>
      <w:r>
        <w:rPr>
          <w:rFonts w:ascii="Courier New" w:eastAsia="Courier New" w:hAnsi="Courier New" w:cs="Courier New"/>
          <w:sz w:val="26"/>
        </w:rPr>
        <w:t xml:space="preserve"> cambia de tono. Así entonces, si oprimimos alternadamente el pulsador, el sonido cambiará tal como sucede en Una sirena policial inglesa.</w:t>
      </w:r>
    </w:p>
    <w:p w:rsidR="0012795C" w:rsidRDefault="00A40CDE">
      <w:pPr>
        <w:spacing w:after="0"/>
        <w:ind w:left="677" w:right="1286" w:hanging="10"/>
      </w:pPr>
      <w:r>
        <w:rPr>
          <w:rFonts w:ascii="Courier New" w:eastAsia="Courier New" w:hAnsi="Courier New" w:cs="Courier New"/>
          <w:sz w:val="32"/>
        </w:rPr>
        <w:t>EXPLICACION DEL</w:t>
      </w:r>
    </w:p>
    <w:p w:rsidR="0012795C" w:rsidRDefault="00A40CDE">
      <w:pPr>
        <w:spacing w:after="0"/>
        <w:ind w:left="677" w:right="1286" w:hanging="10"/>
      </w:pPr>
      <w:r>
        <w:rPr>
          <w:rFonts w:ascii="Courier New" w:eastAsia="Courier New" w:hAnsi="Courier New" w:cs="Courier New"/>
          <w:sz w:val="32"/>
        </w:rPr>
        <w:t>FUNCIONAMIENTO</w:t>
      </w:r>
    </w:p>
    <w:p w:rsidR="0012795C" w:rsidRDefault="00A40CDE">
      <w:pPr>
        <w:spacing w:after="4" w:line="223" w:lineRule="auto"/>
        <w:ind w:left="43" w:right="4468" w:firstLine="38"/>
        <w:jc w:val="both"/>
      </w:pPr>
      <w:r>
        <w:rPr>
          <w:rFonts w:ascii="Courier New" w:eastAsia="Courier New" w:hAnsi="Courier New" w:cs="Courier New"/>
          <w:sz w:val="26"/>
        </w:rPr>
        <w:t>Este proyec</w:t>
      </w:r>
      <w:r>
        <w:rPr>
          <w:rFonts w:ascii="Courier New" w:eastAsia="Courier New" w:hAnsi="Courier New" w:cs="Courier New"/>
          <w:sz w:val="26"/>
        </w:rPr>
        <w:t xml:space="preserve">to genera un sonido típico </w:t>
      </w:r>
      <w:r>
        <w:rPr>
          <w:noProof/>
        </w:rPr>
        <w:drawing>
          <wp:inline distT="0" distB="0" distL="0" distR="0">
            <wp:extent cx="12192" cy="79281"/>
            <wp:effectExtent l="0" t="0" r="0" b="0"/>
            <wp:docPr id="457196" name="Picture 457196"/>
            <wp:cNvGraphicFramePr/>
            <a:graphic xmlns:a="http://schemas.openxmlformats.org/drawingml/2006/main">
              <a:graphicData uri="http://schemas.openxmlformats.org/drawingml/2006/picture">
                <pic:pic xmlns:pic="http://schemas.openxmlformats.org/drawingml/2006/picture">
                  <pic:nvPicPr>
                    <pic:cNvPr id="457196" name="Picture 457196"/>
                    <pic:cNvPicPr/>
                  </pic:nvPicPr>
                  <pic:blipFill>
                    <a:blip r:embed="rId449"/>
                    <a:stretch>
                      <a:fillRect/>
                    </a:stretch>
                  </pic:blipFill>
                  <pic:spPr>
                    <a:xfrm>
                      <a:off x="0" y="0"/>
                      <a:ext cx="12192" cy="79281"/>
                    </a:xfrm>
                    <a:prstGeom prst="rect">
                      <a:avLst/>
                    </a:prstGeom>
                  </pic:spPr>
                </pic:pic>
              </a:graphicData>
            </a:graphic>
          </wp:inline>
        </w:drawing>
      </w:r>
      <w:r>
        <w:rPr>
          <w:rFonts w:ascii="Courier New" w:eastAsia="Courier New" w:hAnsi="Courier New" w:cs="Courier New"/>
          <w:sz w:val="26"/>
        </w:rPr>
        <w:t xml:space="preserve">de dos tonos, usados en las sirenas </w:t>
      </w:r>
      <w:r>
        <w:rPr>
          <w:noProof/>
        </w:rPr>
        <w:drawing>
          <wp:inline distT="0" distB="0" distL="0" distR="0">
            <wp:extent cx="6096" cy="12197"/>
            <wp:effectExtent l="0" t="0" r="0" b="0"/>
            <wp:docPr id="318484" name="Picture 318484"/>
            <wp:cNvGraphicFramePr/>
            <a:graphic xmlns:a="http://schemas.openxmlformats.org/drawingml/2006/main">
              <a:graphicData uri="http://schemas.openxmlformats.org/drawingml/2006/picture">
                <pic:pic xmlns:pic="http://schemas.openxmlformats.org/drawingml/2006/picture">
                  <pic:nvPicPr>
                    <pic:cNvPr id="318484" name="Picture 318484"/>
                    <pic:cNvPicPr/>
                  </pic:nvPicPr>
                  <pic:blipFill>
                    <a:blip r:embed="rId450"/>
                    <a:stretch>
                      <a:fillRect/>
                    </a:stretch>
                  </pic:blipFill>
                  <pic:spPr>
                    <a:xfrm>
                      <a:off x="0" y="0"/>
                      <a:ext cx="6096" cy="12197"/>
                    </a:xfrm>
                    <a:prstGeom prst="rect">
                      <a:avLst/>
                    </a:prstGeom>
                  </pic:spPr>
                </pic:pic>
              </a:graphicData>
            </a:graphic>
          </wp:inline>
        </w:drawing>
      </w:r>
      <w:r>
        <w:rPr>
          <w:rFonts w:ascii="Courier New" w:eastAsia="Courier New" w:hAnsi="Courier New" w:cs="Courier New"/>
          <w:sz w:val="26"/>
        </w:rPr>
        <w:t>de la policía británica. Para operarlo,</w:t>
      </w:r>
    </w:p>
    <w:p w:rsidR="0012795C" w:rsidRDefault="00A40CDE">
      <w:pPr>
        <w:spacing w:after="0"/>
        <w:ind w:left="1104"/>
      </w:pPr>
      <w:r>
        <w:rPr>
          <w:noProof/>
        </w:rPr>
        <w:drawing>
          <wp:inline distT="0" distB="0" distL="0" distR="0">
            <wp:extent cx="1066800" cy="262237"/>
            <wp:effectExtent l="0" t="0" r="0" b="0"/>
            <wp:docPr id="318600" name="Picture 318600"/>
            <wp:cNvGraphicFramePr/>
            <a:graphic xmlns:a="http://schemas.openxmlformats.org/drawingml/2006/main">
              <a:graphicData uri="http://schemas.openxmlformats.org/drawingml/2006/picture">
                <pic:pic xmlns:pic="http://schemas.openxmlformats.org/drawingml/2006/picture">
                  <pic:nvPicPr>
                    <pic:cNvPr id="318600" name="Picture 318600"/>
                    <pic:cNvPicPr/>
                  </pic:nvPicPr>
                  <pic:blipFill>
                    <a:blip r:embed="rId451"/>
                    <a:stretch>
                      <a:fillRect/>
                    </a:stretch>
                  </pic:blipFill>
                  <pic:spPr>
                    <a:xfrm>
                      <a:off x="0" y="0"/>
                      <a:ext cx="1066800" cy="262237"/>
                    </a:xfrm>
                    <a:prstGeom prst="rect">
                      <a:avLst/>
                    </a:prstGeom>
                  </pic:spPr>
                </pic:pic>
              </a:graphicData>
            </a:graphic>
          </wp:inline>
        </w:drawing>
      </w:r>
    </w:p>
    <w:p w:rsidR="0012795C" w:rsidRDefault="00A40CDE">
      <w:pPr>
        <w:spacing w:after="0" w:line="265" w:lineRule="auto"/>
        <w:ind w:left="10" w:right="10368" w:hanging="10"/>
        <w:jc w:val="right"/>
      </w:pPr>
      <w:r>
        <w:rPr>
          <w:rFonts w:ascii="Times New Roman" w:eastAsia="Times New Roman" w:hAnsi="Times New Roman" w:cs="Times New Roman"/>
          <w:sz w:val="32"/>
        </w:rPr>
        <w:t>COMPONENTES</w:t>
      </w:r>
    </w:p>
    <w:p w:rsidR="0012795C" w:rsidRDefault="00A40CDE">
      <w:pPr>
        <w:pStyle w:val="Ttulo3"/>
        <w:spacing w:after="2264"/>
        <w:ind w:left="0" w:right="10358" w:firstLine="0"/>
        <w:jc w:val="right"/>
      </w:pPr>
      <w:r>
        <w:rPr>
          <w:rFonts w:ascii="Times New Roman" w:eastAsia="Times New Roman" w:hAnsi="Times New Roman" w:cs="Times New Roman"/>
          <w:sz w:val="34"/>
        </w:rPr>
        <w:t xml:space="preserve">BASICOS </w:t>
      </w:r>
    </w:p>
    <w:p w:rsidR="0012795C" w:rsidRDefault="00A40CDE">
      <w:pPr>
        <w:spacing w:after="0"/>
        <w:ind w:left="691"/>
      </w:pPr>
      <w:r>
        <w:rPr>
          <w:rFonts w:ascii="Times New Roman" w:eastAsia="Times New Roman" w:hAnsi="Times New Roman" w:cs="Times New Roman"/>
          <w:sz w:val="30"/>
        </w:rPr>
        <w:t>PROCEDIMIENTO</w:t>
      </w:r>
    </w:p>
    <w:p w:rsidR="0012795C" w:rsidRDefault="00A40CDE">
      <w:pPr>
        <w:spacing w:after="292" w:line="216" w:lineRule="auto"/>
        <w:ind w:left="442" w:right="10714" w:hanging="346"/>
        <w:jc w:val="both"/>
      </w:pPr>
      <w:r>
        <w:rPr>
          <w:noProof/>
        </w:rPr>
        <w:drawing>
          <wp:anchor distT="0" distB="0" distL="114300" distR="114300" simplePos="0" relativeHeight="251847680" behindDoc="0" locked="0" layoutInCell="1" allowOverlap="0">
            <wp:simplePos x="0" y="0"/>
            <wp:positionH relativeFrom="page">
              <wp:posOffset>164592</wp:posOffset>
            </wp:positionH>
            <wp:positionV relativeFrom="page">
              <wp:posOffset>2274754</wp:posOffset>
            </wp:positionV>
            <wp:extent cx="170688" cy="780613"/>
            <wp:effectExtent l="0" t="0" r="0" b="0"/>
            <wp:wrapSquare wrapText="bothSides"/>
            <wp:docPr id="323202" name="Picture 323202"/>
            <wp:cNvGraphicFramePr/>
            <a:graphic xmlns:a="http://schemas.openxmlformats.org/drawingml/2006/main">
              <a:graphicData uri="http://schemas.openxmlformats.org/drawingml/2006/picture">
                <pic:pic xmlns:pic="http://schemas.openxmlformats.org/drawingml/2006/picture">
                  <pic:nvPicPr>
                    <pic:cNvPr id="323202" name="Picture 323202"/>
                    <pic:cNvPicPr/>
                  </pic:nvPicPr>
                  <pic:blipFill>
                    <a:blip r:embed="rId452"/>
                    <a:stretch>
                      <a:fillRect/>
                    </a:stretch>
                  </pic:blipFill>
                  <pic:spPr>
                    <a:xfrm>
                      <a:off x="0" y="0"/>
                      <a:ext cx="170688" cy="780613"/>
                    </a:xfrm>
                    <a:prstGeom prst="rect">
                      <a:avLst/>
                    </a:prstGeom>
                  </pic:spPr>
                </pic:pic>
              </a:graphicData>
            </a:graphic>
          </wp:anchor>
        </w:drawing>
      </w:r>
      <w:r>
        <w:rPr>
          <w:noProof/>
        </w:rPr>
        <w:drawing>
          <wp:anchor distT="0" distB="0" distL="114300" distR="114300" simplePos="0" relativeHeight="251848704" behindDoc="0" locked="0" layoutInCell="1" allowOverlap="0">
            <wp:simplePos x="0" y="0"/>
            <wp:positionH relativeFrom="page">
              <wp:posOffset>249936</wp:posOffset>
            </wp:positionH>
            <wp:positionV relativeFrom="page">
              <wp:posOffset>7123090</wp:posOffset>
            </wp:positionV>
            <wp:extent cx="6096" cy="6098"/>
            <wp:effectExtent l="0" t="0" r="0" b="0"/>
            <wp:wrapTopAndBottom/>
            <wp:docPr id="323106" name="Picture 323106"/>
            <wp:cNvGraphicFramePr/>
            <a:graphic xmlns:a="http://schemas.openxmlformats.org/drawingml/2006/main">
              <a:graphicData uri="http://schemas.openxmlformats.org/drawingml/2006/picture">
                <pic:pic xmlns:pic="http://schemas.openxmlformats.org/drawingml/2006/picture">
                  <pic:nvPicPr>
                    <pic:cNvPr id="323106" name="Picture 323106"/>
                    <pic:cNvPicPr/>
                  </pic:nvPicPr>
                  <pic:blipFill>
                    <a:blip r:embed="rId453"/>
                    <a:stretch>
                      <a:fillRect/>
                    </a:stretch>
                  </pic:blipFill>
                  <pic:spPr>
                    <a:xfrm>
                      <a:off x="0" y="0"/>
                      <a:ext cx="6096" cy="6098"/>
                    </a:xfrm>
                    <a:prstGeom prst="rect">
                      <a:avLst/>
                    </a:prstGeom>
                  </pic:spPr>
                </pic:pic>
              </a:graphicData>
            </a:graphic>
          </wp:anchor>
        </w:drawing>
      </w:r>
      <w:r>
        <w:rPr>
          <w:noProof/>
        </w:rPr>
        <w:drawing>
          <wp:anchor distT="0" distB="0" distL="114300" distR="114300" simplePos="0" relativeHeight="251849728" behindDoc="0" locked="0" layoutInCell="1" allowOverlap="0">
            <wp:simplePos x="0" y="0"/>
            <wp:positionH relativeFrom="page">
              <wp:posOffset>219456</wp:posOffset>
            </wp:positionH>
            <wp:positionV relativeFrom="page">
              <wp:posOffset>311025</wp:posOffset>
            </wp:positionV>
            <wp:extent cx="140208" cy="1268495"/>
            <wp:effectExtent l="0" t="0" r="0" b="0"/>
            <wp:wrapSquare wrapText="bothSides"/>
            <wp:docPr id="323201" name="Picture 323201"/>
            <wp:cNvGraphicFramePr/>
            <a:graphic xmlns:a="http://schemas.openxmlformats.org/drawingml/2006/main">
              <a:graphicData uri="http://schemas.openxmlformats.org/drawingml/2006/picture">
                <pic:pic xmlns:pic="http://schemas.openxmlformats.org/drawingml/2006/picture">
                  <pic:nvPicPr>
                    <pic:cNvPr id="323201" name="Picture 323201"/>
                    <pic:cNvPicPr/>
                  </pic:nvPicPr>
                  <pic:blipFill>
                    <a:blip r:embed="rId454"/>
                    <a:stretch>
                      <a:fillRect/>
                    </a:stretch>
                  </pic:blipFill>
                  <pic:spPr>
                    <a:xfrm>
                      <a:off x="0" y="0"/>
                      <a:ext cx="140208" cy="1268495"/>
                    </a:xfrm>
                    <a:prstGeom prst="rect">
                      <a:avLst/>
                    </a:prstGeom>
                  </pic:spPr>
                </pic:pic>
              </a:graphicData>
            </a:graphic>
          </wp:anchor>
        </w:drawing>
      </w:r>
      <w:r>
        <w:rPr>
          <w:noProof/>
        </w:rPr>
        <w:drawing>
          <wp:anchor distT="0" distB="0" distL="114300" distR="114300" simplePos="0" relativeHeight="251850752" behindDoc="0" locked="0" layoutInCell="1" allowOverlap="0">
            <wp:simplePos x="0" y="0"/>
            <wp:positionH relativeFrom="page">
              <wp:posOffset>701040</wp:posOffset>
            </wp:positionH>
            <wp:positionV relativeFrom="page">
              <wp:posOffset>146365</wp:posOffset>
            </wp:positionV>
            <wp:extent cx="8912352" cy="7184076"/>
            <wp:effectExtent l="0" t="0" r="0" b="0"/>
            <wp:wrapSquare wrapText="bothSides"/>
            <wp:docPr id="457199" name="Picture 457199"/>
            <wp:cNvGraphicFramePr/>
            <a:graphic xmlns:a="http://schemas.openxmlformats.org/drawingml/2006/main">
              <a:graphicData uri="http://schemas.openxmlformats.org/drawingml/2006/picture">
                <pic:pic xmlns:pic="http://schemas.openxmlformats.org/drawingml/2006/picture">
                  <pic:nvPicPr>
                    <pic:cNvPr id="457199" name="Picture 457199"/>
                    <pic:cNvPicPr/>
                  </pic:nvPicPr>
                  <pic:blipFill>
                    <a:blip r:embed="rId455"/>
                    <a:stretch>
                      <a:fillRect/>
                    </a:stretch>
                  </pic:blipFill>
                  <pic:spPr>
                    <a:xfrm>
                      <a:off x="0" y="0"/>
                      <a:ext cx="8912352" cy="7184076"/>
                    </a:xfrm>
                    <a:prstGeom prst="rect">
                      <a:avLst/>
                    </a:prstGeom>
                  </pic:spPr>
                </pic:pic>
              </a:graphicData>
            </a:graphic>
          </wp:anchor>
        </w:drawing>
      </w:r>
      <w:r>
        <w:rPr>
          <w:rFonts w:ascii="Times New Roman" w:eastAsia="Times New Roman" w:hAnsi="Times New Roman" w:cs="Times New Roman"/>
          <w:sz w:val="28"/>
        </w:rPr>
        <w:t xml:space="preserve">I • Arme en el protoboard el circuito que aparece en el diagrarna esquemático de la figura </w:t>
      </w:r>
      <w:proofErr w:type="gramStart"/>
      <w:r>
        <w:rPr>
          <w:rFonts w:ascii="Times New Roman" w:eastAsia="Times New Roman" w:hAnsi="Times New Roman" w:cs="Times New Roman"/>
          <w:sz w:val="28"/>
        </w:rPr>
        <w:t>l .</w:t>
      </w:r>
      <w:proofErr w:type="gramEnd"/>
      <w:r>
        <w:rPr>
          <w:rFonts w:ascii="Times New Roman" w:eastAsia="Times New Roman" w:hAnsi="Times New Roman" w:cs="Times New Roman"/>
          <w:sz w:val="28"/>
        </w:rPr>
        <w:t xml:space="preserve"> Puede usar como</w:t>
      </w:r>
      <w:r>
        <w:rPr>
          <w:rFonts w:ascii="Times New Roman" w:eastAsia="Times New Roman" w:hAnsi="Times New Roman" w:cs="Times New Roman"/>
          <w:sz w:val="28"/>
        </w:rPr>
        <w:t xml:space="preserve"> guía el diagrama pictórico. Recuerde que puede montar los componentes en cualquier orden, a excepción de la batería, la cual debe conectarse </w:t>
      </w:r>
      <w:r>
        <w:rPr>
          <w:noProof/>
        </w:rPr>
        <w:drawing>
          <wp:inline distT="0" distB="0" distL="0" distR="0">
            <wp:extent cx="6096" cy="6099"/>
            <wp:effectExtent l="0" t="0" r="0" b="0"/>
            <wp:docPr id="323101" name="Picture 323101"/>
            <wp:cNvGraphicFramePr/>
            <a:graphic xmlns:a="http://schemas.openxmlformats.org/drawingml/2006/main">
              <a:graphicData uri="http://schemas.openxmlformats.org/drawingml/2006/picture">
                <pic:pic xmlns:pic="http://schemas.openxmlformats.org/drawingml/2006/picture">
                  <pic:nvPicPr>
                    <pic:cNvPr id="323101" name="Picture 323101"/>
                    <pic:cNvPicPr/>
                  </pic:nvPicPr>
                  <pic:blipFill>
                    <a:blip r:embed="rId313"/>
                    <a:stretch>
                      <a:fillRect/>
                    </a:stretch>
                  </pic:blipFill>
                  <pic:spPr>
                    <a:xfrm>
                      <a:off x="0" y="0"/>
                      <a:ext cx="6096" cy="6099"/>
                    </a:xfrm>
                    <a:prstGeom prst="rect">
                      <a:avLst/>
                    </a:prstGeom>
                  </pic:spPr>
                </pic:pic>
              </a:graphicData>
            </a:graphic>
          </wp:inline>
        </w:drawing>
      </w:r>
      <w:r>
        <w:rPr>
          <w:rFonts w:ascii="Times New Roman" w:eastAsia="Times New Roman" w:hAnsi="Times New Roman" w:cs="Times New Roman"/>
          <w:sz w:val="28"/>
        </w:rPr>
        <w:t>de último. Revise la orientación del circuito integrado, de tal modo que sus pines no queden invertidos.</w:t>
      </w:r>
    </w:p>
    <w:p w:rsidR="0012795C" w:rsidRDefault="00A40CDE">
      <w:pPr>
        <w:spacing w:after="248" w:line="220" w:lineRule="auto"/>
        <w:ind w:left="398" w:right="10704" w:hanging="413"/>
        <w:jc w:val="both"/>
      </w:pPr>
      <w:r>
        <w:rPr>
          <w:noProof/>
        </w:rPr>
        <w:drawing>
          <wp:inline distT="0" distB="0" distL="0" distR="0">
            <wp:extent cx="256032" cy="140266"/>
            <wp:effectExtent l="0" t="0" r="0" b="0"/>
            <wp:docPr id="457201" name="Picture 457201"/>
            <wp:cNvGraphicFramePr/>
            <a:graphic xmlns:a="http://schemas.openxmlformats.org/drawingml/2006/main">
              <a:graphicData uri="http://schemas.openxmlformats.org/drawingml/2006/picture">
                <pic:pic xmlns:pic="http://schemas.openxmlformats.org/drawingml/2006/picture">
                  <pic:nvPicPr>
                    <pic:cNvPr id="457201" name="Picture 457201"/>
                    <pic:cNvPicPr/>
                  </pic:nvPicPr>
                  <pic:blipFill>
                    <a:blip r:embed="rId456"/>
                    <a:stretch>
                      <a:fillRect/>
                    </a:stretch>
                  </pic:blipFill>
                  <pic:spPr>
                    <a:xfrm>
                      <a:off x="0" y="0"/>
                      <a:ext cx="256032" cy="140266"/>
                    </a:xfrm>
                    <a:prstGeom prst="rect">
                      <a:avLst/>
                    </a:prstGeom>
                  </pic:spPr>
                </pic:pic>
              </a:graphicData>
            </a:graphic>
          </wp:inline>
        </w:drawing>
      </w:r>
      <w:r>
        <w:rPr>
          <w:rFonts w:ascii="Times New Roman" w:eastAsia="Times New Roman" w:hAnsi="Times New Roman" w:cs="Times New Roman"/>
          <w:sz w:val="26"/>
        </w:rPr>
        <w:t>Cuando haya montado todos los componentes, verifique la ubicación correcta de cada uno de ellos y conecte la batería al circuito. Oprima el pulsador SI y escuche el cambio de la frecuencia del sonido.</w:t>
      </w:r>
      <w:r>
        <w:rPr>
          <w:noProof/>
        </w:rPr>
        <w:drawing>
          <wp:inline distT="0" distB="0" distL="0" distR="0">
            <wp:extent cx="6096" cy="6098"/>
            <wp:effectExtent l="0" t="0" r="0" b="0"/>
            <wp:docPr id="323105" name="Picture 323105"/>
            <wp:cNvGraphicFramePr/>
            <a:graphic xmlns:a="http://schemas.openxmlformats.org/drawingml/2006/main">
              <a:graphicData uri="http://schemas.openxmlformats.org/drawingml/2006/picture">
                <pic:pic xmlns:pic="http://schemas.openxmlformats.org/drawingml/2006/picture">
                  <pic:nvPicPr>
                    <pic:cNvPr id="323105" name="Picture 323105"/>
                    <pic:cNvPicPr/>
                  </pic:nvPicPr>
                  <pic:blipFill>
                    <a:blip r:embed="rId34"/>
                    <a:stretch>
                      <a:fillRect/>
                    </a:stretch>
                  </pic:blipFill>
                  <pic:spPr>
                    <a:xfrm>
                      <a:off x="0" y="0"/>
                      <a:ext cx="6096" cy="6098"/>
                    </a:xfrm>
                    <a:prstGeom prst="rect">
                      <a:avLst/>
                    </a:prstGeom>
                  </pic:spPr>
                </pic:pic>
              </a:graphicData>
            </a:graphic>
          </wp:inline>
        </w:drawing>
      </w:r>
    </w:p>
    <w:p w:rsidR="0012795C" w:rsidRDefault="00A40CDE">
      <w:pPr>
        <w:pStyle w:val="Ttulo3"/>
        <w:spacing w:after="2467" w:line="265" w:lineRule="auto"/>
        <w:ind w:left="10" w:right="269"/>
      </w:pPr>
      <w:r>
        <w:rPr>
          <w:noProof/>
        </w:rPr>
        <w:drawing>
          <wp:anchor distT="0" distB="0" distL="114300" distR="114300" simplePos="0" relativeHeight="251851776" behindDoc="0" locked="0" layoutInCell="1" allowOverlap="0">
            <wp:simplePos x="0" y="0"/>
            <wp:positionH relativeFrom="column">
              <wp:posOffset>8631937</wp:posOffset>
            </wp:positionH>
            <wp:positionV relativeFrom="paragraph">
              <wp:posOffset>-70573</wp:posOffset>
            </wp:positionV>
            <wp:extent cx="463297" cy="7019414"/>
            <wp:effectExtent l="0" t="0" r="0" b="0"/>
            <wp:wrapSquare wrapText="bothSides"/>
            <wp:docPr id="457204" name="Picture 457204"/>
            <wp:cNvGraphicFramePr/>
            <a:graphic xmlns:a="http://schemas.openxmlformats.org/drawingml/2006/main">
              <a:graphicData uri="http://schemas.openxmlformats.org/drawingml/2006/picture">
                <pic:pic xmlns:pic="http://schemas.openxmlformats.org/drawingml/2006/picture">
                  <pic:nvPicPr>
                    <pic:cNvPr id="457204" name="Picture 457204"/>
                    <pic:cNvPicPr/>
                  </pic:nvPicPr>
                  <pic:blipFill>
                    <a:blip r:embed="rId457"/>
                    <a:stretch>
                      <a:fillRect/>
                    </a:stretch>
                  </pic:blipFill>
                  <pic:spPr>
                    <a:xfrm>
                      <a:off x="0" y="0"/>
                      <a:ext cx="463297" cy="7019414"/>
                    </a:xfrm>
                    <a:prstGeom prst="rect">
                      <a:avLst/>
                    </a:prstGeom>
                  </pic:spPr>
                </pic:pic>
              </a:graphicData>
            </a:graphic>
          </wp:anchor>
        </w:drawing>
      </w:r>
      <w:r>
        <w:rPr>
          <w:noProof/>
        </w:rPr>
        <mc:AlternateContent>
          <mc:Choice Requires="wpg">
            <w:drawing>
              <wp:anchor distT="0" distB="0" distL="114300" distR="114300" simplePos="0" relativeHeight="251852800" behindDoc="0" locked="0" layoutInCell="1" allowOverlap="1">
                <wp:simplePos x="0" y="0"/>
                <wp:positionH relativeFrom="column">
                  <wp:posOffset>3310128</wp:posOffset>
                </wp:positionH>
                <wp:positionV relativeFrom="paragraph">
                  <wp:posOffset>209958</wp:posOffset>
                </wp:positionV>
                <wp:extent cx="5120640" cy="6260148"/>
                <wp:effectExtent l="0" t="0" r="0" b="0"/>
                <wp:wrapSquare wrapText="bothSides"/>
                <wp:docPr id="453640" name="Group 453640"/>
                <wp:cNvGraphicFramePr/>
                <a:graphic xmlns:a="http://schemas.openxmlformats.org/drawingml/2006/main">
                  <a:graphicData uri="http://schemas.microsoft.com/office/word/2010/wordprocessingGroup">
                    <wpg:wgp>
                      <wpg:cNvGrpSpPr/>
                      <wpg:grpSpPr>
                        <a:xfrm>
                          <a:off x="0" y="0"/>
                          <a:ext cx="5120640" cy="6260148"/>
                          <a:chOff x="0" y="0"/>
                          <a:chExt cx="5120640" cy="6260148"/>
                        </a:xfrm>
                      </wpg:grpSpPr>
                      <pic:pic xmlns:pic="http://schemas.openxmlformats.org/drawingml/2006/picture">
                        <pic:nvPicPr>
                          <pic:cNvPr id="457206" name="Picture 457206"/>
                          <pic:cNvPicPr/>
                        </pic:nvPicPr>
                        <pic:blipFill>
                          <a:blip r:embed="rId458"/>
                          <a:stretch>
                            <a:fillRect/>
                          </a:stretch>
                        </pic:blipFill>
                        <pic:spPr>
                          <a:xfrm>
                            <a:off x="0" y="0"/>
                            <a:ext cx="5120640" cy="6244901"/>
                          </a:xfrm>
                          <a:prstGeom prst="rect">
                            <a:avLst/>
                          </a:prstGeom>
                        </pic:spPr>
                      </pic:pic>
                      <wps:wsp>
                        <wps:cNvPr id="323773" name="Rectangle 323773"/>
                        <wps:cNvSpPr/>
                        <wps:spPr>
                          <a:xfrm>
                            <a:off x="18288" y="6104635"/>
                            <a:ext cx="308092" cy="206832"/>
                          </a:xfrm>
                          <a:prstGeom prst="rect">
                            <a:avLst/>
                          </a:prstGeom>
                          <a:ln>
                            <a:noFill/>
                          </a:ln>
                        </wps:spPr>
                        <wps:txbx>
                          <w:txbxContent>
                            <w:p w:rsidR="0012795C" w:rsidRDefault="00A40CDE">
                              <w:r>
                                <w:rPr>
                                  <w:rFonts w:ascii="Times New Roman" w:eastAsia="Times New Roman" w:hAnsi="Times New Roman" w:cs="Times New Roman"/>
                                  <w:sz w:val="28"/>
                                </w:rPr>
                                <w:t xml:space="preserve">de </w:t>
                              </w:r>
                            </w:p>
                          </w:txbxContent>
                        </wps:txbx>
                        <wps:bodyPr horzOverflow="overflow" vert="horz" lIns="0" tIns="0" rIns="0" bIns="0" rtlCol="0">
                          <a:noAutofit/>
                        </wps:bodyPr>
                      </wps:wsp>
                    </wpg:wgp>
                  </a:graphicData>
                </a:graphic>
              </wp:anchor>
            </w:drawing>
          </mc:Choice>
          <mc:Fallback>
            <w:pict>
              <v:group id="Group 453640" o:spid="_x0000_s1631" style="position:absolute;left:0;text-align:left;margin-left:260.65pt;margin-top:16.55pt;width:403.2pt;height:492.95pt;z-index:251852800;mso-position-horizontal-relative:text;mso-position-vertical-relative:text" coordsize="51206,626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">
                <v:shape id="Picture 457206" o:spid="_x0000_s1632" type="#_x0000_t75" style="position:absolute;width:51206;height:62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">
                  <v:imagedata r:id="rId459" o:title=""/>
                </v:shape>
                <v:rect id="Rectangle 323773" o:spid="_x0000_s1633" style="position:absolute;left:182;top:61046;width:308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" filled="f" stroked="f">
                  <v:textbox inset="0,0,0,0">
                    <w:txbxContent>
                      <w:p w:rsidR="0012795C" w:rsidRDefault="00A40CDE">
                        <w:r>
                          <w:rPr>
                            <w:rFonts w:ascii="Times New Roman" w:eastAsia="Times New Roman" w:hAnsi="Times New Roman" w:cs="Times New Roman"/>
                            <w:sz w:val="28"/>
                          </w:rPr>
                          <w:t xml:space="preserve">de </w:t>
                        </w:r>
                      </w:p>
                    </w:txbxContent>
                  </v:textbox>
                </v:rect>
                <w10:wrap type="square"/>
              </v:group>
            </w:pict>
          </mc:Fallback>
        </mc:AlternateContent>
      </w:r>
      <w:r>
        <w:rPr>
          <w:rFonts w:ascii="Times New Roman" w:eastAsia="Times New Roman" w:hAnsi="Times New Roman" w:cs="Times New Roman"/>
          <w:sz w:val="70"/>
        </w:rPr>
        <w:t>Canario electrónico</w:t>
      </w:r>
    </w:p>
    <w:p w:rsidR="0012795C" w:rsidRDefault="00A40CDE">
      <w:pPr>
        <w:spacing w:after="0"/>
        <w:ind w:left="10" w:right="1315" w:hanging="10"/>
      </w:pPr>
      <w:r>
        <w:rPr>
          <w:rFonts w:ascii="Times New Roman" w:eastAsia="Times New Roman" w:hAnsi="Times New Roman" w:cs="Times New Roman"/>
          <w:sz w:val="32"/>
        </w:rPr>
        <w:t>PROPOSITO</w:t>
      </w:r>
    </w:p>
    <w:p w:rsidR="0012795C" w:rsidRDefault="00A40CDE">
      <w:pPr>
        <w:spacing w:after="268" w:line="227" w:lineRule="auto"/>
        <w:ind w:left="394" w:right="1315" w:hanging="394"/>
        <w:jc w:val="both"/>
      </w:pPr>
      <w:r>
        <w:rPr>
          <w:noProof/>
        </w:rPr>
        <w:drawing>
          <wp:inline distT="0" distB="0" distL="0" distR="0">
            <wp:extent cx="60960" cy="79281"/>
            <wp:effectExtent l="0" t="0" r="0" b="0"/>
            <wp:docPr id="457207" name="Picture 457207"/>
            <wp:cNvGraphicFramePr/>
            <a:graphic xmlns:a="http://schemas.openxmlformats.org/drawingml/2006/main">
              <a:graphicData uri="http://schemas.openxmlformats.org/drawingml/2006/picture">
                <pic:pic xmlns:pic="http://schemas.openxmlformats.org/drawingml/2006/picture">
                  <pic:nvPicPr>
                    <pic:cNvPr id="457207" name="Picture 457207"/>
                    <pic:cNvPicPr/>
                  </pic:nvPicPr>
                  <pic:blipFill>
                    <a:blip r:embed="rId460"/>
                    <a:stretch>
                      <a:fillRect/>
                    </a:stretch>
                  </pic:blipFill>
                  <pic:spPr>
                    <a:xfrm>
                      <a:off x="0" y="0"/>
                      <a:ext cx="60960" cy="79281"/>
                    </a:xfrm>
                    <a:prstGeom prst="rect">
                      <a:avLst/>
                    </a:prstGeom>
                  </pic:spPr>
                </pic:pic>
              </a:graphicData>
            </a:graphic>
          </wp:inline>
        </w:drawing>
      </w:r>
      <w:r>
        <w:rPr>
          <w:rFonts w:ascii="Times New Roman" w:eastAsia="Times New Roman" w:hAnsi="Times New Roman" w:cs="Times New Roman"/>
          <w:sz w:val="24"/>
        </w:rPr>
        <w:t>Construir un di</w:t>
      </w:r>
      <w:r>
        <w:rPr>
          <w:rFonts w:ascii="Times New Roman" w:eastAsia="Times New Roman" w:hAnsi="Times New Roman" w:cs="Times New Roman"/>
          <w:sz w:val="24"/>
        </w:rPr>
        <w:t>spositivo electrónico que reproduzca el canto típico de un canano.</w:t>
      </w:r>
      <w:r>
        <w:rPr>
          <w:noProof/>
        </w:rPr>
        <w:drawing>
          <wp:inline distT="0" distB="0" distL="0" distR="0">
            <wp:extent cx="6096" cy="12197"/>
            <wp:effectExtent l="0" t="0" r="0" b="0"/>
            <wp:docPr id="328428" name="Picture 328428"/>
            <wp:cNvGraphicFramePr/>
            <a:graphic xmlns:a="http://schemas.openxmlformats.org/drawingml/2006/main">
              <a:graphicData uri="http://schemas.openxmlformats.org/drawingml/2006/picture">
                <pic:pic xmlns:pic="http://schemas.openxmlformats.org/drawingml/2006/picture">
                  <pic:nvPicPr>
                    <pic:cNvPr id="328428" name="Picture 328428"/>
                    <pic:cNvPicPr/>
                  </pic:nvPicPr>
                  <pic:blipFill>
                    <a:blip r:embed="rId461"/>
                    <a:stretch>
                      <a:fillRect/>
                    </a:stretch>
                  </pic:blipFill>
                  <pic:spPr>
                    <a:xfrm>
                      <a:off x="0" y="0"/>
                      <a:ext cx="6096" cy="12197"/>
                    </a:xfrm>
                    <a:prstGeom prst="rect">
                      <a:avLst/>
                    </a:prstGeom>
                  </pic:spPr>
                </pic:pic>
              </a:graphicData>
            </a:graphic>
          </wp:inline>
        </w:drawing>
      </w:r>
    </w:p>
    <w:p w:rsidR="0012795C" w:rsidRDefault="00A40CDE">
      <w:pPr>
        <w:pStyle w:val="Ttulo4"/>
        <w:ind w:left="302" w:right="1315"/>
      </w:pPr>
      <w:r>
        <w:rPr>
          <w:rFonts w:ascii="Times New Roman" w:eastAsia="Times New Roman" w:hAnsi="Times New Roman" w:cs="Times New Roman"/>
          <w:sz w:val="30"/>
        </w:rPr>
        <w:t>RESULTADOS</w:t>
      </w:r>
    </w:p>
    <w:p w:rsidR="0012795C" w:rsidRDefault="00A40CDE">
      <w:pPr>
        <w:spacing w:after="218" w:line="218" w:lineRule="auto"/>
        <w:ind w:right="1315" w:firstLine="9"/>
        <w:jc w:val="both"/>
      </w:pPr>
      <w:r>
        <w:rPr>
          <w:noProof/>
        </w:rPr>
        <w:drawing>
          <wp:anchor distT="0" distB="0" distL="114300" distR="114300" simplePos="0" relativeHeight="251853824" behindDoc="0" locked="0" layoutInCell="1" allowOverlap="0">
            <wp:simplePos x="0" y="0"/>
            <wp:positionH relativeFrom="page">
              <wp:posOffset>0</wp:posOffset>
            </wp:positionH>
            <wp:positionV relativeFrom="page">
              <wp:posOffset>18296</wp:posOffset>
            </wp:positionV>
            <wp:extent cx="877824" cy="7312145"/>
            <wp:effectExtent l="0" t="0" r="0" b="0"/>
            <wp:wrapSquare wrapText="bothSides"/>
            <wp:docPr id="457209" name="Picture 457209"/>
            <wp:cNvGraphicFramePr/>
            <a:graphic xmlns:a="http://schemas.openxmlformats.org/drawingml/2006/main">
              <a:graphicData uri="http://schemas.openxmlformats.org/drawingml/2006/picture">
                <pic:pic xmlns:pic="http://schemas.openxmlformats.org/drawingml/2006/picture">
                  <pic:nvPicPr>
                    <pic:cNvPr id="457209" name="Picture 457209"/>
                    <pic:cNvPicPr/>
                  </pic:nvPicPr>
                  <pic:blipFill>
                    <a:blip r:embed="rId462"/>
                    <a:stretch>
                      <a:fillRect/>
                    </a:stretch>
                  </pic:blipFill>
                  <pic:spPr>
                    <a:xfrm>
                      <a:off x="0" y="0"/>
                      <a:ext cx="877824" cy="7312145"/>
                    </a:xfrm>
                    <a:prstGeom prst="rect">
                      <a:avLst/>
                    </a:prstGeom>
                  </pic:spPr>
                </pic:pic>
              </a:graphicData>
            </a:graphic>
          </wp:anchor>
        </w:drawing>
      </w:r>
      <w:r>
        <w:rPr>
          <w:rFonts w:ascii="Times New Roman" w:eastAsia="Times New Roman" w:hAnsi="Times New Roman" w:cs="Times New Roman"/>
          <w:sz w:val="26"/>
        </w:rPr>
        <w:t>Al realizar el experimento, usted notará que cada vez que se oprime el pulsador SI, el parlante emite un sonido similar al canto de un canario. Cuando se cambia ta posición del</w:t>
      </w:r>
      <w:r>
        <w:rPr>
          <w:rFonts w:ascii="Times New Roman" w:eastAsia="Times New Roman" w:hAnsi="Times New Roman" w:cs="Times New Roman"/>
          <w:sz w:val="26"/>
        </w:rPr>
        <w:t xml:space="preserve"> potenciómetro R7, usted podrá elegir el sonido que más se le parezca a un canario real.</w:t>
      </w:r>
    </w:p>
    <w:p w:rsidR="0012795C" w:rsidRDefault="00A40CDE">
      <w:pPr>
        <w:spacing w:after="0"/>
        <w:ind w:left="10" w:right="1315" w:hanging="10"/>
      </w:pPr>
      <w:r>
        <w:rPr>
          <w:rFonts w:ascii="Times New Roman" w:eastAsia="Times New Roman" w:hAnsi="Times New Roman" w:cs="Times New Roman"/>
          <w:sz w:val="32"/>
        </w:rPr>
        <w:t>EXPLICACION DEL</w:t>
      </w:r>
    </w:p>
    <w:p w:rsidR="0012795C" w:rsidRDefault="00A40CDE">
      <w:pPr>
        <w:spacing w:after="0"/>
        <w:ind w:left="10" w:right="1315" w:hanging="10"/>
      </w:pPr>
      <w:r>
        <w:rPr>
          <w:rFonts w:ascii="Times New Roman" w:eastAsia="Times New Roman" w:hAnsi="Times New Roman" w:cs="Times New Roman"/>
          <w:sz w:val="32"/>
        </w:rPr>
        <w:t>FUNCIONAMIENTO</w:t>
      </w:r>
    </w:p>
    <w:p w:rsidR="0012795C" w:rsidRDefault="00A40CDE">
      <w:pPr>
        <w:spacing w:after="274" w:line="227" w:lineRule="auto"/>
        <w:ind w:right="1315"/>
        <w:jc w:val="both"/>
      </w:pPr>
      <w:r>
        <w:rPr>
          <w:rFonts w:ascii="Times New Roman" w:eastAsia="Times New Roman" w:hAnsi="Times New Roman" w:cs="Times New Roman"/>
          <w:sz w:val="24"/>
        </w:rPr>
        <w:t xml:space="preserve">¿Tiene usted Un canario en </w:t>
      </w:r>
      <w:proofErr w:type="gramStart"/>
      <w:r>
        <w:rPr>
          <w:rFonts w:ascii="Times New Roman" w:eastAsia="Times New Roman" w:hAnsi="Times New Roman" w:cs="Times New Roman"/>
          <w:sz w:val="24"/>
        </w:rPr>
        <w:t>casa?.</w:t>
      </w:r>
      <w:proofErr w:type="gramEnd"/>
      <w:r>
        <w:rPr>
          <w:rFonts w:ascii="Times New Roman" w:eastAsia="Times New Roman" w:hAnsi="Times New Roman" w:cs="Times New Roman"/>
          <w:sz w:val="24"/>
        </w:rPr>
        <w:t xml:space="preserve"> Si no, aquí está la solución, Este dispositivo </w:t>
      </w:r>
      <w:r>
        <w:rPr>
          <w:noProof/>
        </w:rPr>
        <w:drawing>
          <wp:inline distT="0" distB="0" distL="0" distR="0">
            <wp:extent cx="6096" cy="6098"/>
            <wp:effectExtent l="0" t="0" r="0" b="0"/>
            <wp:docPr id="328430" name="Picture 328430"/>
            <wp:cNvGraphicFramePr/>
            <a:graphic xmlns:a="http://schemas.openxmlformats.org/drawingml/2006/main">
              <a:graphicData uri="http://schemas.openxmlformats.org/drawingml/2006/picture">
                <pic:pic xmlns:pic="http://schemas.openxmlformats.org/drawingml/2006/picture">
                  <pic:nvPicPr>
                    <pic:cNvPr id="328430" name="Picture 328430"/>
                    <pic:cNvPicPr/>
                  </pic:nvPicPr>
                  <pic:blipFill>
                    <a:blip r:embed="rId39"/>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sz w:val="24"/>
        </w:rPr>
        <w:t>electrónico es un canacio que no consume ninguna comid</w:t>
      </w:r>
      <w:r>
        <w:rPr>
          <w:rFonts w:ascii="Times New Roman" w:eastAsia="Times New Roman" w:hAnsi="Times New Roman" w:cs="Times New Roman"/>
          <w:sz w:val="24"/>
        </w:rPr>
        <w:t>a, sólo unos pocos elee trones, y canta como Uno real,</w:t>
      </w:r>
    </w:p>
    <w:p w:rsidR="0012795C" w:rsidRDefault="00A40CDE">
      <w:pPr>
        <w:spacing w:after="202" w:line="227" w:lineRule="auto"/>
        <w:ind w:right="1315" w:firstLine="307"/>
        <w:jc w:val="both"/>
      </w:pPr>
      <w:r>
        <w:rPr>
          <w:rFonts w:ascii="Times New Roman" w:eastAsia="Times New Roman" w:hAnsi="Times New Roman" w:cs="Times New Roman"/>
          <w:sz w:val="24"/>
        </w:rPr>
        <w:t>Presione el interruptor SI y ajuste el potenciómetro R7 hasta que obtenga</w:t>
      </w:r>
    </w:p>
    <w:p w:rsidR="0012795C" w:rsidRDefault="00A40CDE">
      <w:pPr>
        <w:tabs>
          <w:tab w:val="center" w:pos="1964"/>
          <w:tab w:val="right" w:pos="14592"/>
        </w:tabs>
        <w:spacing w:after="0"/>
      </w:pPr>
      <w:r>
        <w:rPr>
          <w:sz w:val="20"/>
        </w:rPr>
        <w:tab/>
      </w:r>
      <w:r>
        <w:rPr>
          <w:noProof/>
        </w:rPr>
        <mc:AlternateContent>
          <mc:Choice Requires="wpg">
            <w:drawing>
              <wp:inline distT="0" distB="0" distL="0" distR="0">
                <wp:extent cx="1054608" cy="268335"/>
                <wp:effectExtent l="0" t="0" r="0" b="0"/>
                <wp:docPr id="453641" name="Group 453641"/>
                <wp:cNvGraphicFramePr/>
                <a:graphic xmlns:a="http://schemas.openxmlformats.org/drawingml/2006/main">
                  <a:graphicData uri="http://schemas.microsoft.com/office/word/2010/wordprocessingGroup">
                    <wpg:wgp>
                      <wpg:cNvGrpSpPr/>
                      <wpg:grpSpPr>
                        <a:xfrm>
                          <a:off x="0" y="0"/>
                          <a:ext cx="1054608" cy="268335"/>
                          <a:chOff x="0" y="0"/>
                          <a:chExt cx="1054608" cy="268335"/>
                        </a:xfrm>
                      </wpg:grpSpPr>
                      <pic:pic xmlns:pic="http://schemas.openxmlformats.org/drawingml/2006/picture">
                        <pic:nvPicPr>
                          <pic:cNvPr id="457211" name="Picture 457211"/>
                          <pic:cNvPicPr/>
                        </pic:nvPicPr>
                        <pic:blipFill>
                          <a:blip r:embed="rId463"/>
                          <a:stretch>
                            <a:fillRect/>
                          </a:stretch>
                        </pic:blipFill>
                        <pic:spPr>
                          <a:xfrm>
                            <a:off x="73152" y="0"/>
                            <a:ext cx="981456" cy="256138"/>
                          </a:xfrm>
                          <a:prstGeom prst="rect">
                            <a:avLst/>
                          </a:prstGeom>
                        </pic:spPr>
                      </pic:pic>
                      <wps:wsp>
                        <wps:cNvPr id="323631" name="Rectangle 323631"/>
                        <wps:cNvSpPr/>
                        <wps:spPr>
                          <a:xfrm>
                            <a:off x="0" y="140266"/>
                            <a:ext cx="316200" cy="170332"/>
                          </a:xfrm>
                          <a:prstGeom prst="rect">
                            <a:avLst/>
                          </a:prstGeom>
                          <a:ln>
                            <a:noFill/>
                          </a:ln>
                        </wps:spPr>
                        <wps:txbx>
                          <w:txbxContent>
                            <w:p w:rsidR="0012795C" w:rsidRDefault="00A40CDE">
                              <w:proofErr w:type="gramStart"/>
                              <w:r>
                                <w:rPr>
                                  <w:rFonts w:ascii="Times New Roman" w:eastAsia="Times New Roman" w:hAnsi="Times New Roman" w:cs="Times New Roman"/>
                                  <w:sz w:val="26"/>
                                </w:rPr>
                                <w:t>sg,s</w:t>
                              </w:r>
                              <w:proofErr w:type="gramEnd"/>
                            </w:p>
                          </w:txbxContent>
                        </wps:txbx>
                        <wps:bodyPr horzOverflow="overflow" vert="horz" lIns="0" tIns="0" rIns="0" bIns="0" rtlCol="0">
                          <a:noAutofit/>
                        </wps:bodyPr>
                      </wps:wsp>
                    </wpg:wgp>
                  </a:graphicData>
                </a:graphic>
              </wp:inline>
            </w:drawing>
          </mc:Choice>
          <mc:Fallback>
            <w:pict>
              <v:group id="Group 453641" o:spid="_x0000_s1634" style="width:83.05pt;height:21.15pt;mso-position-horizontal-relative:char;mso-position-vertical-relative:line" coordsize="10546,26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">
                <v:shape id="Picture 457211" o:spid="_x0000_s1635" type="#_x0000_t75" style="position:absolute;left:731;width:9815;height: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">
                  <v:imagedata r:id="rId464" o:title=""/>
                </v:shape>
                <v:rect id="Rectangle 323631" o:spid="_x0000_s1636" style="position:absolute;top:1402;width:3162;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" filled="f" stroked="f">
                  <v:textbox inset="0,0,0,0">
                    <w:txbxContent>
                      <w:p w:rsidR="0012795C" w:rsidRDefault="00A40CDE">
                        <w:proofErr w:type="gramStart"/>
                        <w:r>
                          <w:rPr>
                            <w:rFonts w:ascii="Times New Roman" w:eastAsia="Times New Roman" w:hAnsi="Times New Roman" w:cs="Times New Roman"/>
                            <w:sz w:val="26"/>
                          </w:rPr>
                          <w:t>sg,s</w:t>
                        </w:r>
                        <w:proofErr w:type="gramEnd"/>
                      </w:p>
                    </w:txbxContent>
                  </v:textbox>
                </v:rect>
                <w10:anchorlock/>
              </v:group>
            </w:pict>
          </mc:Fallback>
        </mc:AlternateContent>
      </w:r>
      <w:r>
        <w:rPr>
          <w:rFonts w:ascii="Times New Roman" w:eastAsia="Times New Roman" w:hAnsi="Times New Roman" w:cs="Times New Roman"/>
          <w:sz w:val="20"/>
        </w:rPr>
        <w:tab/>
        <w:t>labe</w:t>
      </w:r>
    </w:p>
    <w:p w:rsidR="0012795C" w:rsidRDefault="00A40CDE">
      <w:pPr>
        <w:tabs>
          <w:tab w:val="center" w:pos="1123"/>
          <w:tab w:val="center" w:pos="1968"/>
          <w:tab w:val="center" w:pos="4507"/>
          <w:tab w:val="center" w:pos="10498"/>
        </w:tabs>
        <w:spacing w:after="357" w:line="265" w:lineRule="auto"/>
      </w:pPr>
      <w:r>
        <w:rPr>
          <w:sz w:val="14"/>
        </w:rPr>
        <w:tab/>
      </w:r>
      <w:r>
        <w:rPr>
          <w:sz w:val="14"/>
        </w:rPr>
        <w:t>2 de 100 ohm</w:t>
      </w:r>
      <w:r>
        <w:rPr>
          <w:sz w:val="14"/>
        </w:rPr>
        <w:tab/>
        <w:t>3.3K</w:t>
      </w:r>
      <w:r>
        <w:rPr>
          <w:sz w:val="14"/>
        </w:rPr>
        <w:tab/>
        <w:t>SI</w:t>
      </w:r>
      <w:r>
        <w:rPr>
          <w:sz w:val="14"/>
        </w:rPr>
        <w:tab/>
        <w:t>cg</w:t>
      </w:r>
    </w:p>
    <w:p w:rsidR="0012795C" w:rsidRDefault="00A40CDE">
      <w:pPr>
        <w:spacing w:after="713"/>
        <w:ind w:left="6470"/>
        <w:jc w:val="center"/>
      </w:pPr>
      <w:r>
        <w:rPr>
          <w:sz w:val="20"/>
        </w:rPr>
        <w:t>103</w:t>
      </w:r>
    </w:p>
    <w:p w:rsidR="0012795C" w:rsidRDefault="00A40CDE">
      <w:pPr>
        <w:tabs>
          <w:tab w:val="center" w:pos="1104"/>
          <w:tab w:val="center" w:pos="1982"/>
          <w:tab w:val="center" w:pos="2827"/>
          <w:tab w:val="center" w:pos="4531"/>
          <w:tab w:val="center" w:pos="5410"/>
          <w:tab w:val="center" w:pos="6245"/>
          <w:tab w:val="center" w:pos="7085"/>
          <w:tab w:val="center" w:pos="8400"/>
          <w:tab w:val="center" w:pos="9691"/>
          <w:tab w:val="center" w:pos="10546"/>
          <w:tab w:val="center" w:pos="11386"/>
          <w:tab w:val="center" w:pos="12264"/>
          <w:tab w:val="center" w:pos="13099"/>
        </w:tabs>
        <w:spacing w:after="0" w:line="265" w:lineRule="auto"/>
      </w:pPr>
      <w:r>
        <w:rPr>
          <w:sz w:val="14"/>
        </w:rPr>
        <w:t>IArnan00.</w:t>
      </w:r>
      <w:r>
        <w:rPr>
          <w:sz w:val="14"/>
        </w:rPr>
        <w:tab/>
        <w:t>(Marrón,</w:t>
      </w:r>
      <w:r>
        <w:rPr>
          <w:sz w:val="14"/>
        </w:rPr>
        <w:tab/>
        <w:t>INavania,</w:t>
      </w:r>
      <w:r>
        <w:rPr>
          <w:sz w:val="14"/>
        </w:rPr>
        <w:tab/>
        <w:t>(Azul,</w:t>
      </w:r>
      <w:r>
        <w:rPr>
          <w:sz w:val="14"/>
        </w:rPr>
        <w:tab/>
        <w:t>Suiche</w:t>
      </w:r>
      <w:r>
        <w:rPr>
          <w:sz w:val="14"/>
        </w:rPr>
        <w:tab/>
        <w:t>Potencióme"o</w:t>
      </w:r>
      <w:r>
        <w:rPr>
          <w:sz w:val="14"/>
        </w:rPr>
        <w:tab/>
        <w:t>Parlante</w:t>
      </w:r>
      <w:r>
        <w:rPr>
          <w:sz w:val="14"/>
        </w:rPr>
        <w:tab/>
        <w:t>Circuito</w:t>
      </w:r>
      <w:r>
        <w:rPr>
          <w:sz w:val="14"/>
        </w:rPr>
        <w:tab/>
        <w:t>Cundensacjor Condensadorelec"ólilico</w:t>
      </w:r>
      <w:r>
        <w:rPr>
          <w:sz w:val="14"/>
        </w:rPr>
        <w:tab/>
        <w:t>Condensado'tetánnco</w:t>
      </w:r>
      <w:r>
        <w:rPr>
          <w:sz w:val="14"/>
        </w:rPr>
        <w:tab/>
        <w:t>cerctm.co</w:t>
      </w:r>
      <w:r>
        <w:rPr>
          <w:sz w:val="14"/>
        </w:rPr>
        <w:tab/>
        <w:t>2N390.a</w:t>
      </w:r>
      <w:r>
        <w:rPr>
          <w:sz w:val="14"/>
        </w:rPr>
        <w:tab/>
        <w:t>Transislar2N3906</w:t>
      </w:r>
      <w:r>
        <w:rPr>
          <w:sz w:val="14"/>
        </w:rPr>
        <w:tab/>
        <w:t>Conecto'</w:t>
      </w:r>
    </w:p>
    <w:p w:rsidR="0012795C" w:rsidRDefault="00A40CDE">
      <w:pPr>
        <w:spacing w:after="0" w:line="265" w:lineRule="auto"/>
        <w:ind w:left="269" w:hanging="10"/>
      </w:pPr>
      <w:r>
        <w:rPr>
          <w:sz w:val="14"/>
        </w:rPr>
        <w:t>Nego Negro. Marrón; Naranja. Rojo, Gris, Rojo, Notanio, Naranjo,</w:t>
      </w:r>
    </w:p>
    <w:p w:rsidR="0012795C" w:rsidRDefault="00A40CDE">
      <w:pPr>
        <w:tabs>
          <w:tab w:val="center" w:pos="1104"/>
          <w:tab w:val="center" w:pos="1978"/>
          <w:tab w:val="center" w:pos="2827"/>
          <w:tab w:val="center" w:pos="3715"/>
          <w:tab w:val="center" w:pos="7982"/>
          <w:tab w:val="center" w:pos="11386"/>
        </w:tabs>
        <w:spacing w:after="196" w:line="265" w:lineRule="auto"/>
      </w:pPr>
      <w:r>
        <w:rPr>
          <w:sz w:val="14"/>
        </w:rPr>
        <w:t>Dotado)</w:t>
      </w:r>
      <w:r>
        <w:rPr>
          <w:sz w:val="14"/>
        </w:rPr>
        <w:tab/>
        <w:t>Dorndol</w:t>
      </w:r>
      <w:r>
        <w:rPr>
          <w:sz w:val="14"/>
        </w:rPr>
        <w:tab/>
      </w:r>
      <w:r>
        <w:rPr>
          <w:sz w:val="14"/>
        </w:rPr>
        <w:t>Dorada)</w:t>
      </w:r>
      <w:r>
        <w:rPr>
          <w:sz w:val="14"/>
        </w:rPr>
        <w:tab/>
      </w:r>
      <w:proofErr w:type="gramStart"/>
      <w:r>
        <w:rPr>
          <w:sz w:val="14"/>
        </w:rPr>
        <w:t>Do:adal</w:t>
      </w:r>
      <w:proofErr w:type="gramEnd"/>
      <w:r>
        <w:rPr>
          <w:sz w:val="14"/>
        </w:rPr>
        <w:tab/>
        <w:t>Dorado)</w:t>
      </w:r>
      <w:r>
        <w:rPr>
          <w:sz w:val="14"/>
        </w:rPr>
        <w:tab/>
        <w:t>;ooogF</w:t>
      </w:r>
      <w:r>
        <w:rPr>
          <w:sz w:val="14"/>
        </w:rPr>
        <w:tab/>
        <w:t>NPN</w:t>
      </w:r>
    </w:p>
    <w:p w:rsidR="0012795C" w:rsidRDefault="00A40CDE">
      <w:pPr>
        <w:spacing w:after="568" w:line="265" w:lineRule="auto"/>
        <w:ind w:left="24" w:hanging="10"/>
        <w:jc w:val="both"/>
      </w:pPr>
      <w:r>
        <w:rPr>
          <w:sz w:val="30"/>
        </w:rPr>
        <w:t>COMPONENTES BASICOS</w:t>
      </w:r>
    </w:p>
    <w:p w:rsidR="0012795C" w:rsidRDefault="00A40CDE">
      <w:pPr>
        <w:pStyle w:val="Ttulo4"/>
        <w:ind w:left="14"/>
      </w:pPr>
      <w:r>
        <w:rPr>
          <w:sz w:val="34"/>
        </w:rPr>
        <w:t>—PROCEDIMIENTO</w:t>
      </w:r>
    </w:p>
    <w:p w:rsidR="0012795C" w:rsidRDefault="00A40CDE">
      <w:pPr>
        <w:spacing w:after="4" w:line="224" w:lineRule="auto"/>
        <w:ind w:left="384" w:right="4656" w:hanging="202"/>
        <w:jc w:val="both"/>
      </w:pPr>
      <w:r>
        <w:rPr>
          <w:sz w:val="26"/>
        </w:rPr>
        <w:t>• Arme en el protoboard el circuito</w:t>
      </w:r>
      <w:r>
        <w:rPr>
          <w:sz w:val="26"/>
        </w:rPr>
        <w:tab/>
        <w:t xml:space="preserve">555 que aparece en el diagrama esquemático de la figura </w:t>
      </w:r>
      <w:proofErr w:type="gramStart"/>
      <w:r>
        <w:rPr>
          <w:sz w:val="26"/>
        </w:rPr>
        <w:t>l .</w:t>
      </w:r>
      <w:proofErr w:type="gramEnd"/>
      <w:r>
        <w:rPr>
          <w:sz w:val="26"/>
        </w:rPr>
        <w:t xml:space="preserve"> Puede</w:t>
      </w:r>
      <w:r>
        <w:rPr>
          <w:sz w:val="26"/>
        </w:rPr>
        <w:tab/>
        <w:t>5 usar como guía el diagrama pictórico. Recuerde que puede O I -</w:t>
      </w:r>
      <w:proofErr w:type="gramStart"/>
      <w:r>
        <w:rPr>
          <w:sz w:val="26"/>
        </w:rPr>
        <w:t>n.raooa</w:t>
      </w:r>
      <w:proofErr w:type="gramEnd"/>
      <w:r>
        <w:rPr>
          <w:sz w:val="26"/>
        </w:rPr>
        <w:t xml:space="preserve"> </w:t>
      </w:r>
      <w:r>
        <w:rPr>
          <w:sz w:val="26"/>
        </w:rPr>
        <w:t>montar los componentes en cualquier orden, a excepción de la Figura I. Diagrama esquemático</w:t>
      </w:r>
    </w:p>
    <w:p w:rsidR="0012795C" w:rsidRDefault="00A40CDE">
      <w:pPr>
        <w:spacing w:after="283" w:line="218" w:lineRule="auto"/>
        <w:ind w:left="384" w:right="10810"/>
        <w:jc w:val="both"/>
      </w:pPr>
      <w:r>
        <w:rPr>
          <w:sz w:val="24"/>
        </w:rPr>
        <w:t>batería, la cual debe conectarse de último. Revise la orientación del circuito integrado, de tal modo que sus pines no queden invertidos.</w:t>
      </w:r>
    </w:p>
    <w:p w:rsidR="0012795C" w:rsidRDefault="00A40CDE">
      <w:pPr>
        <w:spacing w:after="4" w:line="224" w:lineRule="auto"/>
        <w:ind w:left="374" w:right="5366" w:firstLine="9"/>
        <w:jc w:val="both"/>
      </w:pPr>
      <w:r>
        <w:rPr>
          <w:sz w:val="26"/>
        </w:rPr>
        <w:t>Cuando haya montado todos los componentes, verifique la ubicación correcta de cada Uno de ellos con su respectiva polaridad y conecte</w:t>
      </w:r>
      <w:r>
        <w:rPr>
          <w:sz w:val="26"/>
        </w:rPr>
        <w:tab/>
        <w:t>555 la batería al circuito. Oprima el pulsador S I y escuche el sonido emitido por el parlante. Cambie la posición del pot</w:t>
      </w:r>
      <w:r>
        <w:rPr>
          <w:sz w:val="26"/>
        </w:rPr>
        <w:t>enciómetro R7 y escuche la diferencia,</w:t>
      </w:r>
    </w:p>
    <w:p w:rsidR="0012795C" w:rsidRDefault="00A40CDE">
      <w:pPr>
        <w:spacing w:after="0"/>
        <w:ind w:left="2160"/>
        <w:jc w:val="center"/>
      </w:pPr>
      <w:r>
        <w:rPr>
          <w:sz w:val="26"/>
        </w:rPr>
        <w:t>Diagrama pictórico</w:t>
      </w:r>
    </w:p>
    <w:p w:rsidR="0012795C" w:rsidRDefault="00A40CDE">
      <w:pPr>
        <w:spacing w:after="4504" w:line="265" w:lineRule="auto"/>
        <w:ind w:left="619" w:right="922" w:hanging="10"/>
      </w:pPr>
      <w:r>
        <w:rPr>
          <w:noProof/>
        </w:rPr>
        <w:drawing>
          <wp:anchor distT="0" distB="0" distL="114300" distR="114300" simplePos="0" relativeHeight="251854848" behindDoc="0" locked="0" layoutInCell="1" allowOverlap="0">
            <wp:simplePos x="0" y="0"/>
            <wp:positionH relativeFrom="page">
              <wp:posOffset>0</wp:posOffset>
            </wp:positionH>
            <wp:positionV relativeFrom="page">
              <wp:posOffset>0</wp:posOffset>
            </wp:positionV>
            <wp:extent cx="816864" cy="7330440"/>
            <wp:effectExtent l="0" t="0" r="0" b="0"/>
            <wp:wrapSquare wrapText="bothSides"/>
            <wp:docPr id="457212" name="Picture 457212"/>
            <wp:cNvGraphicFramePr/>
            <a:graphic xmlns:a="http://schemas.openxmlformats.org/drawingml/2006/main">
              <a:graphicData uri="http://schemas.openxmlformats.org/drawingml/2006/picture">
                <pic:pic xmlns:pic="http://schemas.openxmlformats.org/drawingml/2006/picture">
                  <pic:nvPicPr>
                    <pic:cNvPr id="457212" name="Picture 457212"/>
                    <pic:cNvPicPr/>
                  </pic:nvPicPr>
                  <pic:blipFill>
                    <a:blip r:embed="rId465"/>
                    <a:stretch>
                      <a:fillRect/>
                    </a:stretch>
                  </pic:blipFill>
                  <pic:spPr>
                    <a:xfrm>
                      <a:off x="0" y="0"/>
                      <a:ext cx="816864" cy="7330440"/>
                    </a:xfrm>
                    <a:prstGeom prst="rect">
                      <a:avLst/>
                    </a:prstGeom>
                  </pic:spPr>
                </pic:pic>
              </a:graphicData>
            </a:graphic>
          </wp:anchor>
        </w:drawing>
      </w:r>
      <w:r>
        <w:rPr>
          <w:noProof/>
        </w:rPr>
        <w:drawing>
          <wp:anchor distT="0" distB="0" distL="114300" distR="114300" simplePos="0" relativeHeight="251855872" behindDoc="0" locked="0" layoutInCell="1" allowOverlap="0">
            <wp:simplePos x="0" y="0"/>
            <wp:positionH relativeFrom="column">
              <wp:posOffset>8570976</wp:posOffset>
            </wp:positionH>
            <wp:positionV relativeFrom="paragraph">
              <wp:posOffset>73182</wp:posOffset>
            </wp:positionV>
            <wp:extent cx="109728" cy="6818163"/>
            <wp:effectExtent l="0" t="0" r="0" b="0"/>
            <wp:wrapSquare wrapText="bothSides"/>
            <wp:docPr id="339973" name="Picture 339973"/>
            <wp:cNvGraphicFramePr/>
            <a:graphic xmlns:a="http://schemas.openxmlformats.org/drawingml/2006/main">
              <a:graphicData uri="http://schemas.openxmlformats.org/drawingml/2006/picture">
                <pic:pic xmlns:pic="http://schemas.openxmlformats.org/drawingml/2006/picture">
                  <pic:nvPicPr>
                    <pic:cNvPr id="339973" name="Picture 339973"/>
                    <pic:cNvPicPr/>
                  </pic:nvPicPr>
                  <pic:blipFill>
                    <a:blip r:embed="rId466"/>
                    <a:stretch>
                      <a:fillRect/>
                    </a:stretch>
                  </pic:blipFill>
                  <pic:spPr>
                    <a:xfrm>
                      <a:off x="0" y="0"/>
                      <a:ext cx="109728" cy="6818163"/>
                    </a:xfrm>
                    <a:prstGeom prst="rect">
                      <a:avLst/>
                    </a:prstGeom>
                  </pic:spPr>
                </pic:pic>
              </a:graphicData>
            </a:graphic>
          </wp:anchor>
        </w:drawing>
      </w:r>
      <w:r>
        <w:rPr>
          <w:noProof/>
        </w:rPr>
        <mc:AlternateContent>
          <mc:Choice Requires="wpg">
            <w:drawing>
              <wp:anchor distT="0" distB="0" distL="114300" distR="114300" simplePos="0" relativeHeight="251856896" behindDoc="0" locked="0" layoutInCell="1" allowOverlap="1">
                <wp:simplePos x="0" y="0"/>
                <wp:positionH relativeFrom="column">
                  <wp:posOffset>3285745</wp:posOffset>
                </wp:positionH>
                <wp:positionV relativeFrom="paragraph">
                  <wp:posOffset>207350</wp:posOffset>
                </wp:positionV>
                <wp:extent cx="5084064" cy="6251000"/>
                <wp:effectExtent l="0" t="0" r="0" b="0"/>
                <wp:wrapSquare wrapText="bothSides"/>
                <wp:docPr id="453379" name="Group 453379"/>
                <wp:cNvGraphicFramePr/>
                <a:graphic xmlns:a="http://schemas.openxmlformats.org/drawingml/2006/main">
                  <a:graphicData uri="http://schemas.microsoft.com/office/word/2010/wordprocessingGroup">
                    <wpg:wgp>
                      <wpg:cNvGrpSpPr/>
                      <wpg:grpSpPr>
                        <a:xfrm>
                          <a:off x="0" y="0"/>
                          <a:ext cx="5084064" cy="6251000"/>
                          <a:chOff x="0" y="0"/>
                          <a:chExt cx="5084064" cy="6251000"/>
                        </a:xfrm>
                      </wpg:grpSpPr>
                      <pic:pic xmlns:pic="http://schemas.openxmlformats.org/drawingml/2006/picture">
                        <pic:nvPicPr>
                          <pic:cNvPr id="457214" name="Picture 457214"/>
                          <pic:cNvPicPr/>
                        </pic:nvPicPr>
                        <pic:blipFill>
                          <a:blip r:embed="rId467"/>
                          <a:stretch>
                            <a:fillRect/>
                          </a:stretch>
                        </pic:blipFill>
                        <pic:spPr>
                          <a:xfrm>
                            <a:off x="652272" y="0"/>
                            <a:ext cx="4431793" cy="6244901"/>
                          </a:xfrm>
                          <a:prstGeom prst="rect">
                            <a:avLst/>
                          </a:prstGeom>
                        </pic:spPr>
                      </pic:pic>
                      <wps:wsp>
                        <wps:cNvPr id="335009" name="Rectangle 335009"/>
                        <wps:cNvSpPr/>
                        <wps:spPr>
                          <a:xfrm>
                            <a:off x="0" y="3445673"/>
                            <a:ext cx="1037783" cy="235221"/>
                          </a:xfrm>
                          <a:prstGeom prst="rect">
                            <a:avLst/>
                          </a:prstGeom>
                          <a:ln>
                            <a:noFill/>
                          </a:ln>
                        </wps:spPr>
                        <wps:txbx>
                          <w:txbxContent>
                            <w:p w:rsidR="0012795C" w:rsidRDefault="00A40CDE">
                              <w:r>
                                <w:rPr>
                                  <w:sz w:val="26"/>
                                </w:rPr>
                                <w:t xml:space="preserve">electrónico </w:t>
                              </w:r>
                            </w:p>
                          </w:txbxContent>
                        </wps:txbx>
                        <wps:bodyPr horzOverflow="overflow" vert="horz" lIns="0" tIns="0" rIns="0" bIns="0" rtlCol="0">
                          <a:noAutofit/>
                        </wps:bodyPr>
                      </wps:wsp>
                      <wps:wsp>
                        <wps:cNvPr id="335015" name="Rectangle 335015"/>
                        <wps:cNvSpPr/>
                        <wps:spPr>
                          <a:xfrm>
                            <a:off x="6096" y="3622530"/>
                            <a:ext cx="275661" cy="210887"/>
                          </a:xfrm>
                          <a:prstGeom prst="rect">
                            <a:avLst/>
                          </a:prstGeom>
                          <a:ln>
                            <a:noFill/>
                          </a:ln>
                        </wps:spPr>
                        <wps:txbx>
                          <w:txbxContent>
                            <w:p w:rsidR="0012795C" w:rsidRDefault="00A40CDE">
                              <w:r>
                                <w:t xml:space="preserve">Un </w:t>
                              </w:r>
                            </w:p>
                          </w:txbxContent>
                        </wps:txbx>
                        <wps:bodyPr horzOverflow="overflow" vert="horz" lIns="0" tIns="0" rIns="0" bIns="0" rtlCol="0">
                          <a:noAutofit/>
                        </wps:bodyPr>
                      </wps:wsp>
                      <wps:wsp>
                        <wps:cNvPr id="335016" name="Rectangle 335016"/>
                        <wps:cNvSpPr/>
                        <wps:spPr>
                          <a:xfrm>
                            <a:off x="213360" y="3622530"/>
                            <a:ext cx="754015" cy="202777"/>
                          </a:xfrm>
                          <a:prstGeom prst="rect">
                            <a:avLst/>
                          </a:prstGeom>
                          <a:ln>
                            <a:noFill/>
                          </a:ln>
                        </wps:spPr>
                        <wps:txbx>
                          <w:txbxContent>
                            <w:p w:rsidR="0012795C" w:rsidRDefault="00A40CDE">
                              <w:r>
                                <w:rPr>
                                  <w:sz w:val="26"/>
                                </w:rPr>
                                <w:t xml:space="preserve">revólver </w:t>
                              </w:r>
                            </w:p>
                          </w:txbxContent>
                        </wps:txbx>
                        <wps:bodyPr horzOverflow="overflow" vert="horz" lIns="0" tIns="0" rIns="0" bIns="0" rtlCol="0">
                          <a:noAutofit/>
                        </wps:bodyPr>
                      </wps:wsp>
                      <wps:wsp>
                        <wps:cNvPr id="335021" name="Rectangle 335021"/>
                        <wps:cNvSpPr/>
                        <wps:spPr>
                          <a:xfrm>
                            <a:off x="6096" y="3793290"/>
                            <a:ext cx="616184" cy="243332"/>
                          </a:xfrm>
                          <a:prstGeom prst="rect">
                            <a:avLst/>
                          </a:prstGeom>
                          <a:ln>
                            <a:noFill/>
                          </a:ln>
                        </wps:spPr>
                        <wps:txbx>
                          <w:txbxContent>
                            <w:p w:rsidR="0012795C" w:rsidRDefault="00A40CDE">
                              <w:r>
                                <w:rPr>
                                  <w:sz w:val="26"/>
                                </w:rPr>
                                <w:t xml:space="preserve">juegos </w:t>
                              </w:r>
                            </w:p>
                          </w:txbxContent>
                        </wps:txbx>
                        <wps:bodyPr horzOverflow="overflow" vert="horz" lIns="0" tIns="0" rIns="0" bIns="0" rtlCol="0">
                          <a:noAutofit/>
                        </wps:bodyPr>
                      </wps:wsp>
                      <wps:wsp>
                        <wps:cNvPr id="335022" name="Rectangle 335022"/>
                        <wps:cNvSpPr/>
                        <wps:spPr>
                          <a:xfrm>
                            <a:off x="469392" y="3793290"/>
                            <a:ext cx="275661" cy="210887"/>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335030" name="Rectangle 335030"/>
                        <wps:cNvSpPr/>
                        <wps:spPr>
                          <a:xfrm>
                            <a:off x="6096" y="3976246"/>
                            <a:ext cx="835091" cy="227109"/>
                          </a:xfrm>
                          <a:prstGeom prst="rect">
                            <a:avLst/>
                          </a:prstGeom>
                          <a:ln>
                            <a:noFill/>
                          </a:ln>
                        </wps:spPr>
                        <wps:txbx>
                          <w:txbxContent>
                            <w:p w:rsidR="0012795C" w:rsidRDefault="00A40CDE">
                              <w:r>
                                <w:rPr>
                                  <w:sz w:val="28"/>
                                </w:rPr>
                                <w:t xml:space="preserve">galaxias. </w:t>
                              </w:r>
                            </w:p>
                          </w:txbxContent>
                        </wps:txbx>
                        <wps:bodyPr horzOverflow="overflow" vert="horz" lIns="0" tIns="0" rIns="0" bIns="0" rtlCol="0">
                          <a:noAutofit/>
                        </wps:bodyPr>
                      </wps:wsp>
                      <wps:wsp>
                        <wps:cNvPr id="335031" name="Rectangle 335031"/>
                        <wps:cNvSpPr/>
                        <wps:spPr>
                          <a:xfrm>
                            <a:off x="633984" y="3970147"/>
                            <a:ext cx="810768" cy="235220"/>
                          </a:xfrm>
                          <a:prstGeom prst="rect">
                            <a:avLst/>
                          </a:prstGeom>
                          <a:ln>
                            <a:noFill/>
                          </a:ln>
                        </wps:spPr>
                        <wps:txbx>
                          <w:txbxContent>
                            <w:p w:rsidR="0012795C" w:rsidRDefault="00A40CDE">
                              <w:r>
                                <w:rPr>
                                  <w:sz w:val="26"/>
                                </w:rPr>
                                <w:t xml:space="preserve">También </w:t>
                              </w:r>
                            </w:p>
                          </w:txbxContent>
                        </wps:txbx>
                        <wps:bodyPr horzOverflow="overflow" vert="horz" lIns="0" tIns="0" rIns="0" bIns="0" rtlCol="0">
                          <a:noAutofit/>
                        </wps:bodyPr>
                      </wps:wsp>
                      <wps:wsp>
                        <wps:cNvPr id="335035" name="Rectangle 335035"/>
                        <wps:cNvSpPr/>
                        <wps:spPr>
                          <a:xfrm>
                            <a:off x="12192" y="4153102"/>
                            <a:ext cx="762122" cy="218999"/>
                          </a:xfrm>
                          <a:prstGeom prst="rect">
                            <a:avLst/>
                          </a:prstGeom>
                          <a:ln>
                            <a:noFill/>
                          </a:ln>
                        </wps:spPr>
                        <wps:txbx>
                          <w:txbxContent>
                            <w:p w:rsidR="0012795C" w:rsidRDefault="00A40CDE">
                              <w:r>
                                <w:rPr>
                                  <w:sz w:val="24"/>
                                </w:rPr>
                                <w:t xml:space="preserve">luminoso </w:t>
                              </w:r>
                            </w:p>
                          </w:txbxContent>
                        </wps:txbx>
                        <wps:bodyPr horzOverflow="overflow" vert="horz" lIns="0" tIns="0" rIns="0" bIns="0" rtlCol="0">
                          <a:noAutofit/>
                        </wps:bodyPr>
                      </wps:wsp>
                      <wps:wsp>
                        <wps:cNvPr id="335036" name="Rectangle 335036"/>
                        <wps:cNvSpPr/>
                        <wps:spPr>
                          <a:xfrm>
                            <a:off x="585216" y="4153103"/>
                            <a:ext cx="372954" cy="227109"/>
                          </a:xfrm>
                          <a:prstGeom prst="rect">
                            <a:avLst/>
                          </a:prstGeom>
                          <a:ln>
                            <a:noFill/>
                          </a:ln>
                        </wps:spPr>
                        <wps:txbx>
                          <w:txbxContent>
                            <w:p w:rsidR="0012795C" w:rsidRDefault="00A40CDE">
                              <w:r>
                                <w:rPr>
                                  <w:sz w:val="26"/>
                                </w:rPr>
                                <w:t xml:space="preserve">que </w:t>
                              </w:r>
                            </w:p>
                          </w:txbxContent>
                        </wps:txbx>
                        <wps:bodyPr horzOverflow="overflow" vert="horz" lIns="0" tIns="0" rIns="0" bIns="0" rtlCol="0">
                          <a:noAutofit/>
                        </wps:bodyPr>
                      </wps:wsp>
                      <wps:wsp>
                        <wps:cNvPr id="335041" name="Rectangle 335041"/>
                        <wps:cNvSpPr/>
                        <wps:spPr>
                          <a:xfrm>
                            <a:off x="6096" y="4323862"/>
                            <a:ext cx="340523" cy="206832"/>
                          </a:xfrm>
                          <a:prstGeom prst="rect">
                            <a:avLst/>
                          </a:prstGeom>
                          <a:ln>
                            <a:noFill/>
                          </a:ln>
                        </wps:spPr>
                        <wps:txbx>
                          <w:txbxContent>
                            <w:p w:rsidR="0012795C" w:rsidRDefault="00A40CDE">
                              <w:r>
                                <w:rPr>
                                  <w:sz w:val="28"/>
                                </w:rPr>
                                <w:t xml:space="preserve">del </w:t>
                              </w:r>
                            </w:p>
                          </w:txbxContent>
                        </wps:txbx>
                        <wps:bodyPr horzOverflow="overflow" vert="horz" lIns="0" tIns="0" rIns="0" bIns="0" rtlCol="0">
                          <a:noAutofit/>
                        </wps:bodyPr>
                      </wps:wsp>
                      <wps:wsp>
                        <wps:cNvPr id="335042" name="Rectangle 335042"/>
                        <wps:cNvSpPr/>
                        <wps:spPr>
                          <a:xfrm>
                            <a:off x="262128" y="4323862"/>
                            <a:ext cx="713476" cy="206832"/>
                          </a:xfrm>
                          <a:prstGeom prst="rect">
                            <a:avLst/>
                          </a:prstGeom>
                          <a:ln>
                            <a:noFill/>
                          </a:ln>
                        </wps:spPr>
                        <wps:txbx>
                          <w:txbxContent>
                            <w:p w:rsidR="0012795C" w:rsidRDefault="00A40CDE">
                              <w:r>
                                <w:rPr>
                                  <w:sz w:val="26"/>
                                </w:rPr>
                                <w:t xml:space="preserve">sonido. </w:t>
                              </w:r>
                            </w:p>
                          </w:txbxContent>
                        </wps:txbx>
                        <wps:bodyPr horzOverflow="overflow" vert="horz" lIns="0" tIns="0" rIns="0" bIns="0" rtlCol="0">
                          <a:noAutofit/>
                        </wps:bodyPr>
                      </wps:wsp>
                      <wps:wsp>
                        <wps:cNvPr id="335047" name="Rectangle 335047"/>
                        <wps:cNvSpPr/>
                        <wps:spPr>
                          <a:xfrm>
                            <a:off x="6096" y="4500720"/>
                            <a:ext cx="324308" cy="206832"/>
                          </a:xfrm>
                          <a:prstGeom prst="rect">
                            <a:avLst/>
                          </a:prstGeom>
                          <a:ln>
                            <a:noFill/>
                          </a:ln>
                        </wps:spPr>
                        <wps:txbx>
                          <w:txbxContent>
                            <w:p w:rsidR="0012795C" w:rsidRDefault="00A40CDE">
                              <w:r>
                                <w:rPr>
                                  <w:sz w:val="28"/>
                                </w:rPr>
                                <w:t xml:space="preserve">del </w:t>
                              </w:r>
                            </w:p>
                          </w:txbxContent>
                        </wps:txbx>
                        <wps:bodyPr horzOverflow="overflow" vert="horz" lIns="0" tIns="0" rIns="0" bIns="0" rtlCol="0">
                          <a:noAutofit/>
                        </wps:bodyPr>
                      </wps:wsp>
                      <wps:wsp>
                        <wps:cNvPr id="335048" name="Rectangle 335048"/>
                        <wps:cNvSpPr/>
                        <wps:spPr>
                          <a:xfrm>
                            <a:off x="249936" y="4500720"/>
                            <a:ext cx="762121" cy="235220"/>
                          </a:xfrm>
                          <a:prstGeom prst="rect">
                            <a:avLst/>
                          </a:prstGeom>
                          <a:ln>
                            <a:noFill/>
                          </a:ln>
                        </wps:spPr>
                        <wps:txbx>
                          <w:txbxContent>
                            <w:p w:rsidR="0012795C" w:rsidRDefault="00A40CDE">
                              <w:r>
                                <w:rPr>
                                  <w:sz w:val="24"/>
                                </w:rPr>
                                <w:t xml:space="preserve">"revólver </w:t>
                              </w:r>
                            </w:p>
                          </w:txbxContent>
                        </wps:txbx>
                        <wps:bodyPr horzOverflow="overflow" vert="horz" lIns="0" tIns="0" rIns="0" bIns="0" rtlCol="0">
                          <a:noAutofit/>
                        </wps:bodyPr>
                      </wps:wsp>
                      <wps:wsp>
                        <wps:cNvPr id="335052" name="Rectangle 335052"/>
                        <wps:cNvSpPr/>
                        <wps:spPr>
                          <a:xfrm>
                            <a:off x="6096" y="4677578"/>
                            <a:ext cx="389169" cy="206832"/>
                          </a:xfrm>
                          <a:prstGeom prst="rect">
                            <a:avLst/>
                          </a:prstGeom>
                          <a:ln>
                            <a:noFill/>
                          </a:ln>
                        </wps:spPr>
                        <wps:txbx>
                          <w:txbxContent>
                            <w:p w:rsidR="0012795C" w:rsidRDefault="00A40CDE">
                              <w:r>
                                <w:rPr>
                                  <w:sz w:val="28"/>
                                </w:rPr>
                                <w:t xml:space="preserve">con </w:t>
                              </w:r>
                            </w:p>
                          </w:txbxContent>
                        </wps:txbx>
                        <wps:bodyPr horzOverflow="overflow" vert="horz" lIns="0" tIns="0" rIns="0" bIns="0" rtlCol="0">
                          <a:noAutofit/>
                        </wps:bodyPr>
                      </wps:wsp>
                      <wps:wsp>
                        <wps:cNvPr id="335053" name="Rectangle 335053"/>
                        <wps:cNvSpPr/>
                        <wps:spPr>
                          <a:xfrm>
                            <a:off x="298704" y="4677578"/>
                            <a:ext cx="218907" cy="235220"/>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335054" name="Rectangle 335054"/>
                        <wps:cNvSpPr/>
                        <wps:spPr>
                          <a:xfrm>
                            <a:off x="463296" y="4677578"/>
                            <a:ext cx="1337768" cy="235220"/>
                          </a:xfrm>
                          <a:prstGeom prst="rect">
                            <a:avLst/>
                          </a:prstGeom>
                          <a:ln>
                            <a:noFill/>
                          </a:ln>
                        </wps:spPr>
                        <wps:txbx>
                          <w:txbxContent>
                            <w:p w:rsidR="0012795C" w:rsidRDefault="00A40CDE">
                              <w:r>
                                <w:rPr>
                                  <w:sz w:val="26"/>
                                </w:rPr>
                                <w:t xml:space="preserve">potenciómetro </w:t>
                              </w:r>
                            </w:p>
                          </w:txbxContent>
                        </wps:txbx>
                        <wps:bodyPr horzOverflow="overflow" vert="horz" lIns="0" tIns="0" rIns="0" bIns="0" rtlCol="0">
                          <a:noAutofit/>
                        </wps:bodyPr>
                      </wps:wsp>
                      <wps:wsp>
                        <wps:cNvPr id="335056" name="Rectangle 335056"/>
                        <wps:cNvSpPr/>
                        <wps:spPr>
                          <a:xfrm>
                            <a:off x="195072" y="5037391"/>
                            <a:ext cx="535107" cy="227109"/>
                          </a:xfrm>
                          <a:prstGeom prst="rect">
                            <a:avLst/>
                          </a:prstGeom>
                          <a:ln>
                            <a:noFill/>
                          </a:ln>
                        </wps:spPr>
                        <wps:txbx>
                          <w:txbxContent>
                            <w:p w:rsidR="0012795C" w:rsidRDefault="00A40CDE">
                              <w:r>
                                <w:t xml:space="preserve">Ajuste </w:t>
                              </w:r>
                            </w:p>
                          </w:txbxContent>
                        </wps:txbx>
                        <wps:bodyPr horzOverflow="overflow" vert="horz" lIns="0" tIns="0" rIns="0" bIns="0" rtlCol="0">
                          <a:noAutofit/>
                        </wps:bodyPr>
                      </wps:wsp>
                      <wps:wsp>
                        <wps:cNvPr id="335057" name="Rectangle 335057"/>
                        <wps:cNvSpPr/>
                        <wps:spPr>
                          <a:xfrm>
                            <a:off x="597408" y="5031292"/>
                            <a:ext cx="267554" cy="235220"/>
                          </a:xfrm>
                          <a:prstGeom prst="rect">
                            <a:avLst/>
                          </a:prstGeom>
                          <a:ln>
                            <a:noFill/>
                          </a:ln>
                        </wps:spPr>
                        <wps:txbx>
                          <w:txbxContent>
                            <w:p w:rsidR="0012795C" w:rsidRDefault="00A40CDE">
                              <w:r>
                                <w:rPr>
                                  <w:sz w:val="28"/>
                                </w:rPr>
                                <w:t xml:space="preserve">R7 </w:t>
                              </w:r>
                            </w:p>
                          </w:txbxContent>
                        </wps:txbx>
                        <wps:bodyPr horzOverflow="overflow" vert="horz" lIns="0" tIns="0" rIns="0" bIns="0" rtlCol="0">
                          <a:noAutofit/>
                        </wps:bodyPr>
                      </wps:wsp>
                      <wps:wsp>
                        <wps:cNvPr id="335062" name="Rectangle 335062"/>
                        <wps:cNvSpPr/>
                        <wps:spPr>
                          <a:xfrm>
                            <a:off x="12192" y="5208150"/>
                            <a:ext cx="315126" cy="227109"/>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335063" name="Rectangle 335063"/>
                        <wps:cNvSpPr/>
                        <wps:spPr>
                          <a:xfrm>
                            <a:off x="249936" y="5202051"/>
                            <a:ext cx="898878" cy="235221"/>
                          </a:xfrm>
                          <a:prstGeom prst="rect">
                            <a:avLst/>
                          </a:prstGeom>
                          <a:ln>
                            <a:noFill/>
                          </a:ln>
                        </wps:spPr>
                        <wps:txbx>
                          <w:txbxContent>
                            <w:p w:rsidR="0012795C" w:rsidRDefault="00A40CDE">
                              <w:r>
                                <w:rPr>
                                  <w:sz w:val="28"/>
                                </w:rPr>
                                <w:t xml:space="preserve">disparos. </w:t>
                              </w:r>
                            </w:p>
                          </w:txbxContent>
                        </wps:txbx>
                        <wps:bodyPr horzOverflow="overflow" vert="horz" lIns="0" tIns="0" rIns="0" bIns="0" rtlCol="0">
                          <a:noAutofit/>
                        </wps:bodyPr>
                      </wps:wsp>
                      <wps:wsp>
                        <wps:cNvPr id="335068" name="Rectangle 335068"/>
                        <wps:cNvSpPr/>
                        <wps:spPr>
                          <a:xfrm>
                            <a:off x="12192" y="5378909"/>
                            <a:ext cx="866448" cy="243331"/>
                          </a:xfrm>
                          <a:prstGeom prst="rect">
                            <a:avLst/>
                          </a:prstGeom>
                          <a:ln>
                            <a:noFill/>
                          </a:ln>
                        </wps:spPr>
                        <wps:txbx>
                          <w:txbxContent>
                            <w:p w:rsidR="0012795C" w:rsidRDefault="00A40CDE">
                              <w:r>
                                <w:rPr>
                                  <w:sz w:val="30"/>
                                </w:rPr>
                                <w:t xml:space="preserve">espacial </w:t>
                              </w:r>
                            </w:p>
                          </w:txbxContent>
                        </wps:txbx>
                        <wps:bodyPr horzOverflow="overflow" vert="horz" lIns="0" tIns="0" rIns="0" bIns="0" rtlCol="0">
                          <a:noAutofit/>
                        </wps:bodyPr>
                      </wps:wsp>
                      <wps:wsp>
                        <wps:cNvPr id="335073" name="Rectangle 335073"/>
                        <wps:cNvSpPr/>
                        <wps:spPr>
                          <a:xfrm>
                            <a:off x="12192" y="5555767"/>
                            <a:ext cx="883737" cy="206832"/>
                          </a:xfrm>
                          <a:prstGeom prst="rect">
                            <a:avLst/>
                          </a:prstGeom>
                          <a:ln>
                            <a:noFill/>
                          </a:ln>
                        </wps:spPr>
                        <wps:txbx>
                          <w:txbxContent>
                            <w:p w:rsidR="0012795C" w:rsidRDefault="00A40CDE">
                              <w:r>
                                <w:rPr>
                                  <w:sz w:val="24"/>
                                </w:rPr>
                                <w:t xml:space="preserve">frecuencia </w:t>
                              </w:r>
                            </w:p>
                          </w:txbxContent>
                        </wps:txbx>
                        <wps:bodyPr horzOverflow="overflow" vert="horz" lIns="0" tIns="0" rIns="0" bIns="0" rtlCol="0">
                          <a:noAutofit/>
                        </wps:bodyPr>
                      </wps:wsp>
                      <wps:wsp>
                        <wps:cNvPr id="335079" name="Rectangle 335079"/>
                        <wps:cNvSpPr/>
                        <wps:spPr>
                          <a:xfrm>
                            <a:off x="6096" y="5732624"/>
                            <a:ext cx="348631" cy="210887"/>
                          </a:xfrm>
                          <a:prstGeom prst="rect">
                            <a:avLst/>
                          </a:prstGeom>
                          <a:ln>
                            <a:noFill/>
                          </a:ln>
                        </wps:spPr>
                        <wps:txbx>
                          <w:txbxContent>
                            <w:p w:rsidR="0012795C" w:rsidRDefault="00A40CDE">
                              <w:r>
                                <w:rPr>
                                  <w:sz w:val="28"/>
                                </w:rPr>
                                <w:t xml:space="preserve">del </w:t>
                              </w:r>
                            </w:p>
                          </w:txbxContent>
                        </wps:txbx>
                        <wps:bodyPr horzOverflow="overflow" vert="horz" lIns="0" tIns="0" rIns="0" bIns="0" rtlCol="0">
                          <a:noAutofit/>
                        </wps:bodyPr>
                      </wps:wsp>
                      <wps:wsp>
                        <wps:cNvPr id="335080" name="Rectangle 335080"/>
                        <wps:cNvSpPr/>
                        <wps:spPr>
                          <a:xfrm>
                            <a:off x="268224" y="5732624"/>
                            <a:ext cx="470246" cy="210887"/>
                          </a:xfrm>
                          <a:prstGeom prst="rect">
                            <a:avLst/>
                          </a:prstGeom>
                          <a:ln>
                            <a:noFill/>
                          </a:ln>
                        </wps:spPr>
                        <wps:txbx>
                          <w:txbxContent>
                            <w:p w:rsidR="0012795C" w:rsidRDefault="00A40CDE">
                              <w:r>
                                <w:rPr>
                                  <w:sz w:val="24"/>
                                </w:rPr>
                                <w:t xml:space="preserve">otro, </w:t>
                              </w:r>
                            </w:p>
                          </w:txbxContent>
                        </wps:txbx>
                        <wps:bodyPr horzOverflow="overflow" vert="horz" lIns="0" tIns="0" rIns="0" bIns="0" rtlCol="0">
                          <a:noAutofit/>
                        </wps:bodyPr>
                      </wps:wsp>
                      <wps:wsp>
                        <wps:cNvPr id="335081" name="Rectangle 335081"/>
                        <wps:cNvSpPr/>
                        <wps:spPr>
                          <a:xfrm>
                            <a:off x="621792" y="5732624"/>
                            <a:ext cx="308091" cy="206832"/>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335087" name="Rectangle 335087"/>
                        <wps:cNvSpPr/>
                        <wps:spPr>
                          <a:xfrm>
                            <a:off x="6096" y="5909481"/>
                            <a:ext cx="1036710" cy="235220"/>
                          </a:xfrm>
                          <a:prstGeom prst="rect">
                            <a:avLst/>
                          </a:prstGeom>
                          <a:ln>
                            <a:noFill/>
                          </a:ln>
                        </wps:spPr>
                        <wps:txbx>
                          <w:txbxContent>
                            <w:p w:rsidR="0012795C" w:rsidRDefault="00A40CDE">
                              <w:r>
                                <w:rPr>
                                  <w:sz w:val="30"/>
                                </w:rPr>
                                <w:t xml:space="preserve">explicado </w:t>
                              </w:r>
                            </w:p>
                          </w:txbxContent>
                        </wps:txbx>
                        <wps:bodyPr horzOverflow="overflow" vert="horz" lIns="0" tIns="0" rIns="0" bIns="0" rtlCol="0">
                          <a:noAutofit/>
                        </wps:bodyPr>
                      </wps:wsp>
                      <wps:wsp>
                        <wps:cNvPr id="335092" name="Rectangle 335092"/>
                        <wps:cNvSpPr/>
                        <wps:spPr>
                          <a:xfrm>
                            <a:off x="12192" y="6080241"/>
                            <a:ext cx="851306" cy="227110"/>
                          </a:xfrm>
                          <a:prstGeom prst="rect">
                            <a:avLst/>
                          </a:prstGeom>
                          <a:ln>
                            <a:noFill/>
                          </a:ln>
                        </wps:spPr>
                        <wps:txbx>
                          <w:txbxContent>
                            <w:p w:rsidR="0012795C" w:rsidRDefault="00A40CDE">
                              <w:r>
                                <w:rPr>
                                  <w:sz w:val="28"/>
                                </w:rPr>
                                <w:t xml:space="preserve">(Canario </w:t>
                              </w:r>
                            </w:p>
                          </w:txbxContent>
                        </wps:txbx>
                        <wps:bodyPr horzOverflow="overflow" vert="horz" lIns="0" tIns="0" rIns="0" bIns="0" rtlCol="0">
                          <a:noAutofit/>
                        </wps:bodyPr>
                      </wps:wsp>
                    </wpg:wgp>
                  </a:graphicData>
                </a:graphic>
              </wp:anchor>
            </w:drawing>
          </mc:Choice>
          <mc:Fallback>
            <w:pict>
              <v:group id="Group 453379" o:spid="_x0000_s1637" style="position:absolute;left:0;text-align:left;margin-left:258.7pt;margin-top:16.35pt;width:400.3pt;height:492.2pt;z-index:251856896;mso-position-horizontal-relative:text;mso-position-vertical-relative:text" coordsize="50840,62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">
                <v:shape id="Picture 457214" o:spid="_x0000_s1638" type="#_x0000_t75" style="position:absolute;left:6522;width:44318;height:62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">
                  <v:imagedata r:id="rId468" o:title=""/>
                </v:shape>
                <v:rect id="Rectangle 335009" o:spid="_x0000_s1639" style="position:absolute;top:34456;width:1037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" filled="f" stroked="f">
                  <v:textbox inset="0,0,0,0">
                    <w:txbxContent>
                      <w:p w:rsidR="0012795C" w:rsidRDefault="00A40CDE">
                        <w:r>
                          <w:rPr>
                            <w:sz w:val="26"/>
                          </w:rPr>
                          <w:t xml:space="preserve">electrónico </w:t>
                        </w:r>
                      </w:p>
                    </w:txbxContent>
                  </v:textbox>
                </v:rect>
                <v:rect id="Rectangle 335015" o:spid="_x0000_s1640" style="position:absolute;left:60;top:36225;width:2757;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" filled="f" stroked="f">
                  <v:textbox inset="0,0,0,0">
                    <w:txbxContent>
                      <w:p w:rsidR="0012795C" w:rsidRDefault="00A40CDE">
                        <w:r>
                          <w:t xml:space="preserve">Un </w:t>
                        </w:r>
                      </w:p>
                    </w:txbxContent>
                  </v:textbox>
                </v:rect>
                <v:rect id="Rectangle 335016" o:spid="_x0000_s1641" style="position:absolute;left:2133;top:36225;width:7540;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" filled="f" stroked="f">
                  <v:textbox inset="0,0,0,0">
                    <w:txbxContent>
                      <w:p w:rsidR="0012795C" w:rsidRDefault="00A40CDE">
                        <w:r>
                          <w:rPr>
                            <w:sz w:val="26"/>
                          </w:rPr>
                          <w:t xml:space="preserve">revólver </w:t>
                        </w:r>
                      </w:p>
                    </w:txbxContent>
                  </v:textbox>
                </v:rect>
                <v:rect id="Rectangle 335021" o:spid="_x0000_s1642" style="position:absolute;left:60;top:37932;width:6162;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" filled="f" stroked="f">
                  <v:textbox inset="0,0,0,0">
                    <w:txbxContent>
                      <w:p w:rsidR="0012795C" w:rsidRDefault="00A40CDE">
                        <w:r>
                          <w:rPr>
                            <w:sz w:val="26"/>
                          </w:rPr>
                          <w:t xml:space="preserve">juegos </w:t>
                        </w:r>
                      </w:p>
                    </w:txbxContent>
                  </v:textbox>
                </v:rect>
                <v:rect id="Rectangle 335022" o:spid="_x0000_s1643" style="position:absolute;left:4693;top:37932;width:2757;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" filled="f" stroked="f">
                  <v:textbox inset="0,0,0,0">
                    <w:txbxContent>
                      <w:p w:rsidR="0012795C" w:rsidRDefault="00A40CDE">
                        <w:r>
                          <w:rPr>
                            <w:sz w:val="28"/>
                          </w:rPr>
                          <w:t xml:space="preserve">de </w:t>
                        </w:r>
                      </w:p>
                    </w:txbxContent>
                  </v:textbox>
                </v:rect>
                <v:rect id="Rectangle 335030" o:spid="_x0000_s1644" style="position:absolute;left:60;top:39762;width:8351;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" filled="f" stroked="f">
                  <v:textbox inset="0,0,0,0">
                    <w:txbxContent>
                      <w:p w:rsidR="0012795C" w:rsidRDefault="00A40CDE">
                        <w:r>
                          <w:rPr>
                            <w:sz w:val="28"/>
                          </w:rPr>
                          <w:t xml:space="preserve">galaxias. </w:t>
                        </w:r>
                      </w:p>
                    </w:txbxContent>
                  </v:textbox>
                </v:rect>
                <v:rect id="Rectangle 335031" o:spid="_x0000_s1645" style="position:absolute;left:6339;top:39701;width:810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" filled="f" stroked="f">
                  <v:textbox inset="0,0,0,0">
                    <w:txbxContent>
                      <w:p w:rsidR="0012795C" w:rsidRDefault="00A40CDE">
                        <w:r>
                          <w:rPr>
                            <w:sz w:val="26"/>
                          </w:rPr>
                          <w:t xml:space="preserve">También </w:t>
                        </w:r>
                      </w:p>
                    </w:txbxContent>
                  </v:textbox>
                </v:rect>
                <v:rect id="Rectangle 335035" o:spid="_x0000_s1646" style="position:absolute;left:121;top:41531;width:762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" filled="f" stroked="f">
                  <v:textbox inset="0,0,0,0">
                    <w:txbxContent>
                      <w:p w:rsidR="0012795C" w:rsidRDefault="00A40CDE">
                        <w:r>
                          <w:rPr>
                            <w:sz w:val="24"/>
                          </w:rPr>
                          <w:t xml:space="preserve">luminoso </w:t>
                        </w:r>
                      </w:p>
                    </w:txbxContent>
                  </v:textbox>
                </v:rect>
                <v:rect id="Rectangle 335036" o:spid="_x0000_s1647" style="position:absolute;left:5852;top:41531;width:3729;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" filled="f" stroked="f">
                  <v:textbox inset="0,0,0,0">
                    <w:txbxContent>
                      <w:p w:rsidR="0012795C" w:rsidRDefault="00A40CDE">
                        <w:r>
                          <w:rPr>
                            <w:sz w:val="26"/>
                          </w:rPr>
                          <w:t xml:space="preserve">que </w:t>
                        </w:r>
                      </w:p>
                    </w:txbxContent>
                  </v:textbox>
                </v:rect>
                <v:rect id="Rectangle 335041" o:spid="_x0000_s1648" style="position:absolute;left:60;top:43238;width:340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" filled="f" stroked="f">
                  <v:textbox inset="0,0,0,0">
                    <w:txbxContent>
                      <w:p w:rsidR="0012795C" w:rsidRDefault="00A40CDE">
                        <w:r>
                          <w:rPr>
                            <w:sz w:val="28"/>
                          </w:rPr>
                          <w:t xml:space="preserve">del </w:t>
                        </w:r>
                      </w:p>
                    </w:txbxContent>
                  </v:textbox>
                </v:rect>
                <v:rect id="Rectangle 335042" o:spid="_x0000_s1649" style="position:absolute;left:2621;top:43238;width:713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" filled="f" stroked="f">
                  <v:textbox inset="0,0,0,0">
                    <w:txbxContent>
                      <w:p w:rsidR="0012795C" w:rsidRDefault="00A40CDE">
                        <w:r>
                          <w:rPr>
                            <w:sz w:val="26"/>
                          </w:rPr>
                          <w:t xml:space="preserve">sonido. </w:t>
                        </w:r>
                      </w:p>
                    </w:txbxContent>
                  </v:textbox>
                </v:rect>
                <v:rect id="Rectangle 335047" o:spid="_x0000_s1650" style="position:absolute;left:60;top:45007;width:3244;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" filled="f" stroked="f">
                  <v:textbox inset="0,0,0,0">
                    <w:txbxContent>
                      <w:p w:rsidR="0012795C" w:rsidRDefault="00A40CDE">
                        <w:r>
                          <w:rPr>
                            <w:sz w:val="28"/>
                          </w:rPr>
                          <w:t xml:space="preserve">del </w:t>
                        </w:r>
                      </w:p>
                    </w:txbxContent>
                  </v:textbox>
                </v:rect>
                <v:rect id="Rectangle 335048" o:spid="_x0000_s1651" style="position:absolute;left:2499;top:45007;width:762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" filled="f" stroked="f">
                  <v:textbox inset="0,0,0,0">
                    <w:txbxContent>
                      <w:p w:rsidR="0012795C" w:rsidRDefault="00A40CDE">
                        <w:r>
                          <w:rPr>
                            <w:sz w:val="24"/>
                          </w:rPr>
                          <w:t xml:space="preserve">"revólver </w:t>
                        </w:r>
                      </w:p>
                    </w:txbxContent>
                  </v:textbox>
                </v:rect>
                <v:rect id="Rectangle 335052" o:spid="_x0000_s1652" style="position:absolute;left:60;top:46775;width:3892;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" filled="f" stroked="f">
                  <v:textbox inset="0,0,0,0">
                    <w:txbxContent>
                      <w:p w:rsidR="0012795C" w:rsidRDefault="00A40CDE">
                        <w:r>
                          <w:rPr>
                            <w:sz w:val="28"/>
                          </w:rPr>
                          <w:t xml:space="preserve">con </w:t>
                        </w:r>
                      </w:p>
                    </w:txbxContent>
                  </v:textbox>
                </v:rect>
                <v:rect id="Rectangle 335053" o:spid="_x0000_s1653" style="position:absolute;left:2987;top:46775;width:2189;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" filled="f" stroked="f">
                  <v:textbox inset="0,0,0,0">
                    <w:txbxContent>
                      <w:p w:rsidR="0012795C" w:rsidRDefault="00A40CDE">
                        <w:r>
                          <w:rPr>
                            <w:sz w:val="28"/>
                          </w:rPr>
                          <w:t xml:space="preserve">el </w:t>
                        </w:r>
                      </w:p>
                    </w:txbxContent>
                  </v:textbox>
                </v:rect>
                <v:rect id="Rectangle 335054" o:spid="_x0000_s1654" style="position:absolute;left:4632;top:46775;width:1337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" filled="f" stroked="f">
                  <v:textbox inset="0,0,0,0">
                    <w:txbxContent>
                      <w:p w:rsidR="0012795C" w:rsidRDefault="00A40CDE">
                        <w:r>
                          <w:rPr>
                            <w:sz w:val="26"/>
                          </w:rPr>
                          <w:t xml:space="preserve">potenciómetro </w:t>
                        </w:r>
                      </w:p>
                    </w:txbxContent>
                  </v:textbox>
                </v:rect>
                <v:rect id="Rectangle 335056" o:spid="_x0000_s1655" style="position:absolute;left:1950;top:50373;width:5351;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" filled="f" stroked="f">
                  <v:textbox inset="0,0,0,0">
                    <w:txbxContent>
                      <w:p w:rsidR="0012795C" w:rsidRDefault="00A40CDE">
                        <w:r>
                          <w:t xml:space="preserve">Ajuste </w:t>
                        </w:r>
                      </w:p>
                    </w:txbxContent>
                  </v:textbox>
                </v:rect>
                <v:rect id="Rectangle 335057" o:spid="_x0000_s1656" style="position:absolute;left:5974;top:50312;width:2675;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" filled="f" stroked="f">
                  <v:textbox inset="0,0,0,0">
                    <w:txbxContent>
                      <w:p w:rsidR="0012795C" w:rsidRDefault="00A40CDE">
                        <w:r>
                          <w:rPr>
                            <w:sz w:val="28"/>
                          </w:rPr>
                          <w:t xml:space="preserve">R7 </w:t>
                        </w:r>
                      </w:p>
                    </w:txbxContent>
                  </v:textbox>
                </v:rect>
                <v:rect id="Rectangle 335062" o:spid="_x0000_s1657" style="position:absolute;left:121;top:52081;width:3152;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" filled="f" stroked="f">
                  <v:textbox inset="0,0,0,0">
                    <w:txbxContent>
                      <w:p w:rsidR="0012795C" w:rsidRDefault="00A40CDE">
                        <w:r>
                          <w:rPr>
                            <w:sz w:val="28"/>
                          </w:rPr>
                          <w:t xml:space="preserve">de </w:t>
                        </w:r>
                      </w:p>
                    </w:txbxContent>
                  </v:textbox>
                </v:rect>
                <v:rect id="Rectangle 335063" o:spid="_x0000_s1658" style="position:absolute;left:2499;top:52020;width:8989;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" filled="f" stroked="f">
                  <v:textbox inset="0,0,0,0">
                    <w:txbxContent>
                      <w:p w:rsidR="0012795C" w:rsidRDefault="00A40CDE">
                        <w:r>
                          <w:rPr>
                            <w:sz w:val="28"/>
                          </w:rPr>
                          <w:t xml:space="preserve">disparos. </w:t>
                        </w:r>
                      </w:p>
                    </w:txbxContent>
                  </v:textbox>
                </v:rect>
                <v:rect id="Rectangle 335068" o:spid="_x0000_s1659" style="position:absolute;left:121;top:53789;width:866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" filled="f" stroked="f">
                  <v:textbox inset="0,0,0,0">
                    <w:txbxContent>
                      <w:p w:rsidR="0012795C" w:rsidRDefault="00A40CDE">
                        <w:r>
                          <w:rPr>
                            <w:sz w:val="30"/>
                          </w:rPr>
                          <w:t xml:space="preserve">espacial </w:t>
                        </w:r>
                      </w:p>
                    </w:txbxContent>
                  </v:textbox>
                </v:rect>
                <v:rect id="Rectangle 335073" o:spid="_x0000_s1660" style="position:absolute;left:121;top:55557;width:883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" filled="f" stroked="f">
                  <v:textbox inset="0,0,0,0">
                    <w:txbxContent>
                      <w:p w:rsidR="0012795C" w:rsidRDefault="00A40CDE">
                        <w:r>
                          <w:rPr>
                            <w:sz w:val="24"/>
                          </w:rPr>
                          <w:t xml:space="preserve">frecuencia </w:t>
                        </w:r>
                      </w:p>
                    </w:txbxContent>
                  </v:textbox>
                </v:rect>
                <v:rect id="Rectangle 335079" o:spid="_x0000_s1661" style="position:absolute;left:60;top:57326;width:3487;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" filled="f" stroked="f">
                  <v:textbox inset="0,0,0,0">
                    <w:txbxContent>
                      <w:p w:rsidR="0012795C" w:rsidRDefault="00A40CDE">
                        <w:r>
                          <w:rPr>
                            <w:sz w:val="28"/>
                          </w:rPr>
                          <w:t xml:space="preserve">del </w:t>
                        </w:r>
                      </w:p>
                    </w:txbxContent>
                  </v:textbox>
                </v:rect>
                <v:rect id="Rectangle 335080" o:spid="_x0000_s1662" style="position:absolute;left:2682;top:57326;width:4702;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" filled="f" stroked="f">
                  <v:textbox inset="0,0,0,0">
                    <w:txbxContent>
                      <w:p w:rsidR="0012795C" w:rsidRDefault="00A40CDE">
                        <w:r>
                          <w:rPr>
                            <w:sz w:val="24"/>
                          </w:rPr>
                          <w:t xml:space="preserve">otro, </w:t>
                        </w:r>
                      </w:p>
                    </w:txbxContent>
                  </v:textbox>
                </v:rect>
                <v:rect id="Rectangle 335081" o:spid="_x0000_s1663" style="position:absolute;left:6217;top:57326;width:308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" filled="f" stroked="f">
                  <v:textbox inset="0,0,0,0">
                    <w:txbxContent>
                      <w:p w:rsidR="0012795C" w:rsidRDefault="00A40CDE">
                        <w:r>
                          <w:rPr>
                            <w:sz w:val="28"/>
                          </w:rPr>
                          <w:t xml:space="preserve">de </w:t>
                        </w:r>
                      </w:p>
                    </w:txbxContent>
                  </v:textbox>
                </v:rect>
                <v:rect id="Rectangle 335087" o:spid="_x0000_s1664" style="position:absolute;left:60;top:59094;width:10368;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" filled="f" stroked="f">
                  <v:textbox inset="0,0,0,0">
                    <w:txbxContent>
                      <w:p w:rsidR="0012795C" w:rsidRDefault="00A40CDE">
                        <w:r>
                          <w:rPr>
                            <w:sz w:val="30"/>
                          </w:rPr>
                          <w:t xml:space="preserve">explicado </w:t>
                        </w:r>
                      </w:p>
                    </w:txbxContent>
                  </v:textbox>
                </v:rect>
                <v:rect id="Rectangle 335092" o:spid="_x0000_s1665" style="position:absolute;left:121;top:60802;width:8513;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" filled="f" stroked="f">
                  <v:textbox inset="0,0,0,0">
                    <w:txbxContent>
                      <w:p w:rsidR="0012795C" w:rsidRDefault="00A40CDE">
                        <w:r>
                          <w:rPr>
                            <w:sz w:val="28"/>
                          </w:rPr>
                          <w:t xml:space="preserve">(Canario </w:t>
                        </w:r>
                      </w:p>
                    </w:txbxContent>
                  </v:textbox>
                </v:rect>
                <w10:wrap type="square"/>
              </v:group>
            </w:pict>
          </mc:Fallback>
        </mc:AlternateContent>
      </w:r>
      <w:r>
        <w:rPr>
          <w:sz w:val="76"/>
        </w:rPr>
        <w:t>Revólver espacial</w:t>
      </w:r>
    </w:p>
    <w:p w:rsidR="0012795C" w:rsidRDefault="00A40CDE">
      <w:pPr>
        <w:pStyle w:val="Ttulo5"/>
        <w:ind w:left="14" w:right="1411"/>
      </w:pPr>
      <w:r>
        <w:t>PROPOSITO</w:t>
      </w:r>
    </w:p>
    <w:p w:rsidR="0012795C" w:rsidRDefault="00A40CDE">
      <w:pPr>
        <w:spacing w:after="266" w:line="224" w:lineRule="auto"/>
        <w:ind w:left="388" w:right="1411" w:hanging="374"/>
        <w:jc w:val="both"/>
      </w:pPr>
      <w:r>
        <w:rPr>
          <w:noProof/>
        </w:rPr>
        <w:drawing>
          <wp:inline distT="0" distB="0" distL="0" distR="0">
            <wp:extent cx="54864" cy="54887"/>
            <wp:effectExtent l="0" t="0" r="0" b="0"/>
            <wp:docPr id="339875" name="Picture 339875"/>
            <wp:cNvGraphicFramePr/>
            <a:graphic xmlns:a="http://schemas.openxmlformats.org/drawingml/2006/main">
              <a:graphicData uri="http://schemas.openxmlformats.org/drawingml/2006/picture">
                <pic:pic xmlns:pic="http://schemas.openxmlformats.org/drawingml/2006/picture">
                  <pic:nvPicPr>
                    <pic:cNvPr id="339875" name="Picture 339875"/>
                    <pic:cNvPicPr/>
                  </pic:nvPicPr>
                  <pic:blipFill>
                    <a:blip r:embed="rId469"/>
                    <a:stretch>
                      <a:fillRect/>
                    </a:stretch>
                  </pic:blipFill>
                  <pic:spPr>
                    <a:xfrm>
                      <a:off x="0" y="0"/>
                      <a:ext cx="54864" cy="54887"/>
                    </a:xfrm>
                    <a:prstGeom prst="rect">
                      <a:avLst/>
                    </a:prstGeom>
                  </pic:spPr>
                </pic:pic>
              </a:graphicData>
            </a:graphic>
          </wp:inline>
        </w:drawing>
      </w:r>
      <w:r>
        <w:rPr>
          <w:sz w:val="26"/>
        </w:rPr>
        <w:t xml:space="preserve"> Construir un circuito útil para la </w:t>
      </w:r>
      <w:r>
        <w:rPr>
          <w:noProof/>
        </w:rPr>
        <w:drawing>
          <wp:inline distT="0" distB="0" distL="0" distR="0">
            <wp:extent cx="6096" cy="6098"/>
            <wp:effectExtent l="0" t="0" r="0" b="0"/>
            <wp:docPr id="339876" name="Picture 339876"/>
            <wp:cNvGraphicFramePr/>
            <a:graphic xmlns:a="http://schemas.openxmlformats.org/drawingml/2006/main">
              <a:graphicData uri="http://schemas.openxmlformats.org/drawingml/2006/picture">
                <pic:pic xmlns:pic="http://schemas.openxmlformats.org/drawingml/2006/picture">
                  <pic:nvPicPr>
                    <pic:cNvPr id="339876" name="Picture 339876"/>
                    <pic:cNvPicPr/>
                  </pic:nvPicPr>
                  <pic:blipFill>
                    <a:blip r:embed="rId313"/>
                    <a:stretch>
                      <a:fillRect/>
                    </a:stretch>
                  </pic:blipFill>
                  <pic:spPr>
                    <a:xfrm>
                      <a:off x="0" y="0"/>
                      <a:ext cx="6096" cy="6098"/>
                    </a:xfrm>
                    <a:prstGeom prst="rect">
                      <a:avLst/>
                    </a:prstGeom>
                  </pic:spPr>
                </pic:pic>
              </a:graphicData>
            </a:graphic>
          </wp:inline>
        </w:drawing>
      </w:r>
      <w:r>
        <w:rPr>
          <w:sz w:val="26"/>
        </w:rPr>
        <w:t>diversión y el entretenimiento,</w:t>
      </w:r>
    </w:p>
    <w:p w:rsidR="0012795C" w:rsidRDefault="00A40CDE">
      <w:pPr>
        <w:spacing w:after="3" w:line="265" w:lineRule="auto"/>
        <w:ind w:left="24" w:right="1411" w:hanging="10"/>
        <w:jc w:val="both"/>
      </w:pPr>
      <w:r>
        <w:rPr>
          <w:sz w:val="30"/>
        </w:rPr>
        <w:t>RESULTADOS</w:t>
      </w:r>
    </w:p>
    <w:p w:rsidR="0012795C" w:rsidRDefault="00A40CDE">
      <w:pPr>
        <w:spacing w:after="248" w:line="224" w:lineRule="auto"/>
        <w:ind w:left="14" w:right="1411" w:firstLine="9"/>
        <w:jc w:val="both"/>
      </w:pPr>
      <w:r>
        <w:rPr>
          <w:sz w:val="26"/>
        </w:rPr>
        <w:t>Una vez haya finalizado el experimento, el circuito emitirá un sonido a través de su parlante. Al oprimir SI, el sonido cambiará a otro de diferente tono. El tono del sonido también cambia de acuerdo a la posición del potenciómetro R7.</w:t>
      </w:r>
    </w:p>
    <w:p w:rsidR="0012795C" w:rsidRDefault="00A40CDE">
      <w:pPr>
        <w:pStyle w:val="Ttulo5"/>
        <w:ind w:left="14" w:right="1411"/>
      </w:pPr>
      <w:r>
        <w:t>EXPLICACION DEL FUNC</w:t>
      </w:r>
      <w:r>
        <w:t>IONAMIENTO</w:t>
      </w:r>
    </w:p>
    <w:p w:rsidR="0012795C" w:rsidRDefault="00A40CDE">
      <w:pPr>
        <w:spacing w:after="208" w:line="219" w:lineRule="auto"/>
        <w:ind w:left="24" w:right="1411" w:hanging="10"/>
        <w:jc w:val="both"/>
      </w:pPr>
      <w:r>
        <w:rPr>
          <w:sz w:val="28"/>
        </w:rPr>
        <w:t>El revólver espacial es Un dispositivo</w:t>
      </w:r>
    </w:p>
    <w:p w:rsidR="0012795C" w:rsidRDefault="00A40CDE">
      <w:pPr>
        <w:tabs>
          <w:tab w:val="center" w:pos="1896"/>
          <w:tab w:val="right" w:pos="14592"/>
        </w:tabs>
        <w:spacing w:after="133"/>
        <w:ind w:right="-5"/>
      </w:pPr>
      <w:r>
        <w:rPr>
          <w:sz w:val="24"/>
        </w:rPr>
        <w:tab/>
      </w:r>
      <w:r>
        <w:rPr>
          <w:noProof/>
        </w:rPr>
        <w:drawing>
          <wp:inline distT="0" distB="0" distL="0" distR="0">
            <wp:extent cx="1060704" cy="262237"/>
            <wp:effectExtent l="0" t="0" r="0" b="0"/>
            <wp:docPr id="339975" name="Picture 339975"/>
            <wp:cNvGraphicFramePr/>
            <a:graphic xmlns:a="http://schemas.openxmlformats.org/drawingml/2006/main">
              <a:graphicData uri="http://schemas.openxmlformats.org/drawingml/2006/picture">
                <pic:pic xmlns:pic="http://schemas.openxmlformats.org/drawingml/2006/picture">
                  <pic:nvPicPr>
                    <pic:cNvPr id="339975" name="Picture 339975"/>
                    <pic:cNvPicPr/>
                  </pic:nvPicPr>
                  <pic:blipFill>
                    <a:blip r:embed="rId470"/>
                    <a:stretch>
                      <a:fillRect/>
                    </a:stretch>
                  </pic:blipFill>
                  <pic:spPr>
                    <a:xfrm>
                      <a:off x="0" y="0"/>
                      <a:ext cx="1060704" cy="262237"/>
                    </a:xfrm>
                    <a:prstGeom prst="rect">
                      <a:avLst/>
                    </a:prstGeom>
                  </pic:spPr>
                </pic:pic>
              </a:graphicData>
            </a:graphic>
          </wp:inline>
        </w:drawing>
      </w:r>
      <w:r>
        <w:rPr>
          <w:sz w:val="24"/>
        </w:rPr>
        <w:tab/>
        <w:t>lab</w:t>
      </w:r>
    </w:p>
    <w:p w:rsidR="0012795C" w:rsidRDefault="00A40CDE">
      <w:pPr>
        <w:tabs>
          <w:tab w:val="center" w:pos="1306"/>
          <w:tab w:val="center" w:pos="2899"/>
          <w:tab w:val="center" w:pos="3667"/>
          <w:tab w:val="center" w:pos="11592"/>
        </w:tabs>
        <w:spacing w:after="6051" w:line="265" w:lineRule="auto"/>
      </w:pPr>
      <w:r>
        <w:rPr>
          <w:sz w:val="14"/>
        </w:rPr>
        <w:tab/>
      </w:r>
      <w:r>
        <w:rPr>
          <w:sz w:val="14"/>
        </w:rPr>
        <w:t>2 de 100 ohm</w:t>
      </w:r>
      <w:r>
        <w:rPr>
          <w:sz w:val="14"/>
        </w:rPr>
        <w:tab/>
        <w:t>68K</w:t>
      </w:r>
      <w:r>
        <w:rPr>
          <w:sz w:val="14"/>
        </w:rPr>
        <w:tab/>
        <w:t>I '20K</w:t>
      </w:r>
      <w:r>
        <w:rPr>
          <w:sz w:val="14"/>
        </w:rPr>
        <w:tab/>
        <w:t>Q2</w:t>
      </w:r>
    </w:p>
    <w:tbl>
      <w:tblPr>
        <w:tblStyle w:val="TableGrid"/>
        <w:tblpPr w:vertAnchor="text" w:tblpX="67" w:tblpY="-4888"/>
        <w:tblOverlap w:val="never"/>
        <w:tblW w:w="13469" w:type="dxa"/>
        <w:tblInd w:w="0" w:type="dxa"/>
        <w:tblCellMar>
          <w:top w:w="0" w:type="dxa"/>
          <w:left w:w="0" w:type="dxa"/>
          <w:bottom w:w="0" w:type="dxa"/>
          <w:right w:w="0" w:type="dxa"/>
        </w:tblCellMar>
        <w:tblLook w:val="04A0" w:firstRow="1" w:lastRow="0" w:firstColumn="1" w:lastColumn="0" w:noHBand="0" w:noVBand="1"/>
      </w:tblPr>
      <w:tblGrid>
        <w:gridCol w:w="4157"/>
        <w:gridCol w:w="691"/>
        <w:gridCol w:w="922"/>
        <w:gridCol w:w="739"/>
        <w:gridCol w:w="691"/>
        <w:gridCol w:w="902"/>
        <w:gridCol w:w="845"/>
        <w:gridCol w:w="653"/>
        <w:gridCol w:w="326"/>
        <w:gridCol w:w="576"/>
        <w:gridCol w:w="816"/>
        <w:gridCol w:w="941"/>
        <w:gridCol w:w="576"/>
        <w:gridCol w:w="634"/>
      </w:tblGrid>
      <w:tr w:rsidR="0012795C">
        <w:trPr>
          <w:trHeight w:val="149"/>
        </w:trPr>
        <w:tc>
          <w:tcPr>
            <w:tcW w:w="4157" w:type="dxa"/>
            <w:tcBorders>
              <w:top w:val="nil"/>
              <w:left w:val="nil"/>
              <w:bottom w:val="nil"/>
              <w:right w:val="nil"/>
            </w:tcBorders>
          </w:tcPr>
          <w:p w:rsidR="0012795C" w:rsidRDefault="00A40CDE">
            <w:pPr>
              <w:tabs>
                <w:tab w:val="center" w:pos="1258"/>
                <w:tab w:val="right" w:pos="4157"/>
              </w:tabs>
              <w:spacing w:after="0"/>
            </w:pPr>
            <w:r>
              <w:rPr>
                <w:sz w:val="10"/>
              </w:rPr>
              <w:tab/>
            </w:r>
            <w:r>
              <w:rPr>
                <w:sz w:val="10"/>
              </w:rPr>
              <w:t>Amarillo. Ihvhorrón. Negro. INaran@</w:t>
            </w:r>
            <w:r>
              <w:rPr>
                <w:sz w:val="10"/>
              </w:rPr>
              <w:tab/>
              <w:t>ROO</w:t>
            </w:r>
          </w:p>
        </w:tc>
        <w:tc>
          <w:tcPr>
            <w:tcW w:w="691" w:type="dxa"/>
            <w:tcBorders>
              <w:top w:val="nil"/>
              <w:left w:val="nil"/>
              <w:bottom w:val="nil"/>
              <w:right w:val="nil"/>
            </w:tcBorders>
          </w:tcPr>
          <w:p w:rsidR="0012795C" w:rsidRDefault="00A40CDE">
            <w:pPr>
              <w:spacing w:after="0"/>
              <w:ind w:left="58"/>
            </w:pPr>
            <w:r>
              <w:rPr>
                <w:sz w:val="14"/>
              </w:rPr>
              <w:t>Suiche</w:t>
            </w:r>
          </w:p>
        </w:tc>
        <w:tc>
          <w:tcPr>
            <w:tcW w:w="922" w:type="dxa"/>
            <w:tcBorders>
              <w:top w:val="nil"/>
              <w:left w:val="nil"/>
              <w:bottom w:val="nil"/>
              <w:right w:val="nil"/>
            </w:tcBorders>
          </w:tcPr>
          <w:p w:rsidR="0012795C" w:rsidRDefault="00A40CDE">
            <w:pPr>
              <w:spacing w:after="0"/>
            </w:pPr>
            <w:r>
              <w:rPr>
                <w:sz w:val="12"/>
              </w:rPr>
              <w:t>Potenciómelro</w:t>
            </w:r>
          </w:p>
        </w:tc>
        <w:tc>
          <w:tcPr>
            <w:tcW w:w="739" w:type="dxa"/>
            <w:tcBorders>
              <w:top w:val="nil"/>
              <w:left w:val="nil"/>
              <w:bottom w:val="nil"/>
              <w:right w:val="nil"/>
            </w:tcBorders>
          </w:tcPr>
          <w:p w:rsidR="0012795C" w:rsidRDefault="00A40CDE">
            <w:pPr>
              <w:spacing w:after="0"/>
            </w:pPr>
            <w:r>
              <w:rPr>
                <w:sz w:val="14"/>
              </w:rPr>
              <w:t>Parlante</w:t>
            </w:r>
          </w:p>
        </w:tc>
        <w:tc>
          <w:tcPr>
            <w:tcW w:w="691" w:type="dxa"/>
            <w:tcBorders>
              <w:top w:val="nil"/>
              <w:left w:val="nil"/>
              <w:bottom w:val="nil"/>
              <w:right w:val="nil"/>
            </w:tcBorders>
          </w:tcPr>
          <w:p w:rsidR="0012795C" w:rsidRDefault="00A40CDE">
            <w:pPr>
              <w:spacing w:after="0"/>
              <w:ind w:left="48"/>
            </w:pPr>
            <w:r>
              <w:rPr>
                <w:sz w:val="14"/>
              </w:rPr>
              <w:t>Circuito</w:t>
            </w:r>
          </w:p>
        </w:tc>
        <w:tc>
          <w:tcPr>
            <w:tcW w:w="3302" w:type="dxa"/>
            <w:gridSpan w:val="5"/>
            <w:tcBorders>
              <w:top w:val="nil"/>
              <w:left w:val="nil"/>
              <w:bottom w:val="nil"/>
              <w:right w:val="nil"/>
            </w:tcBorders>
          </w:tcPr>
          <w:p w:rsidR="0012795C" w:rsidRDefault="00A40CDE">
            <w:pPr>
              <w:spacing w:after="0"/>
            </w:pPr>
            <w:r>
              <w:rPr>
                <w:sz w:val="14"/>
              </w:rPr>
              <w:t>Condensador Condensador Condensado' Condensador</w:t>
            </w:r>
          </w:p>
        </w:tc>
        <w:tc>
          <w:tcPr>
            <w:tcW w:w="816" w:type="dxa"/>
            <w:tcBorders>
              <w:top w:val="nil"/>
              <w:left w:val="nil"/>
              <w:bottom w:val="nil"/>
              <w:right w:val="nil"/>
            </w:tcBorders>
          </w:tcPr>
          <w:p w:rsidR="0012795C" w:rsidRDefault="00A40CDE">
            <w:pPr>
              <w:spacing w:after="0"/>
            </w:pPr>
            <w:r>
              <w:rPr>
                <w:sz w:val="12"/>
              </w:rPr>
              <w:t>Transistor</w:t>
            </w:r>
          </w:p>
        </w:tc>
        <w:tc>
          <w:tcPr>
            <w:tcW w:w="941" w:type="dxa"/>
            <w:tcBorders>
              <w:top w:val="nil"/>
              <w:left w:val="nil"/>
              <w:bottom w:val="nil"/>
              <w:right w:val="nil"/>
            </w:tcBorders>
          </w:tcPr>
          <w:p w:rsidR="0012795C" w:rsidRDefault="00A40CDE">
            <w:pPr>
              <w:spacing w:after="0"/>
              <w:ind w:left="10"/>
            </w:pPr>
            <w:r>
              <w:rPr>
                <w:sz w:val="12"/>
              </w:rPr>
              <w:t>Transistor</w:t>
            </w:r>
          </w:p>
        </w:tc>
        <w:tc>
          <w:tcPr>
            <w:tcW w:w="576" w:type="dxa"/>
            <w:tcBorders>
              <w:top w:val="nil"/>
              <w:left w:val="nil"/>
              <w:bottom w:val="nil"/>
              <w:right w:val="nil"/>
            </w:tcBorders>
          </w:tcPr>
          <w:p w:rsidR="0012795C" w:rsidRDefault="00A40CDE">
            <w:pPr>
              <w:spacing w:after="0"/>
            </w:pPr>
            <w:r>
              <w:rPr>
                <w:sz w:val="14"/>
              </w:rPr>
              <w:t>LED</w:t>
            </w:r>
          </w:p>
        </w:tc>
        <w:tc>
          <w:tcPr>
            <w:tcW w:w="634" w:type="dxa"/>
            <w:tcBorders>
              <w:top w:val="nil"/>
              <w:left w:val="nil"/>
              <w:bottom w:val="nil"/>
              <w:right w:val="nil"/>
            </w:tcBorders>
          </w:tcPr>
          <w:p w:rsidR="0012795C" w:rsidRDefault="00A40CDE">
            <w:pPr>
              <w:spacing w:after="0"/>
              <w:ind w:left="67"/>
            </w:pPr>
            <w:r>
              <w:rPr>
                <w:sz w:val="14"/>
              </w:rPr>
              <w:t>Conector</w:t>
            </w:r>
          </w:p>
        </w:tc>
      </w:tr>
      <w:tr w:rsidR="0012795C">
        <w:trPr>
          <w:trHeight w:val="148"/>
        </w:trPr>
        <w:tc>
          <w:tcPr>
            <w:tcW w:w="4157" w:type="dxa"/>
            <w:vMerge w:val="restart"/>
            <w:tcBorders>
              <w:top w:val="nil"/>
              <w:left w:val="nil"/>
              <w:bottom w:val="nil"/>
              <w:right w:val="nil"/>
            </w:tcBorders>
          </w:tcPr>
          <w:p w:rsidR="0012795C" w:rsidRDefault="00A40CDE">
            <w:pPr>
              <w:spacing w:after="201" w:line="216" w:lineRule="auto"/>
              <w:ind w:left="173" w:hanging="173"/>
              <w:jc w:val="both"/>
            </w:pPr>
            <w:r>
              <w:rPr>
                <w:sz w:val="14"/>
              </w:rPr>
              <w:t>Vi e'a, Negro, Marrón. Naranja, Rolo, Gns. Roio. Arnorilfo. Dorodo) Dorado) Dorado} Dorodol Dolado'</w:t>
            </w:r>
          </w:p>
          <w:p w:rsidR="0012795C" w:rsidRDefault="00A40CDE">
            <w:pPr>
              <w:spacing w:after="1382"/>
              <w:ind w:left="106"/>
            </w:pPr>
            <w:r>
              <w:rPr>
                <w:sz w:val="32"/>
              </w:rPr>
              <w:t>COMPONENTES BASICOS</w:t>
            </w:r>
          </w:p>
          <w:p w:rsidR="0012795C" w:rsidRDefault="00A40CDE">
            <w:pPr>
              <w:spacing w:after="0"/>
              <w:ind w:left="614"/>
            </w:pPr>
            <w:r>
              <w:rPr>
                <w:sz w:val="30"/>
              </w:rPr>
              <w:t>PROCEDIMIENTO</w:t>
            </w:r>
          </w:p>
          <w:p w:rsidR="0012795C" w:rsidRDefault="00A40CDE">
            <w:pPr>
              <w:spacing w:after="0"/>
              <w:ind w:left="393" w:right="374" w:hanging="374"/>
              <w:jc w:val="both"/>
            </w:pPr>
            <w:r>
              <w:rPr>
                <w:sz w:val="28"/>
              </w:rPr>
              <w:t xml:space="preserve">I • Arme en el protoboard el circuito que aparece en el diagrama esquemático de la figura </w:t>
            </w:r>
            <w:proofErr w:type="gramStart"/>
            <w:r>
              <w:rPr>
                <w:sz w:val="28"/>
              </w:rPr>
              <w:t>I .</w:t>
            </w:r>
            <w:proofErr w:type="gramEnd"/>
            <w:r>
              <w:rPr>
                <w:sz w:val="28"/>
              </w:rPr>
              <w:t xml:space="preserve"> Puede usar como guía el diag</w:t>
            </w:r>
            <w:r>
              <w:rPr>
                <w:sz w:val="28"/>
              </w:rPr>
              <w:t>rama pictórico. Recuerde que puede montar los componentes en cualquier orden, a excepción de la batería, la cual debe conectarse de la del</w:t>
            </w:r>
          </w:p>
        </w:tc>
        <w:tc>
          <w:tcPr>
            <w:tcW w:w="691" w:type="dxa"/>
            <w:vMerge w:val="restart"/>
            <w:tcBorders>
              <w:top w:val="nil"/>
              <w:left w:val="nil"/>
              <w:bottom w:val="nil"/>
              <w:right w:val="nil"/>
            </w:tcBorders>
          </w:tcPr>
          <w:p w:rsidR="0012795C" w:rsidRDefault="00A40CDE">
            <w:pPr>
              <w:spacing w:after="0"/>
            </w:pPr>
            <w:r>
              <w:rPr>
                <w:sz w:val="14"/>
              </w:rPr>
              <w:t>Pulsador</w:t>
            </w:r>
          </w:p>
        </w:tc>
        <w:tc>
          <w:tcPr>
            <w:tcW w:w="922" w:type="dxa"/>
            <w:vMerge w:val="restart"/>
            <w:tcBorders>
              <w:top w:val="nil"/>
              <w:left w:val="nil"/>
              <w:bottom w:val="nil"/>
              <w:right w:val="nil"/>
            </w:tcBorders>
          </w:tcPr>
          <w:p w:rsidR="0012795C" w:rsidRDefault="00A40CDE">
            <w:pPr>
              <w:spacing w:after="2985"/>
              <w:ind w:left="250"/>
            </w:pPr>
            <w:r>
              <w:rPr>
                <w:sz w:val="14"/>
              </w:rPr>
              <w:t>IOOK</w:t>
            </w:r>
          </w:p>
          <w:p w:rsidR="0012795C" w:rsidRDefault="00A40CDE">
            <w:pPr>
              <w:spacing w:after="0"/>
              <w:ind w:right="38"/>
              <w:jc w:val="right"/>
            </w:pPr>
            <w:r>
              <w:rPr>
                <w:sz w:val="18"/>
              </w:rPr>
              <w:t>Q2-</w:t>
            </w:r>
          </w:p>
        </w:tc>
        <w:tc>
          <w:tcPr>
            <w:tcW w:w="739" w:type="dxa"/>
            <w:vMerge w:val="restart"/>
            <w:tcBorders>
              <w:top w:val="nil"/>
              <w:left w:val="nil"/>
              <w:bottom w:val="nil"/>
              <w:right w:val="nil"/>
            </w:tcBorders>
            <w:vAlign w:val="center"/>
          </w:tcPr>
          <w:p w:rsidR="0012795C" w:rsidRDefault="00A40CDE">
            <w:pPr>
              <w:spacing w:after="0"/>
              <w:ind w:left="125"/>
            </w:pPr>
            <w:r>
              <w:rPr>
                <w:sz w:val="14"/>
              </w:rPr>
              <w:t>I OCIK</w:t>
            </w:r>
          </w:p>
        </w:tc>
        <w:tc>
          <w:tcPr>
            <w:tcW w:w="691" w:type="dxa"/>
            <w:vMerge w:val="restart"/>
            <w:tcBorders>
              <w:top w:val="nil"/>
              <w:left w:val="nil"/>
              <w:bottom w:val="nil"/>
              <w:right w:val="nil"/>
            </w:tcBorders>
          </w:tcPr>
          <w:p w:rsidR="0012795C" w:rsidRDefault="00A40CDE">
            <w:pPr>
              <w:spacing w:after="0"/>
              <w:ind w:left="144" w:hanging="144"/>
            </w:pPr>
            <w:r>
              <w:rPr>
                <w:sz w:val="14"/>
              </w:rPr>
              <w:t>Integrado 555</w:t>
            </w:r>
          </w:p>
        </w:tc>
        <w:tc>
          <w:tcPr>
            <w:tcW w:w="902" w:type="dxa"/>
            <w:vMerge w:val="restart"/>
            <w:tcBorders>
              <w:top w:val="nil"/>
              <w:left w:val="nil"/>
              <w:bottom w:val="nil"/>
              <w:right w:val="nil"/>
            </w:tcBorders>
          </w:tcPr>
          <w:p w:rsidR="0012795C" w:rsidRDefault="00A40CDE">
            <w:pPr>
              <w:spacing w:after="0"/>
              <w:ind w:left="67"/>
            </w:pPr>
            <w:r>
              <w:rPr>
                <w:sz w:val="14"/>
              </w:rPr>
              <w:t xml:space="preserve">electióli'ico </w:t>
            </w:r>
          </w:p>
        </w:tc>
        <w:tc>
          <w:tcPr>
            <w:tcW w:w="845" w:type="dxa"/>
            <w:vMerge w:val="restart"/>
            <w:tcBorders>
              <w:top w:val="nil"/>
              <w:left w:val="nil"/>
              <w:bottom w:val="nil"/>
              <w:right w:val="nil"/>
            </w:tcBorders>
          </w:tcPr>
          <w:p w:rsidR="0012795C" w:rsidRDefault="00A40CDE">
            <w:pPr>
              <w:spacing w:after="0"/>
            </w:pPr>
            <w:r>
              <w:rPr>
                <w:sz w:val="14"/>
              </w:rPr>
              <w:t xml:space="preserve">elec'tóliiico </w:t>
            </w:r>
          </w:p>
        </w:tc>
        <w:tc>
          <w:tcPr>
            <w:tcW w:w="653" w:type="dxa"/>
            <w:vMerge w:val="restart"/>
            <w:tcBorders>
              <w:top w:val="nil"/>
              <w:left w:val="nil"/>
              <w:bottom w:val="nil"/>
              <w:right w:val="nil"/>
            </w:tcBorders>
          </w:tcPr>
          <w:p w:rsidR="0012795C" w:rsidRDefault="00A40CDE">
            <w:pPr>
              <w:spacing w:after="0"/>
            </w:pPr>
            <w:r>
              <w:rPr>
                <w:sz w:val="12"/>
              </w:rPr>
              <w:t>cerórmco</w:t>
            </w:r>
          </w:p>
        </w:tc>
        <w:tc>
          <w:tcPr>
            <w:tcW w:w="902" w:type="dxa"/>
            <w:gridSpan w:val="2"/>
            <w:tcBorders>
              <w:top w:val="nil"/>
              <w:left w:val="nil"/>
              <w:bottom w:val="nil"/>
              <w:right w:val="nil"/>
            </w:tcBorders>
          </w:tcPr>
          <w:p w:rsidR="0012795C" w:rsidRDefault="00A40CDE">
            <w:pPr>
              <w:spacing w:after="0"/>
              <w:ind w:left="134"/>
            </w:pPr>
            <w:r>
              <w:rPr>
                <w:sz w:val="12"/>
              </w:rPr>
              <w:t>cetám•cO</w:t>
            </w:r>
          </w:p>
        </w:tc>
        <w:tc>
          <w:tcPr>
            <w:tcW w:w="816" w:type="dxa"/>
            <w:vMerge w:val="restart"/>
            <w:tcBorders>
              <w:top w:val="nil"/>
              <w:left w:val="nil"/>
              <w:bottom w:val="nil"/>
              <w:right w:val="nil"/>
            </w:tcBorders>
          </w:tcPr>
          <w:p w:rsidR="0012795C" w:rsidRDefault="00A40CDE">
            <w:pPr>
              <w:spacing w:after="0"/>
            </w:pPr>
            <w:r>
              <w:rPr>
                <w:sz w:val="16"/>
              </w:rPr>
              <w:t>2N390d</w:t>
            </w:r>
          </w:p>
          <w:p w:rsidR="0012795C" w:rsidRDefault="00A40CDE">
            <w:pPr>
              <w:spacing w:after="1578"/>
              <w:ind w:left="115"/>
            </w:pPr>
            <w:r>
              <w:rPr>
                <w:sz w:val="18"/>
              </w:rPr>
              <w:t>NPN</w:t>
            </w:r>
          </w:p>
          <w:p w:rsidR="0012795C" w:rsidRDefault="00A40CDE">
            <w:pPr>
              <w:spacing w:after="0"/>
            </w:pPr>
            <w:r>
              <w:rPr>
                <w:sz w:val="20"/>
              </w:rPr>
              <w:t>3</w:t>
            </w:r>
          </w:p>
        </w:tc>
        <w:tc>
          <w:tcPr>
            <w:tcW w:w="941" w:type="dxa"/>
            <w:vMerge w:val="restart"/>
            <w:tcBorders>
              <w:top w:val="nil"/>
              <w:left w:val="nil"/>
              <w:bottom w:val="nil"/>
              <w:right w:val="nil"/>
            </w:tcBorders>
          </w:tcPr>
          <w:p w:rsidR="0012795C" w:rsidRDefault="00A40CDE">
            <w:pPr>
              <w:spacing w:after="0"/>
            </w:pPr>
            <w:r>
              <w:rPr>
                <w:sz w:val="16"/>
              </w:rPr>
              <w:t>2N3906</w:t>
            </w:r>
          </w:p>
          <w:p w:rsidR="0012795C" w:rsidRDefault="00A40CDE">
            <w:pPr>
              <w:spacing w:after="1479"/>
              <w:ind w:left="134"/>
            </w:pPr>
            <w:r>
              <w:rPr>
                <w:sz w:val="16"/>
              </w:rPr>
              <w:t>PNP</w:t>
            </w:r>
          </w:p>
          <w:p w:rsidR="0012795C" w:rsidRDefault="00A40CDE">
            <w:pPr>
              <w:spacing w:after="0"/>
              <w:ind w:left="77"/>
            </w:pPr>
            <w:r>
              <w:rPr>
                <w:sz w:val="18"/>
              </w:rPr>
              <w:t>IED</w:t>
            </w:r>
          </w:p>
        </w:tc>
        <w:tc>
          <w:tcPr>
            <w:tcW w:w="576" w:type="dxa"/>
            <w:vMerge w:val="restart"/>
            <w:tcBorders>
              <w:top w:val="nil"/>
              <w:left w:val="nil"/>
              <w:bottom w:val="nil"/>
              <w:right w:val="nil"/>
            </w:tcBorders>
          </w:tcPr>
          <w:p w:rsidR="0012795C" w:rsidRDefault="0012795C"/>
        </w:tc>
        <w:tc>
          <w:tcPr>
            <w:tcW w:w="634" w:type="dxa"/>
            <w:vMerge w:val="restart"/>
            <w:tcBorders>
              <w:top w:val="nil"/>
              <w:left w:val="nil"/>
              <w:bottom w:val="nil"/>
              <w:right w:val="nil"/>
            </w:tcBorders>
          </w:tcPr>
          <w:p w:rsidR="0012795C" w:rsidRDefault="00A40CDE">
            <w:pPr>
              <w:spacing w:after="4513"/>
              <w:jc w:val="both"/>
            </w:pPr>
            <w:r>
              <w:rPr>
                <w:sz w:val="14"/>
              </w:rPr>
              <w:t>pora bateria</w:t>
            </w:r>
          </w:p>
          <w:p w:rsidR="0012795C" w:rsidRDefault="00A40CDE">
            <w:pPr>
              <w:spacing w:after="0"/>
              <w:ind w:left="115"/>
              <w:jc w:val="center"/>
            </w:pPr>
            <w:r>
              <w:t>SPI</w:t>
            </w:r>
          </w:p>
        </w:tc>
      </w:tr>
      <w:tr w:rsidR="0012795C">
        <w:trPr>
          <w:trHeight w:val="3189"/>
        </w:trPr>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326" w:type="dxa"/>
            <w:vMerge w:val="restart"/>
            <w:tcBorders>
              <w:top w:val="nil"/>
              <w:left w:val="nil"/>
              <w:bottom w:val="nil"/>
              <w:right w:val="nil"/>
            </w:tcBorders>
          </w:tcPr>
          <w:p w:rsidR="0012795C" w:rsidRDefault="00A40CDE">
            <w:pPr>
              <w:spacing w:after="0"/>
            </w:pPr>
            <w:r>
              <w:rPr>
                <w:sz w:val="16"/>
              </w:rPr>
              <w:t>2</w:t>
            </w:r>
          </w:p>
        </w:tc>
        <w:tc>
          <w:tcPr>
            <w:tcW w:w="576" w:type="dxa"/>
            <w:vMerge w:val="restart"/>
            <w:tcBorders>
              <w:top w:val="nil"/>
              <w:left w:val="nil"/>
              <w:bottom w:val="nil"/>
              <w:right w:val="nil"/>
            </w:tcBorders>
          </w:tcPr>
          <w:p w:rsidR="0012795C" w:rsidRDefault="00A40CDE">
            <w:pPr>
              <w:spacing w:after="332"/>
            </w:pPr>
            <w:r>
              <w:rPr>
                <w:sz w:val="20"/>
              </w:rPr>
              <w:t>555</w:t>
            </w:r>
          </w:p>
          <w:p w:rsidR="0012795C" w:rsidRDefault="00A40CDE">
            <w:pPr>
              <w:spacing w:after="0"/>
              <w:ind w:left="19"/>
            </w:pPr>
            <w:r>
              <w:rPr>
                <w:sz w:val="18"/>
              </w:rPr>
              <w:t>5</w:t>
            </w:r>
          </w:p>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r>
      <w:tr w:rsidR="0012795C">
        <w:trPr>
          <w:trHeight w:val="1647"/>
        </w:trPr>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4099" w:type="dxa"/>
            <w:gridSpan w:val="5"/>
            <w:tcBorders>
              <w:top w:val="nil"/>
              <w:left w:val="nil"/>
              <w:bottom w:val="nil"/>
              <w:right w:val="nil"/>
            </w:tcBorders>
          </w:tcPr>
          <w:p w:rsidR="0012795C" w:rsidRDefault="00A40CDE">
            <w:pPr>
              <w:spacing w:after="0"/>
              <w:ind w:right="29"/>
              <w:jc w:val="right"/>
            </w:pPr>
            <w:r>
              <w:rPr>
                <w:sz w:val="28"/>
              </w:rPr>
              <w:t>Figura I. Diagrama esquemático</w:t>
            </w:r>
          </w:p>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c>
          <w:tcPr>
            <w:tcW w:w="0" w:type="auto"/>
            <w:vMerge/>
            <w:tcBorders>
              <w:top w:val="nil"/>
              <w:left w:val="nil"/>
              <w:bottom w:val="nil"/>
              <w:right w:val="nil"/>
            </w:tcBorders>
          </w:tcPr>
          <w:p w:rsidR="0012795C" w:rsidRDefault="0012795C"/>
        </w:tc>
      </w:tr>
    </w:tbl>
    <w:p w:rsidR="0012795C" w:rsidRDefault="00A40CDE">
      <w:pPr>
        <w:spacing w:after="344" w:line="218" w:lineRule="auto"/>
        <w:ind w:left="461" w:right="10752" w:firstLine="336"/>
        <w:jc w:val="both"/>
      </w:pPr>
      <w:r>
        <w:rPr>
          <w:sz w:val="24"/>
        </w:rPr>
        <w:t>último. Revise orientación circuito integrado, de tal modo que sus pines no queden invertidos.</w:t>
      </w:r>
    </w:p>
    <w:p w:rsidR="0012795C" w:rsidRDefault="00A40CDE">
      <w:pPr>
        <w:spacing w:after="4" w:line="224" w:lineRule="auto"/>
        <w:ind w:left="451" w:right="5203" w:firstLine="9"/>
        <w:jc w:val="both"/>
      </w:pPr>
      <w:r>
        <w:rPr>
          <w:sz w:val="26"/>
        </w:rPr>
        <w:t xml:space="preserve">Cuando haya montado todos los Q2 555 </w:t>
      </w:r>
      <w:r>
        <w:rPr>
          <w:sz w:val="26"/>
        </w:rPr>
        <w:t>componentes, verifique la ubicación correcta de cada uno de ellos y conecte la batería dl circuito. Oprima el pulsador SI y escuche el cambio de tono en el sonido.</w:t>
      </w:r>
    </w:p>
    <w:p w:rsidR="0012795C" w:rsidRDefault="00A40CDE">
      <w:pPr>
        <w:spacing w:after="130"/>
        <w:ind w:left="1795"/>
        <w:jc w:val="center"/>
      </w:pPr>
      <w:r>
        <w:rPr>
          <w:sz w:val="28"/>
        </w:rPr>
        <w:t>Diagrama pictórico</w:t>
      </w:r>
    </w:p>
    <w:p w:rsidR="0012795C" w:rsidRDefault="00A40CDE">
      <w:pPr>
        <w:spacing w:after="157" w:line="216" w:lineRule="auto"/>
        <w:ind w:left="375" w:right="1613" w:hanging="10"/>
        <w:jc w:val="center"/>
      </w:pPr>
      <w:r>
        <w:rPr>
          <w:sz w:val="24"/>
        </w:rPr>
        <w:t>Cl</w:t>
      </w:r>
    </w:p>
    <w:p w:rsidR="0012795C" w:rsidRDefault="0012795C">
      <w:pPr>
        <w:sectPr w:rsidR="0012795C">
          <w:headerReference w:type="even" r:id="rId471"/>
          <w:headerReference w:type="default" r:id="rId472"/>
          <w:footerReference w:type="even" r:id="rId473"/>
          <w:footerReference w:type="default" r:id="rId474"/>
          <w:headerReference w:type="first" r:id="rId475"/>
          <w:footerReference w:type="first" r:id="rId476"/>
          <w:footnotePr>
            <w:numRestart w:val="eachPage"/>
          </w:footnotePr>
          <w:pgSz w:w="15619" w:h="11544" w:orient="landscape"/>
          <w:pgMar w:top="160" w:right="0" w:bottom="346" w:left="1027" w:header="720" w:footer="197" w:gutter="0"/>
          <w:pgNumType w:start="68"/>
          <w:cols w:space="720"/>
        </w:sectPr>
      </w:pPr>
    </w:p>
    <w:p w:rsidR="0012795C" w:rsidRDefault="00A40CDE">
      <w:pPr>
        <w:spacing w:after="0"/>
        <w:ind w:left="10694"/>
      </w:pPr>
      <w:r>
        <w:rPr>
          <w:noProof/>
        </w:rPr>
        <w:drawing>
          <wp:anchor distT="0" distB="0" distL="114300" distR="114300" simplePos="0" relativeHeight="251857920" behindDoc="0" locked="0" layoutInCell="1" allowOverlap="0">
            <wp:simplePos x="0" y="0"/>
            <wp:positionH relativeFrom="column">
              <wp:posOffset>1353312</wp:posOffset>
            </wp:positionH>
            <wp:positionV relativeFrom="paragraph">
              <wp:posOffset>201252</wp:posOffset>
            </wp:positionV>
            <wp:extent cx="573024" cy="140266"/>
            <wp:effectExtent l="0" t="0" r="0" b="0"/>
            <wp:wrapSquare wrapText="bothSides"/>
            <wp:docPr id="347465" name="Picture 347465"/>
            <wp:cNvGraphicFramePr/>
            <a:graphic xmlns:a="http://schemas.openxmlformats.org/drawingml/2006/main">
              <a:graphicData uri="http://schemas.openxmlformats.org/drawingml/2006/picture">
                <pic:pic xmlns:pic="http://schemas.openxmlformats.org/drawingml/2006/picture">
                  <pic:nvPicPr>
                    <pic:cNvPr id="347465" name="Picture 347465"/>
                    <pic:cNvPicPr/>
                  </pic:nvPicPr>
                  <pic:blipFill>
                    <a:blip r:embed="rId477"/>
                    <a:stretch>
                      <a:fillRect/>
                    </a:stretch>
                  </pic:blipFill>
                  <pic:spPr>
                    <a:xfrm>
                      <a:off x="0" y="0"/>
                      <a:ext cx="573024" cy="140266"/>
                    </a:xfrm>
                    <a:prstGeom prst="rect">
                      <a:avLst/>
                    </a:prstGeom>
                  </pic:spPr>
                </pic:pic>
              </a:graphicData>
            </a:graphic>
          </wp:anchor>
        </w:drawing>
      </w:r>
      <w:r>
        <w:rPr>
          <w:noProof/>
        </w:rPr>
        <w:drawing>
          <wp:inline distT="0" distB="0" distL="0" distR="0">
            <wp:extent cx="1060704" cy="353715"/>
            <wp:effectExtent l="0" t="0" r="0" b="0"/>
            <wp:docPr id="457216" name="Picture 457216"/>
            <wp:cNvGraphicFramePr/>
            <a:graphic xmlns:a="http://schemas.openxmlformats.org/drawingml/2006/main">
              <a:graphicData uri="http://schemas.openxmlformats.org/drawingml/2006/picture">
                <pic:pic xmlns:pic="http://schemas.openxmlformats.org/drawingml/2006/picture">
                  <pic:nvPicPr>
                    <pic:cNvPr id="457216" name="Picture 457216"/>
                    <pic:cNvPicPr/>
                  </pic:nvPicPr>
                  <pic:blipFill>
                    <a:blip r:embed="rId478"/>
                    <a:stretch>
                      <a:fillRect/>
                    </a:stretch>
                  </pic:blipFill>
                  <pic:spPr>
                    <a:xfrm>
                      <a:off x="0" y="0"/>
                      <a:ext cx="1060704" cy="353715"/>
                    </a:xfrm>
                    <a:prstGeom prst="rect">
                      <a:avLst/>
                    </a:prstGeom>
                  </pic:spPr>
                </pic:pic>
              </a:graphicData>
            </a:graphic>
          </wp:inline>
        </w:drawing>
      </w:r>
      <w:r>
        <w:rPr>
          <w:sz w:val="42"/>
        </w:rPr>
        <w:t>73</w:t>
      </w:r>
    </w:p>
    <w:p w:rsidR="0012795C" w:rsidRDefault="00A40CDE">
      <w:pPr>
        <w:pStyle w:val="Ttulo3"/>
        <w:spacing w:after="3" w:line="265" w:lineRule="auto"/>
        <w:ind w:left="-5"/>
      </w:pPr>
      <w:r>
        <w:rPr>
          <w:noProof/>
        </w:rPr>
        <w:drawing>
          <wp:anchor distT="0" distB="0" distL="114300" distR="114300" simplePos="0" relativeHeight="251858944" behindDoc="0" locked="0" layoutInCell="1" allowOverlap="0">
            <wp:simplePos x="0" y="0"/>
            <wp:positionH relativeFrom="margin">
              <wp:posOffset>8180833</wp:posOffset>
            </wp:positionH>
            <wp:positionV relativeFrom="paragraph">
              <wp:posOffset>112032</wp:posOffset>
            </wp:positionV>
            <wp:extent cx="195071" cy="6263197"/>
            <wp:effectExtent l="0" t="0" r="0" b="0"/>
            <wp:wrapTopAndBottom/>
            <wp:docPr id="352913" name="Picture 352913"/>
            <wp:cNvGraphicFramePr/>
            <a:graphic xmlns:a="http://schemas.openxmlformats.org/drawingml/2006/main">
              <a:graphicData uri="http://schemas.openxmlformats.org/drawingml/2006/picture">
                <pic:pic xmlns:pic="http://schemas.openxmlformats.org/drawingml/2006/picture">
                  <pic:nvPicPr>
                    <pic:cNvPr id="352913" name="Picture 352913"/>
                    <pic:cNvPicPr/>
                  </pic:nvPicPr>
                  <pic:blipFill>
                    <a:blip r:embed="rId479"/>
                    <a:stretch>
                      <a:fillRect/>
                    </a:stretch>
                  </pic:blipFill>
                  <pic:spPr>
                    <a:xfrm>
                      <a:off x="0" y="0"/>
                      <a:ext cx="195071" cy="6263197"/>
                    </a:xfrm>
                    <a:prstGeom prst="rect">
                      <a:avLst/>
                    </a:prstGeom>
                  </pic:spPr>
                </pic:pic>
              </a:graphicData>
            </a:graphic>
          </wp:anchor>
        </w:drawing>
      </w:r>
      <w:r>
        <w:rPr>
          <w:noProof/>
        </w:rPr>
        <mc:AlternateContent>
          <mc:Choice Requires="wpg">
            <w:drawing>
              <wp:anchor distT="0" distB="0" distL="114300" distR="114300" simplePos="0" relativeHeight="251859968" behindDoc="0" locked="0" layoutInCell="1" allowOverlap="1">
                <wp:simplePos x="0" y="0"/>
                <wp:positionH relativeFrom="margin">
                  <wp:posOffset>2663952</wp:posOffset>
                </wp:positionH>
                <wp:positionV relativeFrom="paragraph">
                  <wp:posOffset>234003</wp:posOffset>
                </wp:positionV>
                <wp:extent cx="5126737" cy="6238802"/>
                <wp:effectExtent l="0" t="0" r="0" b="0"/>
                <wp:wrapSquare wrapText="bothSides"/>
                <wp:docPr id="454575" name="Group 454575"/>
                <wp:cNvGraphicFramePr/>
                <a:graphic xmlns:a="http://schemas.openxmlformats.org/drawingml/2006/main">
                  <a:graphicData uri="http://schemas.microsoft.com/office/word/2010/wordprocessingGroup">
                    <wpg:wgp>
                      <wpg:cNvGrpSpPr/>
                      <wpg:grpSpPr>
                        <a:xfrm>
                          <a:off x="0" y="0"/>
                          <a:ext cx="5126737" cy="6238802"/>
                          <a:chOff x="0" y="0"/>
                          <a:chExt cx="5126737" cy="6238802"/>
                        </a:xfrm>
                      </wpg:grpSpPr>
                      <pic:pic xmlns:pic="http://schemas.openxmlformats.org/drawingml/2006/picture">
                        <pic:nvPicPr>
                          <pic:cNvPr id="457218" name="Picture 457218"/>
                          <pic:cNvPicPr/>
                        </pic:nvPicPr>
                        <pic:blipFill>
                          <a:blip r:embed="rId480"/>
                          <a:stretch>
                            <a:fillRect/>
                          </a:stretch>
                        </pic:blipFill>
                        <pic:spPr>
                          <a:xfrm>
                            <a:off x="1024128" y="0"/>
                            <a:ext cx="4102609" cy="6238802"/>
                          </a:xfrm>
                          <a:prstGeom prst="rect">
                            <a:avLst/>
                          </a:prstGeom>
                        </pic:spPr>
                      </pic:pic>
                      <wps:wsp>
                        <wps:cNvPr id="347922" name="Rectangle 347922"/>
                        <wps:cNvSpPr/>
                        <wps:spPr>
                          <a:xfrm>
                            <a:off x="24384" y="2354035"/>
                            <a:ext cx="624291" cy="206832"/>
                          </a:xfrm>
                          <a:prstGeom prst="rect">
                            <a:avLst/>
                          </a:prstGeom>
                          <a:ln>
                            <a:noFill/>
                          </a:ln>
                        </wps:spPr>
                        <wps:txbx>
                          <w:txbxContent>
                            <w:p w:rsidR="0012795C" w:rsidRDefault="00A40CDE">
                              <w:r>
                                <w:rPr>
                                  <w:sz w:val="26"/>
                                </w:rPr>
                                <w:t xml:space="preserve">bichos </w:t>
                              </w:r>
                            </w:p>
                          </w:txbxContent>
                        </wps:txbx>
                        <wps:bodyPr horzOverflow="overflow" vert="horz" lIns="0" tIns="0" rIns="0" bIns="0" rtlCol="0">
                          <a:noAutofit/>
                        </wps:bodyPr>
                      </wps:wsp>
                      <wps:wsp>
                        <wps:cNvPr id="347923" name="Rectangle 347923"/>
                        <wps:cNvSpPr/>
                        <wps:spPr>
                          <a:xfrm>
                            <a:off x="493776" y="2360133"/>
                            <a:ext cx="559430" cy="210888"/>
                          </a:xfrm>
                          <a:prstGeom prst="rect">
                            <a:avLst/>
                          </a:prstGeom>
                          <a:ln>
                            <a:noFill/>
                          </a:ln>
                        </wps:spPr>
                        <wps:txbx>
                          <w:txbxContent>
                            <w:p w:rsidR="0012795C" w:rsidRDefault="00A40CDE">
                              <w:r>
                                <w:rPr>
                                  <w:sz w:val="26"/>
                                </w:rPr>
                                <w:t xml:space="preserve">como </w:t>
                              </w:r>
                            </w:p>
                          </w:txbxContent>
                        </wps:txbx>
                        <wps:bodyPr horzOverflow="overflow" vert="horz" lIns="0" tIns="0" rIns="0" bIns="0" rtlCol="0">
                          <a:noAutofit/>
                        </wps:bodyPr>
                      </wps:wsp>
                      <wps:wsp>
                        <wps:cNvPr id="347924" name="Rectangle 347924"/>
                        <wps:cNvSpPr/>
                        <wps:spPr>
                          <a:xfrm>
                            <a:off x="914400" y="2360133"/>
                            <a:ext cx="1110752" cy="243332"/>
                          </a:xfrm>
                          <a:prstGeom prst="rect">
                            <a:avLst/>
                          </a:prstGeom>
                          <a:ln>
                            <a:noFill/>
                          </a:ln>
                        </wps:spPr>
                        <wps:txbx>
                          <w:txbxContent>
                            <w:p w:rsidR="0012795C" w:rsidRDefault="00A40CDE">
                              <w:r>
                                <w:rPr>
                                  <w:sz w:val="26"/>
                                </w:rPr>
                                <w:t xml:space="preserve">cucarachas, </w:t>
                              </w:r>
                            </w:p>
                          </w:txbxContent>
                        </wps:txbx>
                        <wps:bodyPr horzOverflow="overflow" vert="horz" lIns="0" tIns="0" rIns="0" bIns="0" rtlCol="0">
                          <a:noAutofit/>
                        </wps:bodyPr>
                      </wps:wsp>
                      <wps:wsp>
                        <wps:cNvPr id="347929" name="Rectangle 347929"/>
                        <wps:cNvSpPr/>
                        <wps:spPr>
                          <a:xfrm>
                            <a:off x="207264" y="2884608"/>
                            <a:ext cx="348631" cy="235219"/>
                          </a:xfrm>
                          <a:prstGeom prst="rect">
                            <a:avLst/>
                          </a:prstGeom>
                          <a:ln>
                            <a:noFill/>
                          </a:ln>
                        </wps:spPr>
                        <wps:txbx>
                          <w:txbxContent>
                            <w:p w:rsidR="0012795C" w:rsidRDefault="00A40CDE">
                              <w:r>
                                <w:t xml:space="preserve">Este </w:t>
                              </w:r>
                            </w:p>
                          </w:txbxContent>
                        </wps:txbx>
                        <wps:bodyPr horzOverflow="overflow" vert="horz" lIns="0" tIns="0" rIns="0" bIns="0" rtlCol="0">
                          <a:noAutofit/>
                        </wps:bodyPr>
                      </wps:wsp>
                      <wps:wsp>
                        <wps:cNvPr id="347930" name="Rectangle 347930"/>
                        <wps:cNvSpPr/>
                        <wps:spPr>
                          <a:xfrm>
                            <a:off x="469392" y="2884608"/>
                            <a:ext cx="778337" cy="235219"/>
                          </a:xfrm>
                          <a:prstGeom prst="rect">
                            <a:avLst/>
                          </a:prstGeom>
                          <a:ln>
                            <a:noFill/>
                          </a:ln>
                        </wps:spPr>
                        <wps:txbx>
                          <w:txbxContent>
                            <w:p w:rsidR="0012795C" w:rsidRDefault="00A40CDE">
                              <w:r>
                                <w:t xml:space="preserve">proyecto, </w:t>
                              </w:r>
                            </w:p>
                          </w:txbxContent>
                        </wps:txbx>
                        <wps:bodyPr horzOverflow="overflow" vert="horz" lIns="0" tIns="0" rIns="0" bIns="0" rtlCol="0">
                          <a:noAutofit/>
                        </wps:bodyPr>
                      </wps:wsp>
                      <wps:wsp>
                        <wps:cNvPr id="347933" name="Rectangle 347933"/>
                        <wps:cNvSpPr/>
                        <wps:spPr>
                          <a:xfrm>
                            <a:off x="12192" y="3067564"/>
                            <a:ext cx="372953" cy="198721"/>
                          </a:xfrm>
                          <a:prstGeom prst="rect">
                            <a:avLst/>
                          </a:prstGeom>
                          <a:ln>
                            <a:noFill/>
                          </a:ln>
                        </wps:spPr>
                        <wps:txbx>
                          <w:txbxContent>
                            <w:p w:rsidR="0012795C" w:rsidRDefault="00A40CDE">
                              <w:r>
                                <w:rPr>
                                  <w:sz w:val="26"/>
                                </w:rPr>
                                <w:t xml:space="preserve">una </w:t>
                              </w:r>
                            </w:p>
                          </w:txbxContent>
                        </wps:txbx>
                        <wps:bodyPr horzOverflow="overflow" vert="horz" lIns="0" tIns="0" rIns="0" bIns="0" rtlCol="0">
                          <a:noAutofit/>
                        </wps:bodyPr>
                      </wps:wsp>
                      <wps:wsp>
                        <wps:cNvPr id="347934" name="Rectangle 347934"/>
                        <wps:cNvSpPr/>
                        <wps:spPr>
                          <a:xfrm>
                            <a:off x="292608" y="3061465"/>
                            <a:ext cx="470245" cy="206832"/>
                          </a:xfrm>
                          <a:prstGeom prst="rect">
                            <a:avLst/>
                          </a:prstGeom>
                          <a:ln>
                            <a:noFill/>
                          </a:ln>
                        </wps:spPr>
                        <wps:txbx>
                          <w:txbxContent>
                            <w:p w:rsidR="0012795C" w:rsidRDefault="00A40CDE">
                              <w:r>
                                <w:rPr>
                                  <w:sz w:val="26"/>
                                </w:rPr>
                                <w:t xml:space="preserve">serie </w:t>
                              </w:r>
                            </w:p>
                          </w:txbxContent>
                        </wps:txbx>
                        <wps:bodyPr horzOverflow="overflow" vert="horz" lIns="0" tIns="0" rIns="0" bIns="0" rtlCol="0">
                          <a:noAutofit/>
                        </wps:bodyPr>
                      </wps:wsp>
                      <wps:wsp>
                        <wps:cNvPr id="347935" name="Rectangle 347935"/>
                        <wps:cNvSpPr/>
                        <wps:spPr>
                          <a:xfrm>
                            <a:off x="646176" y="3061465"/>
                            <a:ext cx="299984" cy="206832"/>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347936" name="Rectangle 347936"/>
                        <wps:cNvSpPr/>
                        <wps:spPr>
                          <a:xfrm>
                            <a:off x="871728" y="3061465"/>
                            <a:ext cx="1078321" cy="214943"/>
                          </a:xfrm>
                          <a:prstGeom prst="rect">
                            <a:avLst/>
                          </a:prstGeom>
                          <a:ln>
                            <a:noFill/>
                          </a:ln>
                        </wps:spPr>
                        <wps:txbx>
                          <w:txbxContent>
                            <w:p w:rsidR="0012795C" w:rsidRDefault="00A40CDE">
                              <w:r>
                                <w:rPr>
                                  <w:sz w:val="24"/>
                                </w:rPr>
                                <w:t xml:space="preserve">ultrasonidos </w:t>
                              </w:r>
                            </w:p>
                          </w:txbxContent>
                        </wps:txbx>
                        <wps:bodyPr horzOverflow="overflow" vert="horz" lIns="0" tIns="0" rIns="0" bIns="0" rtlCol="0">
                          <a:noAutofit/>
                        </wps:bodyPr>
                      </wps:wsp>
                      <wps:wsp>
                        <wps:cNvPr id="347939" name="Rectangle 347939"/>
                        <wps:cNvSpPr/>
                        <wps:spPr>
                          <a:xfrm>
                            <a:off x="12192" y="3238323"/>
                            <a:ext cx="413492" cy="210887"/>
                          </a:xfrm>
                          <a:prstGeom prst="rect">
                            <a:avLst/>
                          </a:prstGeom>
                          <a:ln>
                            <a:noFill/>
                          </a:ln>
                        </wps:spPr>
                        <wps:txbx>
                          <w:txbxContent>
                            <w:p w:rsidR="0012795C" w:rsidRDefault="00A40CDE">
                              <w:r>
                                <w:rPr>
                                  <w:sz w:val="30"/>
                                </w:rPr>
                                <w:t xml:space="preserve">kHz </w:t>
                              </w:r>
                            </w:p>
                          </w:txbxContent>
                        </wps:txbx>
                        <wps:bodyPr horzOverflow="overflow" vert="horz" lIns="0" tIns="0" rIns="0" bIns="0" rtlCol="0">
                          <a:noAutofit/>
                        </wps:bodyPr>
                      </wps:wsp>
                      <wps:wsp>
                        <wps:cNvPr id="347940" name="Rectangle 347940"/>
                        <wps:cNvSpPr/>
                        <wps:spPr>
                          <a:xfrm>
                            <a:off x="323088" y="3238323"/>
                            <a:ext cx="526999" cy="206832"/>
                          </a:xfrm>
                          <a:prstGeom prst="rect">
                            <a:avLst/>
                          </a:prstGeom>
                          <a:ln>
                            <a:noFill/>
                          </a:ln>
                        </wps:spPr>
                        <wps:txbx>
                          <w:txbxContent>
                            <w:p w:rsidR="0012795C" w:rsidRDefault="00A40CDE">
                              <w:r>
                                <w:rPr>
                                  <w:sz w:val="26"/>
                                </w:rPr>
                                <w:t xml:space="preserve">hasta </w:t>
                              </w:r>
                            </w:p>
                          </w:txbxContent>
                        </wps:txbx>
                        <wps:bodyPr horzOverflow="overflow" vert="horz" lIns="0" tIns="0" rIns="0" bIns="0" rtlCol="0">
                          <a:noAutofit/>
                        </wps:bodyPr>
                      </wps:wsp>
                      <wps:wsp>
                        <wps:cNvPr id="347941" name="Rectangle 347941"/>
                        <wps:cNvSpPr/>
                        <wps:spPr>
                          <a:xfrm>
                            <a:off x="719328" y="3241372"/>
                            <a:ext cx="308092" cy="206831"/>
                          </a:xfrm>
                          <a:prstGeom prst="rect">
                            <a:avLst/>
                          </a:prstGeom>
                          <a:ln>
                            <a:noFill/>
                          </a:ln>
                        </wps:spPr>
                        <wps:txbx>
                          <w:txbxContent>
                            <w:p w:rsidR="0012795C" w:rsidRDefault="00A40CDE">
                              <w:r>
                                <w:rPr>
                                  <w:sz w:val="30"/>
                                </w:rPr>
                                <w:t xml:space="preserve">80 </w:t>
                              </w:r>
                            </w:p>
                          </w:txbxContent>
                        </wps:txbx>
                        <wps:bodyPr horzOverflow="overflow" vert="horz" lIns="0" tIns="0" rIns="0" bIns="0" rtlCol="0">
                          <a:noAutofit/>
                        </wps:bodyPr>
                      </wps:wsp>
                      <wps:wsp>
                        <wps:cNvPr id="347942" name="Rectangle 347942"/>
                        <wps:cNvSpPr/>
                        <wps:spPr>
                          <a:xfrm>
                            <a:off x="950976" y="3241372"/>
                            <a:ext cx="470246" cy="206831"/>
                          </a:xfrm>
                          <a:prstGeom prst="rect">
                            <a:avLst/>
                          </a:prstGeom>
                          <a:ln>
                            <a:noFill/>
                          </a:ln>
                        </wps:spPr>
                        <wps:txbx>
                          <w:txbxContent>
                            <w:p w:rsidR="0012795C" w:rsidRDefault="00A40CDE">
                              <w:r>
                                <w:rPr>
                                  <w:sz w:val="30"/>
                                </w:rPr>
                                <w:t xml:space="preserve">kHz. </w:t>
                              </w:r>
                            </w:p>
                          </w:txbxContent>
                        </wps:txbx>
                        <wps:bodyPr horzOverflow="overflow" vert="horz" lIns="0" tIns="0" rIns="0" bIns="0" rtlCol="0">
                          <a:noAutofit/>
                        </wps:bodyPr>
                      </wps:wsp>
                      <wps:wsp>
                        <wps:cNvPr id="347947" name="Rectangle 347947"/>
                        <wps:cNvSpPr/>
                        <wps:spPr>
                          <a:xfrm>
                            <a:off x="12192" y="3424328"/>
                            <a:ext cx="454030" cy="202777"/>
                          </a:xfrm>
                          <a:prstGeom prst="rect">
                            <a:avLst/>
                          </a:prstGeom>
                          <a:ln>
                            <a:noFill/>
                          </a:ln>
                        </wps:spPr>
                        <wps:txbx>
                          <w:txbxContent>
                            <w:p w:rsidR="0012795C" w:rsidRDefault="00A40CDE">
                              <w:r>
                                <w:rPr>
                                  <w:sz w:val="24"/>
                                </w:rPr>
                                <w:t xml:space="preserve">tiene </w:t>
                              </w:r>
                            </w:p>
                          </w:txbxContent>
                        </wps:txbx>
                        <wps:bodyPr horzOverflow="overflow" vert="horz" lIns="0" tIns="0" rIns="0" bIns="0" rtlCol="0">
                          <a:noAutofit/>
                        </wps:bodyPr>
                      </wps:wsp>
                      <wps:wsp>
                        <wps:cNvPr id="347948" name="Rectangle 347948"/>
                        <wps:cNvSpPr/>
                        <wps:spPr>
                          <a:xfrm>
                            <a:off x="353568" y="3421279"/>
                            <a:ext cx="251338" cy="206832"/>
                          </a:xfrm>
                          <a:prstGeom prst="rect">
                            <a:avLst/>
                          </a:prstGeom>
                          <a:ln>
                            <a:noFill/>
                          </a:ln>
                        </wps:spPr>
                        <wps:txbx>
                          <w:txbxContent>
                            <w:p w:rsidR="0012795C" w:rsidRDefault="00A40CDE">
                              <w:r>
                                <w:rPr>
                                  <w:sz w:val="24"/>
                                </w:rPr>
                                <w:t xml:space="preserve">un </w:t>
                              </w:r>
                            </w:p>
                          </w:txbxContent>
                        </wps:txbx>
                        <wps:bodyPr horzOverflow="overflow" vert="horz" lIns="0" tIns="0" rIns="0" bIns="0" rtlCol="0">
                          <a:noAutofit/>
                        </wps:bodyPr>
                      </wps:wsp>
                      <wps:wsp>
                        <wps:cNvPr id="347949" name="Rectangle 347949"/>
                        <wps:cNvSpPr/>
                        <wps:spPr>
                          <a:xfrm>
                            <a:off x="542544" y="3421279"/>
                            <a:ext cx="591860" cy="227109"/>
                          </a:xfrm>
                          <a:prstGeom prst="rect">
                            <a:avLst/>
                          </a:prstGeom>
                          <a:ln>
                            <a:noFill/>
                          </a:ln>
                        </wps:spPr>
                        <wps:txbx>
                          <w:txbxContent>
                            <w:p w:rsidR="0012795C" w:rsidRDefault="00A40CDE">
                              <w:r>
                                <w:rPr>
                                  <w:sz w:val="26"/>
                                </w:rPr>
                                <w:t xml:space="preserve">ancho </w:t>
                              </w:r>
                            </w:p>
                          </w:txbxContent>
                        </wps:txbx>
                        <wps:bodyPr horzOverflow="overflow" vert="horz" lIns="0" tIns="0" rIns="0" bIns="0" rtlCol="0">
                          <a:noAutofit/>
                        </wps:bodyPr>
                      </wps:wsp>
                      <wps:wsp>
                        <wps:cNvPr id="347950" name="Rectangle 347950"/>
                        <wps:cNvSpPr/>
                        <wps:spPr>
                          <a:xfrm>
                            <a:off x="987552" y="3421279"/>
                            <a:ext cx="689153" cy="227109"/>
                          </a:xfrm>
                          <a:prstGeom prst="rect">
                            <a:avLst/>
                          </a:prstGeom>
                          <a:ln>
                            <a:noFill/>
                          </a:ln>
                        </wps:spPr>
                        <wps:txbx>
                          <w:txbxContent>
                            <w:p w:rsidR="0012795C" w:rsidRDefault="00A40CDE">
                              <w:r>
                                <w:rPr>
                                  <w:sz w:val="26"/>
                                </w:rPr>
                                <w:t xml:space="preserve">margen </w:t>
                              </w:r>
                            </w:p>
                          </w:txbxContent>
                        </wps:txbx>
                        <wps:bodyPr horzOverflow="overflow" vert="horz" lIns="0" tIns="0" rIns="0" bIns="0" rtlCol="0">
                          <a:noAutofit/>
                        </wps:bodyPr>
                      </wps:wsp>
                      <wps:wsp>
                        <wps:cNvPr id="347954" name="Rectangle 347954"/>
                        <wps:cNvSpPr/>
                        <wps:spPr>
                          <a:xfrm>
                            <a:off x="12192" y="3592037"/>
                            <a:ext cx="679950" cy="235221"/>
                          </a:xfrm>
                          <a:prstGeom prst="rect">
                            <a:avLst/>
                          </a:prstGeom>
                          <a:ln>
                            <a:noFill/>
                          </a:ln>
                        </wps:spPr>
                        <wps:txbx>
                          <w:txbxContent>
                            <w:p w:rsidR="0012795C" w:rsidRDefault="00A40CDE">
                              <w:r>
                                <w:rPr>
                                  <w:sz w:val="28"/>
                                </w:rPr>
                                <w:t xml:space="preserve">puede </w:t>
                              </w:r>
                            </w:p>
                          </w:txbxContent>
                        </wps:txbx>
                        <wps:bodyPr horzOverflow="overflow" vert="horz" lIns="0" tIns="0" rIns="0" bIns="0" rtlCol="0">
                          <a:noAutofit/>
                        </wps:bodyPr>
                      </wps:wsp>
                      <wps:wsp>
                        <wps:cNvPr id="347955" name="Rectangle 347955"/>
                        <wps:cNvSpPr/>
                        <wps:spPr>
                          <a:xfrm>
                            <a:off x="536448" y="3592037"/>
                            <a:ext cx="615089" cy="206832"/>
                          </a:xfrm>
                          <a:prstGeom prst="rect">
                            <a:avLst/>
                          </a:prstGeom>
                          <a:ln>
                            <a:noFill/>
                          </a:ln>
                        </wps:spPr>
                        <wps:txbx>
                          <w:txbxContent>
                            <w:p w:rsidR="0012795C" w:rsidRDefault="00A40CDE">
                              <w:r>
                                <w:rPr>
                                  <w:sz w:val="28"/>
                                </w:rPr>
                                <w:t xml:space="preserve">hacer </w:t>
                              </w:r>
                            </w:p>
                          </w:txbxContent>
                        </wps:txbx>
                        <wps:bodyPr horzOverflow="overflow" vert="horz" lIns="0" tIns="0" rIns="0" bIns="0" rtlCol="0">
                          <a:noAutofit/>
                        </wps:bodyPr>
                      </wps:wsp>
                      <wps:wsp>
                        <wps:cNvPr id="347956" name="Rectangle 347956"/>
                        <wps:cNvSpPr/>
                        <wps:spPr>
                          <a:xfrm>
                            <a:off x="1005840" y="3598136"/>
                            <a:ext cx="412397" cy="206832"/>
                          </a:xfrm>
                          <a:prstGeom prst="rect">
                            <a:avLst/>
                          </a:prstGeom>
                          <a:ln>
                            <a:noFill/>
                          </a:ln>
                        </wps:spPr>
                        <wps:txbx>
                          <w:txbxContent>
                            <w:p w:rsidR="0012795C" w:rsidRDefault="00A40CDE">
                              <w:r>
                                <w:rPr>
                                  <w:sz w:val="24"/>
                                </w:rPr>
                                <w:t xml:space="preserve">huir </w:t>
                              </w:r>
                            </w:p>
                          </w:txbxContent>
                        </wps:txbx>
                        <wps:bodyPr horzOverflow="overflow" vert="horz" lIns="0" tIns="0" rIns="0" bIns="0" rtlCol="0">
                          <a:noAutofit/>
                        </wps:bodyPr>
                      </wps:wsp>
                      <wps:wsp>
                        <wps:cNvPr id="347959" name="Rectangle 347959"/>
                        <wps:cNvSpPr/>
                        <wps:spPr>
                          <a:xfrm>
                            <a:off x="201168" y="3945753"/>
                            <a:ext cx="639412" cy="206832"/>
                          </a:xfrm>
                          <a:prstGeom prst="rect">
                            <a:avLst/>
                          </a:prstGeom>
                          <a:ln>
                            <a:noFill/>
                          </a:ln>
                        </wps:spPr>
                        <wps:txbx>
                          <w:txbxContent>
                            <w:p w:rsidR="0012795C" w:rsidRDefault="00A40CDE">
                              <w:r>
                                <w:rPr>
                                  <w:sz w:val="28"/>
                                </w:rPr>
                                <w:t xml:space="preserve">Como </w:t>
                              </w:r>
                            </w:p>
                          </w:txbxContent>
                        </wps:txbx>
                        <wps:bodyPr horzOverflow="overflow" vert="horz" lIns="0" tIns="0" rIns="0" bIns="0" rtlCol="0">
                          <a:noAutofit/>
                        </wps:bodyPr>
                      </wps:wsp>
                      <wps:wsp>
                        <wps:cNvPr id="347960" name="Rectangle 347960"/>
                        <wps:cNvSpPr/>
                        <wps:spPr>
                          <a:xfrm>
                            <a:off x="682752" y="3945753"/>
                            <a:ext cx="558335" cy="206832"/>
                          </a:xfrm>
                          <a:prstGeom prst="rect">
                            <a:avLst/>
                          </a:prstGeom>
                          <a:ln>
                            <a:noFill/>
                          </a:ln>
                        </wps:spPr>
                        <wps:txbx>
                          <w:txbxContent>
                            <w:p w:rsidR="0012795C" w:rsidRDefault="00A40CDE">
                              <w:r>
                                <w:rPr>
                                  <w:sz w:val="26"/>
                                </w:rPr>
                                <w:t xml:space="preserve">usted </w:t>
                              </w:r>
                            </w:p>
                          </w:txbxContent>
                        </wps:txbx>
                        <wps:bodyPr horzOverflow="overflow" vert="horz" lIns="0" tIns="0" rIns="0" bIns="0" rtlCol="0">
                          <a:noAutofit/>
                        </wps:bodyPr>
                      </wps:wsp>
                      <wps:wsp>
                        <wps:cNvPr id="347978" name="Rectangle 347978"/>
                        <wps:cNvSpPr/>
                        <wps:spPr>
                          <a:xfrm>
                            <a:off x="12192" y="4470227"/>
                            <a:ext cx="859414" cy="243331"/>
                          </a:xfrm>
                          <a:prstGeom prst="rect">
                            <a:avLst/>
                          </a:prstGeom>
                          <a:ln>
                            <a:noFill/>
                          </a:ln>
                        </wps:spPr>
                        <wps:txbx>
                          <w:txbxContent>
                            <w:p w:rsidR="0012795C" w:rsidRDefault="00A40CDE">
                              <w:r>
                                <w:rPr>
                                  <w:sz w:val="26"/>
                                </w:rPr>
                                <w:t xml:space="preserve">presencia </w:t>
                              </w:r>
                            </w:p>
                          </w:txbxContent>
                        </wps:txbx>
                        <wps:bodyPr horzOverflow="overflow" vert="horz" lIns="0" tIns="0" rIns="0" bIns="0" rtlCol="0">
                          <a:noAutofit/>
                        </wps:bodyPr>
                      </wps:wsp>
                      <wps:wsp>
                        <wps:cNvPr id="347979" name="Rectangle 347979"/>
                        <wps:cNvSpPr/>
                        <wps:spPr>
                          <a:xfrm>
                            <a:off x="658368" y="4470227"/>
                            <a:ext cx="275661" cy="206832"/>
                          </a:xfrm>
                          <a:prstGeom prst="rect">
                            <a:avLst/>
                          </a:prstGeom>
                          <a:ln>
                            <a:noFill/>
                          </a:ln>
                        </wps:spPr>
                        <wps:txbx>
                          <w:txbxContent>
                            <w:p w:rsidR="0012795C" w:rsidRDefault="00A40CDE">
                              <w:r>
                                <w:rPr>
                                  <w:sz w:val="28"/>
                                </w:rPr>
                                <w:t xml:space="preserve">de </w:t>
                              </w:r>
                            </w:p>
                          </w:txbxContent>
                        </wps:txbx>
                        <wps:bodyPr horzOverflow="overflow" vert="horz" lIns="0" tIns="0" rIns="0" bIns="0" rtlCol="0">
                          <a:noAutofit/>
                        </wps:bodyPr>
                      </wps:wsp>
                      <wps:wsp>
                        <wps:cNvPr id="347980" name="Rectangle 347980"/>
                        <wps:cNvSpPr/>
                        <wps:spPr>
                          <a:xfrm>
                            <a:off x="865632" y="4485473"/>
                            <a:ext cx="429707" cy="214943"/>
                          </a:xfrm>
                          <a:prstGeom prst="rect">
                            <a:avLst/>
                          </a:prstGeom>
                          <a:ln>
                            <a:noFill/>
                          </a:ln>
                        </wps:spPr>
                        <wps:txbx>
                          <w:txbxContent>
                            <w:p w:rsidR="0012795C" w:rsidRDefault="00A40CDE">
                              <w:r>
                                <w:rPr>
                                  <w:sz w:val="24"/>
                                </w:rPr>
                                <w:t xml:space="preserve">éste. </w:t>
                              </w:r>
                            </w:p>
                          </w:txbxContent>
                        </wps:txbx>
                        <wps:bodyPr horzOverflow="overflow" vert="horz" lIns="0" tIns="0" rIns="0" bIns="0" rtlCol="0">
                          <a:noAutofit/>
                        </wps:bodyPr>
                      </wps:wsp>
                      <wps:wsp>
                        <wps:cNvPr id="347986" name="Rectangle 347986"/>
                        <wps:cNvSpPr/>
                        <wps:spPr>
                          <a:xfrm>
                            <a:off x="755904" y="4659282"/>
                            <a:ext cx="567537" cy="227109"/>
                          </a:xfrm>
                          <a:prstGeom prst="rect">
                            <a:avLst/>
                          </a:prstGeom>
                          <a:ln>
                            <a:noFill/>
                          </a:ln>
                        </wps:spPr>
                        <wps:txbx>
                          <w:txbxContent>
                            <w:p w:rsidR="0012795C" w:rsidRDefault="00A40CDE">
                              <w:r>
                                <w:rPr>
                                  <w:sz w:val="28"/>
                                </w:rPr>
                                <w:t xml:space="preserve">gatos </w:t>
                              </w:r>
                            </w:p>
                          </w:txbxContent>
                        </wps:txbx>
                        <wps:bodyPr horzOverflow="overflow" vert="horz" lIns="0" tIns="0" rIns="0" bIns="0" rtlCol="0">
                          <a:noAutofit/>
                        </wps:bodyPr>
                      </wps:wsp>
                      <wps:wsp>
                        <wps:cNvPr id="347990" name="Rectangle 347990"/>
                        <wps:cNvSpPr/>
                        <wps:spPr>
                          <a:xfrm>
                            <a:off x="6096" y="4823942"/>
                            <a:ext cx="1102644" cy="243332"/>
                          </a:xfrm>
                          <a:prstGeom prst="rect">
                            <a:avLst/>
                          </a:prstGeom>
                          <a:ln>
                            <a:noFill/>
                          </a:ln>
                        </wps:spPr>
                        <wps:txbx>
                          <w:txbxContent>
                            <w:p w:rsidR="0012795C" w:rsidRDefault="00A40CDE">
                              <w:r>
                                <w:rPr>
                                  <w:sz w:val="26"/>
                                </w:rPr>
                                <w:t xml:space="preserve">domésticas </w:t>
                              </w:r>
                            </w:p>
                          </w:txbxContent>
                        </wps:txbx>
                        <wps:bodyPr horzOverflow="overflow" vert="horz" lIns="0" tIns="0" rIns="0" bIns="0" rtlCol="0">
                          <a:noAutofit/>
                        </wps:bodyPr>
                      </wps:wsp>
                      <wps:wsp>
                        <wps:cNvPr id="347991" name="Rectangle 347991"/>
                        <wps:cNvSpPr/>
                        <wps:spPr>
                          <a:xfrm>
                            <a:off x="835152" y="4830041"/>
                            <a:ext cx="428612" cy="235220"/>
                          </a:xfrm>
                          <a:prstGeom prst="rect">
                            <a:avLst/>
                          </a:prstGeom>
                          <a:ln>
                            <a:noFill/>
                          </a:ln>
                        </wps:spPr>
                        <wps:txbx>
                          <w:txbxContent>
                            <w:p w:rsidR="0012795C" w:rsidRDefault="00A40CDE">
                              <w:r>
                                <w:rPr>
                                  <w:sz w:val="28"/>
                                </w:rPr>
                                <w:t xml:space="preserve">que </w:t>
                              </w:r>
                            </w:p>
                          </w:txbxContent>
                        </wps:txbx>
                        <wps:bodyPr horzOverflow="overflow" vert="horz" lIns="0" tIns="0" rIns="0" bIns="0" rtlCol="0">
                          <a:noAutofit/>
                        </wps:bodyPr>
                      </wps:wsp>
                      <wps:wsp>
                        <wps:cNvPr id="347995" name="Rectangle 347995"/>
                        <wps:cNvSpPr/>
                        <wps:spPr>
                          <a:xfrm>
                            <a:off x="0" y="5000800"/>
                            <a:ext cx="762122" cy="206832"/>
                          </a:xfrm>
                          <a:prstGeom prst="rect">
                            <a:avLst/>
                          </a:prstGeom>
                          <a:ln>
                            <a:noFill/>
                          </a:ln>
                        </wps:spPr>
                        <wps:txbx>
                          <w:txbxContent>
                            <w:p w:rsidR="0012795C" w:rsidRDefault="00A40CDE">
                              <w:r>
                                <w:rPr>
                                  <w:sz w:val="26"/>
                                </w:rPr>
                                <w:t xml:space="preserve">sonidos </w:t>
                              </w:r>
                            </w:p>
                          </w:txbxContent>
                        </wps:txbx>
                        <wps:bodyPr horzOverflow="overflow" vert="horz" lIns="0" tIns="0" rIns="0" bIns="0" rtlCol="0">
                          <a:noAutofit/>
                        </wps:bodyPr>
                      </wps:wsp>
                      <wps:wsp>
                        <wps:cNvPr id="347996" name="Rectangle 347996"/>
                        <wps:cNvSpPr/>
                        <wps:spPr>
                          <a:xfrm>
                            <a:off x="573024" y="5000800"/>
                            <a:ext cx="1143183" cy="206832"/>
                          </a:xfrm>
                          <a:prstGeom prst="rect">
                            <a:avLst/>
                          </a:prstGeom>
                          <a:ln>
                            <a:noFill/>
                          </a:ln>
                        </wps:spPr>
                        <wps:txbx>
                          <w:txbxContent>
                            <w:p w:rsidR="0012795C" w:rsidRDefault="00A40CDE">
                              <w:r>
                                <w:rPr>
                                  <w:sz w:val="26"/>
                                </w:rPr>
                                <w:t xml:space="preserve">ultrasónicos. </w:t>
                              </w:r>
                            </w:p>
                          </w:txbxContent>
                        </wps:txbx>
                        <wps:bodyPr horzOverflow="overflow" vert="horz" lIns="0" tIns="0" rIns="0" bIns="0" rtlCol="0">
                          <a:noAutofit/>
                        </wps:bodyPr>
                      </wps:wsp>
                      <wps:wsp>
                        <wps:cNvPr id="348002" name="Rectangle 348002"/>
                        <wps:cNvSpPr/>
                        <wps:spPr>
                          <a:xfrm>
                            <a:off x="292608" y="5177658"/>
                            <a:ext cx="899953" cy="235220"/>
                          </a:xfrm>
                          <a:prstGeom prst="rect">
                            <a:avLst/>
                          </a:prstGeom>
                          <a:ln>
                            <a:noFill/>
                          </a:ln>
                        </wps:spPr>
                        <wps:txbx>
                          <w:txbxContent>
                            <w:p w:rsidR="0012795C" w:rsidRDefault="00A40CDE">
                              <w:r>
                                <w:rPr>
                                  <w:sz w:val="24"/>
                                </w:rPr>
                                <w:t xml:space="preserve">dispositivo </w:t>
                              </w:r>
                            </w:p>
                          </w:txbxContent>
                        </wps:txbx>
                        <wps:bodyPr horzOverflow="overflow" vert="horz" lIns="0" tIns="0" rIns="0" bIns="0" rtlCol="0">
                          <a:noAutofit/>
                        </wps:bodyPr>
                      </wps:wsp>
                      <wps:wsp>
                        <wps:cNvPr id="348003" name="Rectangle 348003"/>
                        <wps:cNvSpPr/>
                        <wps:spPr>
                          <a:xfrm>
                            <a:off x="969264" y="5183756"/>
                            <a:ext cx="162154" cy="198721"/>
                          </a:xfrm>
                          <a:prstGeom prst="rect">
                            <a:avLst/>
                          </a:prstGeom>
                          <a:ln>
                            <a:noFill/>
                          </a:ln>
                        </wps:spPr>
                        <wps:txbx>
                          <w:txbxContent>
                            <w:p w:rsidR="0012795C" w:rsidRDefault="00A40CDE">
                              <w:r>
                                <w:rPr>
                                  <w:sz w:val="26"/>
                                </w:rPr>
                                <w:t xml:space="preserve">si </w:t>
                              </w:r>
                            </w:p>
                          </w:txbxContent>
                        </wps:txbx>
                        <wps:bodyPr horzOverflow="overflow" vert="horz" lIns="0" tIns="0" rIns="0" bIns="0" rtlCol="0">
                          <a:noAutofit/>
                        </wps:bodyPr>
                      </wps:wsp>
                      <wps:wsp>
                        <wps:cNvPr id="348008" name="Rectangle 348008"/>
                        <wps:cNvSpPr/>
                        <wps:spPr>
                          <a:xfrm>
                            <a:off x="249936" y="5354515"/>
                            <a:ext cx="582658" cy="210887"/>
                          </a:xfrm>
                          <a:prstGeom prst="rect">
                            <a:avLst/>
                          </a:prstGeom>
                          <a:ln>
                            <a:noFill/>
                          </a:ln>
                        </wps:spPr>
                        <wps:txbx>
                          <w:txbxContent>
                            <w:p w:rsidR="0012795C" w:rsidRDefault="00A40CDE">
                              <w:r>
                                <w:rPr>
                                  <w:sz w:val="30"/>
                                </w:rPr>
                                <w:t xml:space="preserve">casa. </w:t>
                              </w:r>
                            </w:p>
                          </w:txbxContent>
                        </wps:txbx>
                        <wps:bodyPr horzOverflow="overflow" vert="horz" lIns="0" tIns="0" rIns="0" bIns="0" rtlCol="0">
                          <a:noAutofit/>
                        </wps:bodyPr>
                      </wps:wsp>
                      <wps:wsp>
                        <wps:cNvPr id="348009" name="Rectangle 348009"/>
                        <wps:cNvSpPr/>
                        <wps:spPr>
                          <a:xfrm>
                            <a:off x="713232" y="5354515"/>
                            <a:ext cx="225920" cy="206832"/>
                          </a:xfrm>
                          <a:prstGeom prst="rect">
                            <a:avLst/>
                          </a:prstGeom>
                          <a:ln>
                            <a:noFill/>
                          </a:ln>
                        </wps:spPr>
                        <wps:txbx>
                          <w:txbxContent>
                            <w:p w:rsidR="0012795C" w:rsidRDefault="00A40CDE">
                              <w:r>
                                <w:rPr>
                                  <w:sz w:val="28"/>
                                </w:rPr>
                                <w:t xml:space="preserve">El </w:t>
                              </w:r>
                            </w:p>
                          </w:txbxContent>
                        </wps:txbx>
                        <wps:bodyPr horzOverflow="overflow" vert="horz" lIns="0" tIns="0" rIns="0" bIns="0" rtlCol="0">
                          <a:noAutofit/>
                        </wps:bodyPr>
                      </wps:wsp>
                      <wps:wsp>
                        <wps:cNvPr id="348010" name="Rectangle 348010"/>
                        <wps:cNvSpPr/>
                        <wps:spPr>
                          <a:xfrm>
                            <a:off x="902208" y="5360613"/>
                            <a:ext cx="744812" cy="198721"/>
                          </a:xfrm>
                          <a:prstGeom prst="rect">
                            <a:avLst/>
                          </a:prstGeom>
                          <a:ln>
                            <a:noFill/>
                          </a:ln>
                        </wps:spPr>
                        <wps:txbx>
                          <w:txbxContent>
                            <w:p w:rsidR="0012795C" w:rsidRDefault="00A40CDE">
                              <w:r>
                                <w:rPr>
                                  <w:sz w:val="26"/>
                                </w:rPr>
                                <w:t xml:space="preserve">circuito </w:t>
                              </w:r>
                            </w:p>
                          </w:txbxContent>
                        </wps:txbx>
                        <wps:bodyPr horzOverflow="overflow" vert="horz" lIns="0" tIns="0" rIns="0" bIns="0" rtlCol="0">
                          <a:noAutofit/>
                        </wps:bodyPr>
                      </wps:wsp>
                      <wps:wsp>
                        <wps:cNvPr id="348013" name="Rectangle 348013"/>
                        <wps:cNvSpPr/>
                        <wps:spPr>
                          <a:xfrm>
                            <a:off x="6096" y="5531372"/>
                            <a:ext cx="981029" cy="206832"/>
                          </a:xfrm>
                          <a:prstGeom prst="rect">
                            <a:avLst/>
                          </a:prstGeom>
                          <a:ln>
                            <a:noFill/>
                          </a:ln>
                        </wps:spPr>
                        <wps:txbx>
                          <w:txbxContent>
                            <w:p w:rsidR="0012795C" w:rsidRDefault="00A40CDE">
                              <w:r>
                                <w:rPr>
                                  <w:sz w:val="24"/>
                                </w:rPr>
                                <w:t xml:space="preserve">ultrasónico </w:t>
                              </w:r>
                            </w:p>
                          </w:txbxContent>
                        </wps:txbx>
                        <wps:bodyPr horzOverflow="overflow" vert="horz" lIns="0" tIns="0" rIns="0" bIns="0" rtlCol="0">
                          <a:noAutofit/>
                        </wps:bodyPr>
                      </wps:wsp>
                      <wps:wsp>
                        <wps:cNvPr id="348014" name="Rectangle 348014"/>
                        <wps:cNvSpPr/>
                        <wps:spPr>
                          <a:xfrm>
                            <a:off x="743712" y="5531372"/>
                            <a:ext cx="462138" cy="206832"/>
                          </a:xfrm>
                          <a:prstGeom prst="rect">
                            <a:avLst/>
                          </a:prstGeom>
                          <a:ln>
                            <a:noFill/>
                          </a:ln>
                        </wps:spPr>
                        <wps:txbx>
                          <w:txbxContent>
                            <w:p w:rsidR="0012795C" w:rsidRDefault="00A40CDE">
                              <w:r>
                                <w:rPr>
                                  <w:sz w:val="24"/>
                                </w:rPr>
                                <w:t xml:space="preserve">tiene </w:t>
                              </w:r>
                            </w:p>
                          </w:txbxContent>
                        </wps:txbx>
                        <wps:bodyPr horzOverflow="overflow" vert="horz" lIns="0" tIns="0" rIns="0" bIns="0" rtlCol="0">
                          <a:noAutofit/>
                        </wps:bodyPr>
                      </wps:wsp>
                      <wps:wsp>
                        <wps:cNvPr id="348020" name="Rectangle 348020"/>
                        <wps:cNvSpPr/>
                        <wps:spPr>
                          <a:xfrm>
                            <a:off x="932688" y="5708230"/>
                            <a:ext cx="405384" cy="218997"/>
                          </a:xfrm>
                          <a:prstGeom prst="rect">
                            <a:avLst/>
                          </a:prstGeom>
                          <a:ln>
                            <a:noFill/>
                          </a:ln>
                        </wps:spPr>
                        <wps:txbx>
                          <w:txbxContent>
                            <w:p w:rsidR="0012795C" w:rsidRDefault="00A40CDE">
                              <w:r>
                                <w:t xml:space="preserve">otro, </w:t>
                              </w:r>
                            </w:p>
                          </w:txbxContent>
                        </wps:txbx>
                        <wps:bodyPr horzOverflow="overflow" vert="horz" lIns="0" tIns="0" rIns="0" bIns="0" rtlCol="0">
                          <a:noAutofit/>
                        </wps:bodyPr>
                      </wps:wsp>
                      <wps:wsp>
                        <wps:cNvPr id="347973" name="Rectangle 347973"/>
                        <wps:cNvSpPr/>
                        <wps:spPr>
                          <a:xfrm>
                            <a:off x="938784" y="4305567"/>
                            <a:ext cx="259446" cy="198721"/>
                          </a:xfrm>
                          <a:prstGeom prst="rect">
                            <a:avLst/>
                          </a:prstGeom>
                          <a:ln>
                            <a:noFill/>
                          </a:ln>
                        </wps:spPr>
                        <wps:txbx>
                          <w:txbxContent>
                            <w:p w:rsidR="0012795C" w:rsidRDefault="00A40CDE">
                              <w:r>
                                <w:rPr>
                                  <w:sz w:val="26"/>
                                </w:rPr>
                                <w:t xml:space="preserve">en </w:t>
                              </w:r>
                            </w:p>
                          </w:txbxContent>
                        </wps:txbx>
                        <wps:bodyPr horzOverflow="overflow" vert="horz" lIns="0" tIns="0" rIns="0" bIns="0" rtlCol="0">
                          <a:noAutofit/>
                        </wps:bodyPr>
                      </wps:wsp>
                    </wpg:wgp>
                  </a:graphicData>
                </a:graphic>
              </wp:anchor>
            </w:drawing>
          </mc:Choice>
          <mc:Fallback>
            <w:pict>
              <v:group id="Group 454575" o:spid="_x0000_s1666" style="position:absolute;left:0;text-align:left;margin-left:209.75pt;margin-top:18.45pt;width:403.7pt;height:491.25pt;z-index:251859968;mso-position-horizontal-relative:margin;mso-position-vertical-relative:text" coordsize="51267,623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">
                <v:shape id="Picture 457218" o:spid="_x0000_s1667" type="#_x0000_t75" style="position:absolute;left:10241;width:41026;height:6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">
                  <v:imagedata r:id="rId481" o:title=""/>
                </v:shape>
                <v:rect id="Rectangle 347922" o:spid="_x0000_s1668" style="position:absolute;left:243;top:23540;width:6243;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" filled="f" stroked="f">
                  <v:textbox inset="0,0,0,0">
                    <w:txbxContent>
                      <w:p w:rsidR="0012795C" w:rsidRDefault="00A40CDE">
                        <w:r>
                          <w:rPr>
                            <w:sz w:val="26"/>
                          </w:rPr>
                          <w:t xml:space="preserve">bichos </w:t>
                        </w:r>
                      </w:p>
                    </w:txbxContent>
                  </v:textbox>
                </v:rect>
                <v:rect id="Rectangle 347923" o:spid="_x0000_s1669" style="position:absolute;left:4937;top:23601;width:559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" filled="f" stroked="f">
                  <v:textbox inset="0,0,0,0">
                    <w:txbxContent>
                      <w:p w:rsidR="0012795C" w:rsidRDefault="00A40CDE">
                        <w:r>
                          <w:rPr>
                            <w:sz w:val="26"/>
                          </w:rPr>
                          <w:t xml:space="preserve">como </w:t>
                        </w:r>
                      </w:p>
                    </w:txbxContent>
                  </v:textbox>
                </v:rect>
                <v:rect id="Rectangle 347924" o:spid="_x0000_s1670" style="position:absolute;left:9144;top:23601;width:11107;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" filled="f" stroked="f">
                  <v:textbox inset="0,0,0,0">
                    <w:txbxContent>
                      <w:p w:rsidR="0012795C" w:rsidRDefault="00A40CDE">
                        <w:r>
                          <w:rPr>
                            <w:sz w:val="26"/>
                          </w:rPr>
                          <w:t xml:space="preserve">cucarachas, </w:t>
                        </w:r>
                      </w:p>
                    </w:txbxContent>
                  </v:textbox>
                </v:rect>
                <v:rect id="Rectangle 347929" o:spid="_x0000_s1671" style="position:absolute;left:2072;top:28846;width:348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" filled="f" stroked="f">
                  <v:textbox inset="0,0,0,0">
                    <w:txbxContent>
                      <w:p w:rsidR="0012795C" w:rsidRDefault="00A40CDE">
                        <w:r>
                          <w:t xml:space="preserve">Este </w:t>
                        </w:r>
                      </w:p>
                    </w:txbxContent>
                  </v:textbox>
                </v:rect>
                <v:rect id="Rectangle 347930" o:spid="_x0000_s1672" style="position:absolute;left:4693;top:28846;width:7784;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" filled="f" stroked="f">
                  <v:textbox inset="0,0,0,0">
                    <w:txbxContent>
                      <w:p w:rsidR="0012795C" w:rsidRDefault="00A40CDE">
                        <w:r>
                          <w:t xml:space="preserve">proyecto, </w:t>
                        </w:r>
                      </w:p>
                    </w:txbxContent>
                  </v:textbox>
                </v:rect>
                <v:rect id="Rectangle 347933" o:spid="_x0000_s1673" style="position:absolute;left:121;top:30675;width:3730;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" filled="f" stroked="f">
                  <v:textbox inset="0,0,0,0">
                    <w:txbxContent>
                      <w:p w:rsidR="0012795C" w:rsidRDefault="00A40CDE">
                        <w:r>
                          <w:rPr>
                            <w:sz w:val="26"/>
                          </w:rPr>
                          <w:t xml:space="preserve">una </w:t>
                        </w:r>
                      </w:p>
                    </w:txbxContent>
                  </v:textbox>
                </v:rect>
                <v:rect id="Rectangle 347934" o:spid="_x0000_s1674" style="position:absolute;left:2926;top:30614;width:4702;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" filled="f" stroked="f">
                  <v:textbox inset="0,0,0,0">
                    <w:txbxContent>
                      <w:p w:rsidR="0012795C" w:rsidRDefault="00A40CDE">
                        <w:r>
                          <w:rPr>
                            <w:sz w:val="26"/>
                          </w:rPr>
                          <w:t xml:space="preserve">serie </w:t>
                        </w:r>
                      </w:p>
                    </w:txbxContent>
                  </v:textbox>
                </v:rect>
                <v:rect id="Rectangle 347935" o:spid="_x0000_s1675" style="position:absolute;left:6461;top:30614;width:3000;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" filled="f" stroked="f">
                  <v:textbox inset="0,0,0,0">
                    <w:txbxContent>
                      <w:p w:rsidR="0012795C" w:rsidRDefault="00A40CDE">
                        <w:r>
                          <w:rPr>
                            <w:sz w:val="28"/>
                          </w:rPr>
                          <w:t xml:space="preserve">de </w:t>
                        </w:r>
                      </w:p>
                    </w:txbxContent>
                  </v:textbox>
                </v:rect>
                <v:rect id="Rectangle 347936" o:spid="_x0000_s1676" style="position:absolute;left:8717;top:30614;width:10783;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" filled="f" stroked="f">
                  <v:textbox inset="0,0,0,0">
                    <w:txbxContent>
                      <w:p w:rsidR="0012795C" w:rsidRDefault="00A40CDE">
                        <w:r>
                          <w:rPr>
                            <w:sz w:val="24"/>
                          </w:rPr>
                          <w:t xml:space="preserve">ultrasonidos </w:t>
                        </w:r>
                      </w:p>
                    </w:txbxContent>
                  </v:textbox>
                </v:rect>
                <v:rect id="Rectangle 347939" o:spid="_x0000_s1677" style="position:absolute;left:121;top:32383;width:413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" filled="f" stroked="f">
                  <v:textbox inset="0,0,0,0">
                    <w:txbxContent>
                      <w:p w:rsidR="0012795C" w:rsidRDefault="00A40CDE">
                        <w:r>
                          <w:rPr>
                            <w:sz w:val="30"/>
                          </w:rPr>
                          <w:t xml:space="preserve">kHz </w:t>
                        </w:r>
                      </w:p>
                    </w:txbxContent>
                  </v:textbox>
                </v:rect>
                <v:rect id="Rectangle 347940" o:spid="_x0000_s1678" style="position:absolute;left:3230;top:32383;width:5270;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" filled="f" stroked="f">
                  <v:textbox inset="0,0,0,0">
                    <w:txbxContent>
                      <w:p w:rsidR="0012795C" w:rsidRDefault="00A40CDE">
                        <w:r>
                          <w:rPr>
                            <w:sz w:val="26"/>
                          </w:rPr>
                          <w:t xml:space="preserve">hasta </w:t>
                        </w:r>
                      </w:p>
                    </w:txbxContent>
                  </v:textbox>
                </v:rect>
                <v:rect id="Rectangle 347941" o:spid="_x0000_s1679" style="position:absolute;left:7193;top:32413;width:308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" filled="f" stroked="f">
                  <v:textbox inset="0,0,0,0">
                    <w:txbxContent>
                      <w:p w:rsidR="0012795C" w:rsidRDefault="00A40CDE">
                        <w:r>
                          <w:rPr>
                            <w:sz w:val="30"/>
                          </w:rPr>
                          <w:t xml:space="preserve">80 </w:t>
                        </w:r>
                      </w:p>
                    </w:txbxContent>
                  </v:textbox>
                </v:rect>
                <v:rect id="Rectangle 347942" o:spid="_x0000_s1680" style="position:absolute;left:9509;top:32413;width:470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" filled="f" stroked="f">
                  <v:textbox inset="0,0,0,0">
                    <w:txbxContent>
                      <w:p w:rsidR="0012795C" w:rsidRDefault="00A40CDE">
                        <w:r>
                          <w:rPr>
                            <w:sz w:val="30"/>
                          </w:rPr>
                          <w:t xml:space="preserve">kHz. </w:t>
                        </w:r>
                      </w:p>
                    </w:txbxContent>
                  </v:textbox>
                </v:rect>
                <v:rect id="Rectangle 347947" o:spid="_x0000_s1681" style="position:absolute;left:121;top:34243;width:4541;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" filled="f" stroked="f">
                  <v:textbox inset="0,0,0,0">
                    <w:txbxContent>
                      <w:p w:rsidR="0012795C" w:rsidRDefault="00A40CDE">
                        <w:r>
                          <w:rPr>
                            <w:sz w:val="24"/>
                          </w:rPr>
                          <w:t xml:space="preserve">tiene </w:t>
                        </w:r>
                      </w:p>
                    </w:txbxContent>
                  </v:textbox>
                </v:rect>
                <v:rect id="Rectangle 347948" o:spid="_x0000_s1682" style="position:absolute;left:3535;top:34212;width:251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" filled="f" stroked="f">
                  <v:textbox inset="0,0,0,0">
                    <w:txbxContent>
                      <w:p w:rsidR="0012795C" w:rsidRDefault="00A40CDE">
                        <w:r>
                          <w:rPr>
                            <w:sz w:val="24"/>
                          </w:rPr>
                          <w:t xml:space="preserve">un </w:t>
                        </w:r>
                      </w:p>
                    </w:txbxContent>
                  </v:textbox>
                </v:rect>
                <v:rect id="Rectangle 347949" o:spid="_x0000_s1683" style="position:absolute;left:5425;top:34212;width:5919;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" filled="f" stroked="f">
                  <v:textbox inset="0,0,0,0">
                    <w:txbxContent>
                      <w:p w:rsidR="0012795C" w:rsidRDefault="00A40CDE">
                        <w:r>
                          <w:rPr>
                            <w:sz w:val="26"/>
                          </w:rPr>
                          <w:t xml:space="preserve">ancho </w:t>
                        </w:r>
                      </w:p>
                    </w:txbxContent>
                  </v:textbox>
                </v:rect>
                <v:rect id="Rectangle 347950" o:spid="_x0000_s1684" style="position:absolute;left:9875;top:34212;width:6892;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" filled="f" stroked="f">
                  <v:textbox inset="0,0,0,0">
                    <w:txbxContent>
                      <w:p w:rsidR="0012795C" w:rsidRDefault="00A40CDE">
                        <w:r>
                          <w:rPr>
                            <w:sz w:val="26"/>
                          </w:rPr>
                          <w:t xml:space="preserve">margen </w:t>
                        </w:r>
                      </w:p>
                    </w:txbxContent>
                  </v:textbox>
                </v:rect>
                <v:rect id="Rectangle 347954" o:spid="_x0000_s1685" style="position:absolute;left:121;top:35920;width:680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" filled="f" stroked="f">
                  <v:textbox inset="0,0,0,0">
                    <w:txbxContent>
                      <w:p w:rsidR="0012795C" w:rsidRDefault="00A40CDE">
                        <w:r>
                          <w:rPr>
                            <w:sz w:val="28"/>
                          </w:rPr>
                          <w:t xml:space="preserve">puede </w:t>
                        </w:r>
                      </w:p>
                    </w:txbxContent>
                  </v:textbox>
                </v:rect>
                <v:rect id="Rectangle 347955" o:spid="_x0000_s1686" style="position:absolute;left:5364;top:35920;width:615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" filled="f" stroked="f">
                  <v:textbox inset="0,0,0,0">
                    <w:txbxContent>
                      <w:p w:rsidR="0012795C" w:rsidRDefault="00A40CDE">
                        <w:r>
                          <w:rPr>
                            <w:sz w:val="28"/>
                          </w:rPr>
                          <w:t xml:space="preserve">hacer </w:t>
                        </w:r>
                      </w:p>
                    </w:txbxContent>
                  </v:textbox>
                </v:rect>
                <v:rect id="Rectangle 347956" o:spid="_x0000_s1687" style="position:absolute;left:10058;top:35981;width:4124;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" filled="f" stroked="f">
                  <v:textbox inset="0,0,0,0">
                    <w:txbxContent>
                      <w:p w:rsidR="0012795C" w:rsidRDefault="00A40CDE">
                        <w:r>
                          <w:rPr>
                            <w:sz w:val="24"/>
                          </w:rPr>
                          <w:t xml:space="preserve">huir </w:t>
                        </w:r>
                      </w:p>
                    </w:txbxContent>
                  </v:textbox>
                </v:rect>
                <v:rect id="Rectangle 347959" o:spid="_x0000_s1688" style="position:absolute;left:2011;top:39457;width:6394;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" filled="f" stroked="f">
                  <v:textbox inset="0,0,0,0">
                    <w:txbxContent>
                      <w:p w:rsidR="0012795C" w:rsidRDefault="00A40CDE">
                        <w:r>
                          <w:rPr>
                            <w:sz w:val="28"/>
                          </w:rPr>
                          <w:t xml:space="preserve">Como </w:t>
                        </w:r>
                      </w:p>
                    </w:txbxContent>
                  </v:textbox>
                </v:rect>
                <v:rect id="Rectangle 347960" o:spid="_x0000_s1689" style="position:absolute;left:6827;top:39457;width:5583;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" filled="f" stroked="f">
                  <v:textbox inset="0,0,0,0">
                    <w:txbxContent>
                      <w:p w:rsidR="0012795C" w:rsidRDefault="00A40CDE">
                        <w:r>
                          <w:rPr>
                            <w:sz w:val="26"/>
                          </w:rPr>
                          <w:t xml:space="preserve">usted </w:t>
                        </w:r>
                      </w:p>
                    </w:txbxContent>
                  </v:textbox>
                </v:rect>
                <v:rect id="Rectangle 347978" o:spid="_x0000_s1690" style="position:absolute;left:121;top:44702;width:859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" filled="f" stroked="f">
                  <v:textbox inset="0,0,0,0">
                    <w:txbxContent>
                      <w:p w:rsidR="0012795C" w:rsidRDefault="00A40CDE">
                        <w:r>
                          <w:rPr>
                            <w:sz w:val="26"/>
                          </w:rPr>
                          <w:t xml:space="preserve">presencia </w:t>
                        </w:r>
                      </w:p>
                    </w:txbxContent>
                  </v:textbox>
                </v:rect>
                <v:rect id="Rectangle 347979" o:spid="_x0000_s1691" style="position:absolute;left:6583;top:44702;width:275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" filled="f" stroked="f">
                  <v:textbox inset="0,0,0,0">
                    <w:txbxContent>
                      <w:p w:rsidR="0012795C" w:rsidRDefault="00A40CDE">
                        <w:r>
                          <w:rPr>
                            <w:sz w:val="28"/>
                          </w:rPr>
                          <w:t xml:space="preserve">de </w:t>
                        </w:r>
                      </w:p>
                    </w:txbxContent>
                  </v:textbox>
                </v:rect>
                <v:rect id="Rectangle 347980" o:spid="_x0000_s1692" style="position:absolute;left:8656;top:44854;width:4297;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" filled="f" stroked="f">
                  <v:textbox inset="0,0,0,0">
                    <w:txbxContent>
                      <w:p w:rsidR="0012795C" w:rsidRDefault="00A40CDE">
                        <w:r>
                          <w:rPr>
                            <w:sz w:val="24"/>
                          </w:rPr>
                          <w:t xml:space="preserve">éste. </w:t>
                        </w:r>
                      </w:p>
                    </w:txbxContent>
                  </v:textbox>
                </v:rect>
                <v:rect id="Rectangle 347986" o:spid="_x0000_s1693" style="position:absolute;left:7559;top:46592;width:5675;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" filled="f" stroked="f">
                  <v:textbox inset="0,0,0,0">
                    <w:txbxContent>
                      <w:p w:rsidR="0012795C" w:rsidRDefault="00A40CDE">
                        <w:r>
                          <w:rPr>
                            <w:sz w:val="28"/>
                          </w:rPr>
                          <w:t xml:space="preserve">gatos </w:t>
                        </w:r>
                      </w:p>
                    </w:txbxContent>
                  </v:textbox>
                </v:rect>
                <v:rect id="Rectangle 347990" o:spid="_x0000_s1694" style="position:absolute;left:60;top:48239;width:11027;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" filled="f" stroked="f">
                  <v:textbox inset="0,0,0,0">
                    <w:txbxContent>
                      <w:p w:rsidR="0012795C" w:rsidRDefault="00A40CDE">
                        <w:r>
                          <w:rPr>
                            <w:sz w:val="26"/>
                          </w:rPr>
                          <w:t xml:space="preserve">domésticas </w:t>
                        </w:r>
                      </w:p>
                    </w:txbxContent>
                  </v:textbox>
                </v:rect>
                <v:rect id="Rectangle 347991" o:spid="_x0000_s1695" style="position:absolute;left:8351;top:48300;width:428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" filled="f" stroked="f">
                  <v:textbox inset="0,0,0,0">
                    <w:txbxContent>
                      <w:p w:rsidR="0012795C" w:rsidRDefault="00A40CDE">
                        <w:r>
                          <w:rPr>
                            <w:sz w:val="28"/>
                          </w:rPr>
                          <w:t xml:space="preserve">que </w:t>
                        </w:r>
                      </w:p>
                    </w:txbxContent>
                  </v:textbox>
                </v:rect>
                <v:rect id="Rectangle 347995" o:spid="_x0000_s1696" style="position:absolute;top:50008;width:762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" filled="f" stroked="f">
                  <v:textbox inset="0,0,0,0">
                    <w:txbxContent>
                      <w:p w:rsidR="0012795C" w:rsidRDefault="00A40CDE">
                        <w:r>
                          <w:rPr>
                            <w:sz w:val="26"/>
                          </w:rPr>
                          <w:t xml:space="preserve">sonidos </w:t>
                        </w:r>
                      </w:p>
                    </w:txbxContent>
                  </v:textbox>
                </v:rect>
                <v:rect id="Rectangle 347996" o:spid="_x0000_s1697" style="position:absolute;left:5730;top:50008;width:11432;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" filled="f" stroked="f">
                  <v:textbox inset="0,0,0,0">
                    <w:txbxContent>
                      <w:p w:rsidR="0012795C" w:rsidRDefault="00A40CDE">
                        <w:r>
                          <w:rPr>
                            <w:sz w:val="26"/>
                          </w:rPr>
                          <w:t xml:space="preserve">ultrasónicos. </w:t>
                        </w:r>
                      </w:p>
                    </w:txbxContent>
                  </v:textbox>
                </v:rect>
                <v:rect id="Rectangle 348002" o:spid="_x0000_s1698" style="position:absolute;left:2926;top:51776;width:8999;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" filled="f" stroked="f">
                  <v:textbox inset="0,0,0,0">
                    <w:txbxContent>
                      <w:p w:rsidR="0012795C" w:rsidRDefault="00A40CDE">
                        <w:r>
                          <w:rPr>
                            <w:sz w:val="24"/>
                          </w:rPr>
                          <w:t xml:space="preserve">dispositivo </w:t>
                        </w:r>
                      </w:p>
                    </w:txbxContent>
                  </v:textbox>
                </v:rect>
                <v:rect id="Rectangle 348003" o:spid="_x0000_s1699" style="position:absolute;left:9692;top:51837;width:1622;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" filled="f" stroked="f">
                  <v:textbox inset="0,0,0,0">
                    <w:txbxContent>
                      <w:p w:rsidR="0012795C" w:rsidRDefault="00A40CDE">
                        <w:r>
                          <w:rPr>
                            <w:sz w:val="26"/>
                          </w:rPr>
                          <w:t xml:space="preserve">si </w:t>
                        </w:r>
                      </w:p>
                    </w:txbxContent>
                  </v:textbox>
                </v:rect>
                <v:rect id="Rectangle 348008" o:spid="_x0000_s1700" style="position:absolute;left:2499;top:53545;width:5826;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" filled="f" stroked="f">
                  <v:textbox inset="0,0,0,0">
                    <w:txbxContent>
                      <w:p w:rsidR="0012795C" w:rsidRDefault="00A40CDE">
                        <w:r>
                          <w:rPr>
                            <w:sz w:val="30"/>
                          </w:rPr>
                          <w:t xml:space="preserve">casa. </w:t>
                        </w:r>
                      </w:p>
                    </w:txbxContent>
                  </v:textbox>
                </v:rect>
                <v:rect id="Rectangle 348009" o:spid="_x0000_s1701" style="position:absolute;left:7132;top:53545;width:22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" filled="f" stroked="f">
                  <v:textbox inset="0,0,0,0">
                    <w:txbxContent>
                      <w:p w:rsidR="0012795C" w:rsidRDefault="00A40CDE">
                        <w:r>
                          <w:rPr>
                            <w:sz w:val="28"/>
                          </w:rPr>
                          <w:t xml:space="preserve">El </w:t>
                        </w:r>
                      </w:p>
                    </w:txbxContent>
                  </v:textbox>
                </v:rect>
                <v:rect id="Rectangle 348010" o:spid="_x0000_s1702" style="position:absolute;left:9022;top:53606;width:7448;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" filled="f" stroked="f">
                  <v:textbox inset="0,0,0,0">
                    <w:txbxContent>
                      <w:p w:rsidR="0012795C" w:rsidRDefault="00A40CDE">
                        <w:r>
                          <w:rPr>
                            <w:sz w:val="26"/>
                          </w:rPr>
                          <w:t xml:space="preserve">circuito </w:t>
                        </w:r>
                      </w:p>
                    </w:txbxContent>
                  </v:textbox>
                </v:rect>
                <v:rect id="Rectangle 348013" o:spid="_x0000_s1703" style="position:absolute;left:60;top:55313;width:981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" filled="f" stroked="f">
                  <v:textbox inset="0,0,0,0">
                    <w:txbxContent>
                      <w:p w:rsidR="0012795C" w:rsidRDefault="00A40CDE">
                        <w:r>
                          <w:rPr>
                            <w:sz w:val="24"/>
                          </w:rPr>
                          <w:t xml:space="preserve">ultrasónico </w:t>
                        </w:r>
                      </w:p>
                    </w:txbxContent>
                  </v:textbox>
                </v:rect>
                <v:rect id="Rectangle 348014" o:spid="_x0000_s1704" style="position:absolute;left:7437;top:55313;width:46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" filled="f" stroked="f">
                  <v:textbox inset="0,0,0,0">
                    <w:txbxContent>
                      <w:p w:rsidR="0012795C" w:rsidRDefault="00A40CDE">
                        <w:r>
                          <w:rPr>
                            <w:sz w:val="24"/>
                          </w:rPr>
                          <w:t xml:space="preserve">tiene </w:t>
                        </w:r>
                      </w:p>
                    </w:txbxContent>
                  </v:textbox>
                </v:rect>
                <v:rect id="Rectangle 348020" o:spid="_x0000_s1705" style="position:absolute;left:9326;top:57082;width:405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" filled="f" stroked="f">
                  <v:textbox inset="0,0,0,0">
                    <w:txbxContent>
                      <w:p w:rsidR="0012795C" w:rsidRDefault="00A40CDE">
                        <w:r>
                          <w:t xml:space="preserve">otro, </w:t>
                        </w:r>
                      </w:p>
                    </w:txbxContent>
                  </v:textbox>
                </v:rect>
                <v:rect id="Rectangle 347973" o:spid="_x0000_s1706" style="position:absolute;left:9387;top:43055;width:2595;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" filled="f" stroked="f">
                  <v:textbox inset="0,0,0,0">
                    <w:txbxContent>
                      <w:p w:rsidR="0012795C" w:rsidRDefault="00A40CDE">
                        <w:r>
                          <w:rPr>
                            <w:sz w:val="26"/>
                          </w:rPr>
                          <w:t xml:space="preserve">en </w:t>
                        </w:r>
                      </w:p>
                    </w:txbxContent>
                  </v:textbox>
                </v:rect>
                <w10:wrap type="square" anchorx="margin"/>
              </v:group>
            </w:pict>
          </mc:Fallback>
        </mc:AlternateContent>
      </w:r>
      <w:r>
        <w:rPr>
          <w:sz w:val="74"/>
        </w:rPr>
        <w:t>Repelente ultrasónico de plagas</w:t>
      </w:r>
    </w:p>
    <w:p w:rsidR="0012795C" w:rsidRDefault="0012795C">
      <w:pPr>
        <w:sectPr w:rsidR="0012795C">
          <w:footnotePr>
            <w:numRestart w:val="eachPage"/>
          </w:footnotePr>
          <w:type w:val="continuous"/>
          <w:pgSz w:w="15619" w:h="11544" w:orient="landscape"/>
          <w:pgMar w:top="237" w:right="586" w:bottom="307" w:left="1978" w:header="720" w:footer="720" w:gutter="0"/>
          <w:cols w:space="720"/>
        </w:sectPr>
      </w:pPr>
    </w:p>
    <w:p w:rsidR="0012795C" w:rsidRDefault="00A40CDE">
      <w:pPr>
        <w:pStyle w:val="Ttulo4"/>
        <w:ind w:left="663"/>
      </w:pPr>
      <w:r>
        <w:t>PROPOSITO</w:t>
      </w:r>
    </w:p>
    <w:p w:rsidR="0012795C" w:rsidRDefault="00A40CDE">
      <w:pPr>
        <w:spacing w:after="257" w:line="224" w:lineRule="auto"/>
        <w:ind w:left="388" w:right="14" w:hanging="374"/>
        <w:jc w:val="both"/>
      </w:pPr>
      <w:r>
        <w:rPr>
          <w:noProof/>
        </w:rPr>
        <w:drawing>
          <wp:inline distT="0" distB="0" distL="0" distR="0">
            <wp:extent cx="54864" cy="54887"/>
            <wp:effectExtent l="0" t="0" r="0" b="0"/>
            <wp:docPr id="352807" name="Picture 352807"/>
            <wp:cNvGraphicFramePr/>
            <a:graphic xmlns:a="http://schemas.openxmlformats.org/drawingml/2006/main">
              <a:graphicData uri="http://schemas.openxmlformats.org/drawingml/2006/picture">
                <pic:pic xmlns:pic="http://schemas.openxmlformats.org/drawingml/2006/picture">
                  <pic:nvPicPr>
                    <pic:cNvPr id="352807" name="Picture 352807"/>
                    <pic:cNvPicPr/>
                  </pic:nvPicPr>
                  <pic:blipFill>
                    <a:blip r:embed="rId482"/>
                    <a:stretch>
                      <a:fillRect/>
                    </a:stretch>
                  </pic:blipFill>
                  <pic:spPr>
                    <a:xfrm>
                      <a:off x="0" y="0"/>
                      <a:ext cx="54864" cy="54887"/>
                    </a:xfrm>
                    <a:prstGeom prst="rect">
                      <a:avLst/>
                    </a:prstGeom>
                  </pic:spPr>
                </pic:pic>
              </a:graphicData>
            </a:graphic>
          </wp:inline>
        </w:drawing>
      </w:r>
      <w:r>
        <w:rPr>
          <w:sz w:val="26"/>
        </w:rPr>
        <w:t xml:space="preserve"> Construir Un práctico dispositivo haciéndolos huir. electrónico para ahuyentar plagas.</w:t>
      </w:r>
    </w:p>
    <w:p w:rsidR="0012795C" w:rsidRDefault="00A40CDE">
      <w:pPr>
        <w:spacing w:after="3" w:line="265" w:lineRule="auto"/>
        <w:ind w:left="653" w:hanging="10"/>
        <w:jc w:val="both"/>
      </w:pPr>
      <w:r>
        <w:rPr>
          <w:sz w:val="30"/>
        </w:rPr>
        <w:t>RESULTADOS</w:t>
      </w:r>
    </w:p>
    <w:p w:rsidR="0012795C" w:rsidRDefault="00A40CDE">
      <w:pPr>
        <w:spacing w:after="4" w:line="224" w:lineRule="auto"/>
        <w:ind w:left="14" w:right="470" w:firstLine="9"/>
        <w:jc w:val="both"/>
      </w:pPr>
      <w:r>
        <w:rPr>
          <w:noProof/>
        </w:rPr>
        <w:drawing>
          <wp:anchor distT="0" distB="0" distL="114300" distR="114300" simplePos="0" relativeHeight="251860992" behindDoc="0" locked="0" layoutInCell="1" allowOverlap="0">
            <wp:simplePos x="0" y="0"/>
            <wp:positionH relativeFrom="page">
              <wp:posOffset>1213104</wp:posOffset>
            </wp:positionH>
            <wp:positionV relativeFrom="page">
              <wp:posOffset>6494940</wp:posOffset>
            </wp:positionV>
            <wp:extent cx="6096" cy="6099"/>
            <wp:effectExtent l="0" t="0" r="0" b="0"/>
            <wp:wrapSquare wrapText="bothSides"/>
            <wp:docPr id="352812" name="Picture 352812"/>
            <wp:cNvGraphicFramePr/>
            <a:graphic xmlns:a="http://schemas.openxmlformats.org/drawingml/2006/main">
              <a:graphicData uri="http://schemas.openxmlformats.org/drawingml/2006/picture">
                <pic:pic xmlns:pic="http://schemas.openxmlformats.org/drawingml/2006/picture">
                  <pic:nvPicPr>
                    <pic:cNvPr id="352812" name="Picture 352812"/>
                    <pic:cNvPicPr/>
                  </pic:nvPicPr>
                  <pic:blipFill>
                    <a:blip r:embed="rId61"/>
                    <a:stretch>
                      <a:fillRect/>
                    </a:stretch>
                  </pic:blipFill>
                  <pic:spPr>
                    <a:xfrm>
                      <a:off x="0" y="0"/>
                      <a:ext cx="6096" cy="6099"/>
                    </a:xfrm>
                    <a:prstGeom prst="rect">
                      <a:avLst/>
                    </a:prstGeom>
                  </pic:spPr>
                </pic:pic>
              </a:graphicData>
            </a:graphic>
          </wp:anchor>
        </w:drawing>
      </w:r>
      <w:r>
        <w:rPr>
          <w:noProof/>
        </w:rPr>
        <w:drawing>
          <wp:anchor distT="0" distB="0" distL="114300" distR="114300" simplePos="0" relativeHeight="251862016" behindDoc="0" locked="0" layoutInCell="1" allowOverlap="0">
            <wp:simplePos x="0" y="0"/>
            <wp:positionH relativeFrom="page">
              <wp:posOffset>0</wp:posOffset>
            </wp:positionH>
            <wp:positionV relativeFrom="page">
              <wp:posOffset>0</wp:posOffset>
            </wp:positionV>
            <wp:extent cx="810768" cy="7330440"/>
            <wp:effectExtent l="0" t="0" r="0" b="0"/>
            <wp:wrapSquare wrapText="bothSides"/>
            <wp:docPr id="457219" name="Picture 457219"/>
            <wp:cNvGraphicFramePr/>
            <a:graphic xmlns:a="http://schemas.openxmlformats.org/drawingml/2006/main">
              <a:graphicData uri="http://schemas.openxmlformats.org/drawingml/2006/picture">
                <pic:pic xmlns:pic="http://schemas.openxmlformats.org/drawingml/2006/picture">
                  <pic:nvPicPr>
                    <pic:cNvPr id="457219" name="Picture 457219"/>
                    <pic:cNvPicPr/>
                  </pic:nvPicPr>
                  <pic:blipFill>
                    <a:blip r:embed="rId483"/>
                    <a:stretch>
                      <a:fillRect/>
                    </a:stretch>
                  </pic:blipFill>
                  <pic:spPr>
                    <a:xfrm>
                      <a:off x="0" y="0"/>
                      <a:ext cx="810768" cy="7330440"/>
                    </a:xfrm>
                    <a:prstGeom prst="rect">
                      <a:avLst/>
                    </a:prstGeom>
                  </pic:spPr>
                </pic:pic>
              </a:graphicData>
            </a:graphic>
          </wp:anchor>
        </w:drawing>
      </w:r>
      <w:r>
        <w:rPr>
          <w:noProof/>
        </w:rPr>
        <w:drawing>
          <wp:anchor distT="0" distB="0" distL="114300" distR="114300" simplePos="0" relativeHeight="251863040" behindDoc="0" locked="0" layoutInCell="1" allowOverlap="0">
            <wp:simplePos x="0" y="0"/>
            <wp:positionH relativeFrom="column">
              <wp:posOffset>0</wp:posOffset>
            </wp:positionH>
            <wp:positionV relativeFrom="paragraph">
              <wp:posOffset>133798</wp:posOffset>
            </wp:positionV>
            <wp:extent cx="12192" cy="54887"/>
            <wp:effectExtent l="0" t="0" r="0" b="0"/>
            <wp:wrapSquare wrapText="bothSides"/>
            <wp:docPr id="457221" name="Picture 457221"/>
            <wp:cNvGraphicFramePr/>
            <a:graphic xmlns:a="http://schemas.openxmlformats.org/drawingml/2006/main">
              <a:graphicData uri="http://schemas.openxmlformats.org/drawingml/2006/picture">
                <pic:pic xmlns:pic="http://schemas.openxmlformats.org/drawingml/2006/picture">
                  <pic:nvPicPr>
                    <pic:cNvPr id="457221" name="Picture 457221"/>
                    <pic:cNvPicPr/>
                  </pic:nvPicPr>
                  <pic:blipFill>
                    <a:blip r:embed="rId484"/>
                    <a:stretch>
                      <a:fillRect/>
                    </a:stretch>
                  </pic:blipFill>
                  <pic:spPr>
                    <a:xfrm>
                      <a:off x="0" y="0"/>
                      <a:ext cx="12192" cy="54887"/>
                    </a:xfrm>
                    <a:prstGeom prst="rect">
                      <a:avLst/>
                    </a:prstGeom>
                  </pic:spPr>
                </pic:pic>
              </a:graphicData>
            </a:graphic>
          </wp:anchor>
        </w:drawing>
      </w:r>
      <w:r>
        <w:rPr>
          <w:sz w:val="26"/>
        </w:rPr>
        <w:t xml:space="preserve">Una vez haya finalizado el experimento, luego de conectar la batería, usted notará que el LED aparece encendido, como indicación de la presencia de </w:t>
      </w:r>
      <w:r>
        <w:rPr>
          <w:noProof/>
        </w:rPr>
        <w:drawing>
          <wp:inline distT="0" distB="0" distL="0" distR="0">
            <wp:extent cx="6096" cy="6098"/>
            <wp:effectExtent l="0" t="0" r="0" b="0"/>
            <wp:docPr id="352810" name="Picture 352810"/>
            <wp:cNvGraphicFramePr/>
            <a:graphic xmlns:a="http://schemas.openxmlformats.org/drawingml/2006/main">
              <a:graphicData uri="http://schemas.openxmlformats.org/drawingml/2006/picture">
                <pic:pic xmlns:pic="http://schemas.openxmlformats.org/drawingml/2006/picture">
                  <pic:nvPicPr>
                    <pic:cNvPr id="352810" name="Picture 352810"/>
                    <pic:cNvPicPr/>
                  </pic:nvPicPr>
                  <pic:blipFill>
                    <a:blip r:embed="rId92"/>
                    <a:stretch>
                      <a:fillRect/>
                    </a:stretch>
                  </pic:blipFill>
                  <pic:spPr>
                    <a:xfrm>
                      <a:off x="0" y="0"/>
                      <a:ext cx="6096" cy="6098"/>
                    </a:xfrm>
                    <a:prstGeom prst="rect">
                      <a:avLst/>
                    </a:prstGeom>
                  </pic:spPr>
                </pic:pic>
              </a:graphicData>
            </a:graphic>
          </wp:inline>
        </w:drawing>
      </w:r>
      <w:r>
        <w:rPr>
          <w:sz w:val="26"/>
        </w:rPr>
        <w:t xml:space="preserve">sonido de alta frecuencia (ultrasonido) en el parlante. El oído humano no tiene los ultrasonidos </w:t>
      </w:r>
    </w:p>
    <w:p w:rsidR="0012795C" w:rsidRDefault="00A40CDE">
      <w:pPr>
        <w:spacing w:after="0"/>
      </w:pPr>
      <w:r>
        <w:rPr>
          <w:noProof/>
        </w:rPr>
        <w:drawing>
          <wp:inline distT="0" distB="0" distL="0" distR="0">
            <wp:extent cx="6096" cy="6098"/>
            <wp:effectExtent l="0" t="0" r="0" b="0"/>
            <wp:docPr id="352811" name="Picture 352811"/>
            <wp:cNvGraphicFramePr/>
            <a:graphic xmlns:a="http://schemas.openxmlformats.org/drawingml/2006/main">
              <a:graphicData uri="http://schemas.openxmlformats.org/drawingml/2006/picture">
                <pic:pic xmlns:pic="http://schemas.openxmlformats.org/drawingml/2006/picture">
                  <pic:nvPicPr>
                    <pic:cNvPr id="352811" name="Picture 352811"/>
                    <pic:cNvPicPr/>
                  </pic:nvPicPr>
                  <pic:blipFill>
                    <a:blip r:embed="rId92"/>
                    <a:stretch>
                      <a:fillRect/>
                    </a:stretch>
                  </pic:blipFill>
                  <pic:spPr>
                    <a:xfrm>
                      <a:off x="0" y="0"/>
                      <a:ext cx="6096" cy="6098"/>
                    </a:xfrm>
                    <a:prstGeom prst="rect">
                      <a:avLst/>
                    </a:prstGeom>
                  </pic:spPr>
                </pic:pic>
              </a:graphicData>
            </a:graphic>
          </wp:inline>
        </w:drawing>
      </w:r>
    </w:p>
    <w:p w:rsidR="0012795C" w:rsidRDefault="00A40CDE">
      <w:pPr>
        <w:tabs>
          <w:tab w:val="center" w:pos="4901"/>
        </w:tabs>
        <w:spacing w:after="320" w:line="218" w:lineRule="auto"/>
      </w:pPr>
      <w:r>
        <w:rPr>
          <w:sz w:val="24"/>
        </w:rPr>
        <w:t>la capa</w:t>
      </w:r>
      <w:r>
        <w:rPr>
          <w:sz w:val="24"/>
        </w:rPr>
        <w:t>cidad de escuchar el ultrasonido</w:t>
      </w:r>
      <w:r>
        <w:rPr>
          <w:sz w:val="24"/>
        </w:rPr>
        <w:tab/>
        <w:t xml:space="preserve">instaló un LED </w:t>
      </w:r>
    </w:p>
    <w:p w:rsidR="0012795C" w:rsidRDefault="00A40CDE">
      <w:pPr>
        <w:pStyle w:val="Ttulo4"/>
        <w:tabs>
          <w:tab w:val="center" w:pos="1776"/>
          <w:tab w:val="center" w:pos="4747"/>
        </w:tabs>
        <w:ind w:left="0" w:firstLine="0"/>
      </w:pPr>
      <w:r>
        <w:tab/>
        <w:t>EXPLICACION DE</w:t>
      </w:r>
      <w:r>
        <w:tab/>
        <w:t xml:space="preserve">los perros, </w:t>
      </w:r>
    </w:p>
    <w:p w:rsidR="0012795C" w:rsidRDefault="00A40CDE">
      <w:pPr>
        <w:spacing w:after="4" w:line="224" w:lineRule="auto"/>
        <w:ind w:left="14" w:right="14" w:firstLine="643"/>
        <w:jc w:val="both"/>
      </w:pPr>
      <w:r>
        <w:rPr>
          <w:sz w:val="26"/>
        </w:rPr>
        <w:t>FUNCIONAMIENTO ¿Tiene plagas en casa? como cucarachas, grillos, etc. Si los tiene, intente este con este repelente uJjrasónico. en Científicamente, ha sido comprobado que ciertas</w:t>
      </w:r>
      <w:r>
        <w:rPr>
          <w:sz w:val="26"/>
        </w:rPr>
        <w:t xml:space="preserve"> frecuencias de sonido controlando al ultrasónico (sonidos no captados por en el experimenfo humanos), molestan a cierta clase de electrónico).</w:t>
      </w:r>
    </w:p>
    <w:p w:rsidR="0012795C" w:rsidRDefault="00A40CDE">
      <w:pPr>
        <w:spacing w:after="0"/>
        <w:ind w:left="-10"/>
      </w:pPr>
      <w:r>
        <w:rPr>
          <w:noProof/>
        </w:rPr>
        <w:drawing>
          <wp:inline distT="0" distB="0" distL="0" distR="0">
            <wp:extent cx="1066800" cy="274434"/>
            <wp:effectExtent l="0" t="0" r="0" b="0"/>
            <wp:docPr id="352916" name="Picture 352916"/>
            <wp:cNvGraphicFramePr/>
            <a:graphic xmlns:a="http://schemas.openxmlformats.org/drawingml/2006/main">
              <a:graphicData uri="http://schemas.openxmlformats.org/drawingml/2006/picture">
                <pic:pic xmlns:pic="http://schemas.openxmlformats.org/drawingml/2006/picture">
                  <pic:nvPicPr>
                    <pic:cNvPr id="352916" name="Picture 352916"/>
                    <pic:cNvPicPr/>
                  </pic:nvPicPr>
                  <pic:blipFill>
                    <a:blip r:embed="rId485"/>
                    <a:stretch>
                      <a:fillRect/>
                    </a:stretch>
                  </pic:blipFill>
                  <pic:spPr>
                    <a:xfrm>
                      <a:off x="0" y="0"/>
                      <a:ext cx="1066800" cy="274434"/>
                    </a:xfrm>
                    <a:prstGeom prst="rect">
                      <a:avLst/>
                    </a:prstGeom>
                  </pic:spPr>
                </pic:pic>
              </a:graphicData>
            </a:graphic>
          </wp:inline>
        </w:drawing>
      </w:r>
    </w:p>
    <w:sectPr w:rsidR="0012795C">
      <w:footnotePr>
        <w:numRestart w:val="eachPage"/>
      </w:footnotePr>
      <w:type w:val="continuous"/>
      <w:pgSz w:w="15619" w:h="11544" w:orient="landscape"/>
      <w:pgMar w:top="237" w:right="7334" w:bottom="432" w:left="193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CDE" w:rsidRDefault="00A40CDE">
      <w:pPr>
        <w:spacing w:after="0" w:line="240" w:lineRule="auto"/>
      </w:pPr>
      <w:r>
        <w:separator/>
      </w:r>
    </w:p>
  </w:endnote>
  <w:endnote w:type="continuationSeparator" w:id="0">
    <w:p w:rsidR="00A40CDE" w:rsidRDefault="00A40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1210"/>
      <w:jc w:val="right"/>
    </w:pPr>
    <w:r>
      <w:rPr>
        <w:sz w:val="20"/>
      </w:rPr>
      <w:t xml:space="preserve">Laboratorio </w:t>
    </w:r>
    <w:r>
      <w:t xml:space="preserve">de </w:t>
    </w:r>
    <w:r>
      <w:rPr>
        <w:sz w:val="20"/>
      </w:rPr>
      <w:t xml:space="preserve">ciencia </w:t>
    </w:r>
    <w:r>
      <w:rPr>
        <w:sz w:val="18"/>
      </w:rPr>
      <w:t>electrÓnica</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565"/>
    </w:pPr>
    <w:r>
      <w:fldChar w:fldCharType="begin"/>
    </w:r>
    <w:r>
      <w:instrText xml:space="preserve"> PAGE   \* MERGEFORMAT </w:instrText>
    </w:r>
    <w:r>
      <w:fldChar w:fldCharType="separate"/>
    </w:r>
    <w:r>
      <w:rPr>
        <w:sz w:val="44"/>
      </w:rPr>
      <w:t>16</w:t>
    </w:r>
    <w:r>
      <w:rPr>
        <w:sz w:val="44"/>
      </w:rPr>
      <w:fldChar w:fldCharType="end"/>
    </w:r>
  </w:p>
  <w:p w:rsidR="0012795C" w:rsidRDefault="00A40CDE">
    <w:pPr>
      <w:spacing w:after="0"/>
      <w:ind w:right="1766"/>
      <w:jc w:val="right"/>
    </w:pPr>
    <w:r>
      <w:rPr>
        <w:sz w:val="20"/>
      </w:rPr>
      <w:t xml:space="preserve">Laboratorio </w:t>
    </w:r>
    <w:r>
      <w:t xml:space="preserve">de </w:t>
    </w:r>
    <w:r>
      <w:rPr>
        <w:sz w:val="20"/>
      </w:rPr>
      <w:t xml:space="preserve">ciencia </w:t>
    </w:r>
    <w:r>
      <w:rPr>
        <w:sz w:val="18"/>
      </w:rPr>
      <w:t xml:space="preserve">electrÓnica </w:t>
    </w:r>
    <w:r>
      <w:t>de</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77"/>
    </w:pPr>
    <w:r>
      <w:rPr>
        <w:sz w:val="20"/>
      </w:rPr>
      <w:t xml:space="preserve">de ciencia electrónica </w:t>
    </w:r>
    <w:r>
      <w:t>de</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565"/>
    </w:pPr>
    <w:r>
      <w:fldChar w:fldCharType="begin"/>
    </w:r>
    <w:r>
      <w:instrText xml:space="preserve"> PAGE   \* MERGEFORMAT </w:instrText>
    </w:r>
    <w:r>
      <w:fldChar w:fldCharType="separate"/>
    </w:r>
    <w:r>
      <w:rPr>
        <w:sz w:val="44"/>
      </w:rPr>
      <w:t>16</w:t>
    </w:r>
    <w:r>
      <w:rPr>
        <w:sz w:val="44"/>
      </w:rPr>
      <w:fldChar w:fldCharType="end"/>
    </w:r>
  </w:p>
  <w:p w:rsidR="0012795C" w:rsidRDefault="00A40CDE">
    <w:pPr>
      <w:spacing w:after="0"/>
      <w:ind w:right="1766"/>
      <w:jc w:val="right"/>
    </w:pPr>
    <w:r>
      <w:rPr>
        <w:sz w:val="20"/>
      </w:rPr>
      <w:t xml:space="preserve">Laboratorio </w:t>
    </w:r>
    <w:r>
      <w:t xml:space="preserve">de </w:t>
    </w:r>
    <w:r>
      <w:rPr>
        <w:sz w:val="20"/>
      </w:rPr>
      <w:t xml:space="preserve">ciencia </w:t>
    </w:r>
    <w:r>
      <w:rPr>
        <w:sz w:val="18"/>
      </w:rPr>
      <w:t xml:space="preserve">electrÓnica </w:t>
    </w:r>
    <w:r>
      <w:t>de</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075"/>
    </w:pPr>
    <w:r>
      <w:fldChar w:fldCharType="begin"/>
    </w:r>
    <w:r>
      <w:instrText xml:space="preserve"> PAGE   \* MERGEFORMAT </w:instrText>
    </w:r>
    <w:r>
      <w:fldChar w:fldCharType="separate"/>
    </w:r>
    <w:r>
      <w:rPr>
        <w:sz w:val="44"/>
      </w:rPr>
      <w:t>16</w:t>
    </w:r>
    <w:r>
      <w:rPr>
        <w:sz w:val="44"/>
      </w:rPr>
      <w:fldChar w:fldCharType="end"/>
    </w:r>
  </w:p>
  <w:p w:rsidR="0012795C" w:rsidRDefault="00A40CDE">
    <w:pPr>
      <w:spacing w:after="0"/>
      <w:ind w:right="-1594"/>
      <w:jc w:val="right"/>
    </w:pPr>
    <w:r>
      <w:rPr>
        <w:sz w:val="20"/>
      </w:rPr>
      <w:t xml:space="preserve">Laboratorio </w:t>
    </w:r>
    <w:r>
      <w:t xml:space="preserve">de </w:t>
    </w:r>
    <w:r>
      <w:rPr>
        <w:sz w:val="20"/>
      </w:rPr>
      <w:t xml:space="preserve">ciencia </w:t>
    </w:r>
    <w:r>
      <w:rPr>
        <w:sz w:val="18"/>
      </w:rPr>
      <w:t xml:space="preserve">electrÓnica </w:t>
    </w:r>
    <w:r>
      <w:t>de</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499"/>
    </w:pPr>
    <w:r>
      <w:rPr>
        <w:sz w:val="20"/>
      </w:rPr>
      <w:t xml:space="preserve">Laboratorio </w:t>
    </w:r>
    <w:r>
      <w:t xml:space="preserve">de </w:t>
    </w:r>
    <w:r>
      <w:rPr>
        <w:sz w:val="20"/>
      </w:rPr>
      <w:t xml:space="preserve">ciencia electrónica </w:t>
    </w:r>
    <w:r>
      <w:t>de</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499"/>
    </w:pPr>
    <w:r>
      <w:rPr>
        <w:sz w:val="20"/>
      </w:rPr>
      <w:t xml:space="preserve">Laboratorio </w:t>
    </w:r>
    <w:r>
      <w:t xml:space="preserve">de </w:t>
    </w:r>
    <w:r>
      <w:rPr>
        <w:sz w:val="20"/>
      </w:rPr>
      <w:t xml:space="preserve">ciencia electrónica </w:t>
    </w:r>
    <w:r>
      <w:t>de</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998"/>
    </w:pPr>
    <w:r>
      <w:fldChar w:fldCharType="begin"/>
    </w:r>
    <w:r>
      <w:instrText xml:space="preserve"> PAGE   \* MERGEFORMAT </w:instrText>
    </w:r>
    <w:r>
      <w:fldChar w:fldCharType="separate"/>
    </w:r>
    <w:r>
      <w:rPr>
        <w:rFonts w:ascii="Times New Roman" w:eastAsia="Times New Roman" w:hAnsi="Times New Roman" w:cs="Times New Roman"/>
        <w:sz w:val="40"/>
      </w:rPr>
      <w:t>26</w:t>
    </w:r>
    <w:r>
      <w:rPr>
        <w:rFonts w:ascii="Times New Roman" w:eastAsia="Times New Roman" w:hAnsi="Times New Roman" w:cs="Times New Roman"/>
        <w:sz w:val="40"/>
      </w:rPr>
      <w:fldChar w:fldCharType="end"/>
    </w:r>
  </w:p>
  <w:p w:rsidR="0012795C" w:rsidRDefault="00A40CDE">
    <w:pPr>
      <w:spacing w:after="0"/>
      <w:ind w:left="8976" w:right="-5395"/>
    </w:pPr>
    <w:r>
      <w:rPr>
        <w:sz w:val="20"/>
      </w:rPr>
      <w:t xml:space="preserve">Laboratorio </w:t>
    </w:r>
    <w:r>
      <w:t xml:space="preserve">de </w:t>
    </w:r>
    <w:r>
      <w:rPr>
        <w:sz w:val="20"/>
      </w:rPr>
      <w:t xml:space="preserve">ciencia electrónica </w:t>
    </w:r>
    <w:r>
      <w:t>de</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7229"/>
      <w:jc w:val="right"/>
    </w:pPr>
    <w:r>
      <w:fldChar w:fldCharType="begin"/>
    </w:r>
    <w:r>
      <w:instrText xml:space="preserve"> PAGE   \* MERGEFORMAT </w:instrText>
    </w:r>
    <w:r>
      <w:fldChar w:fldCharType="separate"/>
    </w:r>
    <w:r>
      <w:rPr>
        <w:rFonts w:ascii="Times New Roman" w:eastAsia="Times New Roman" w:hAnsi="Times New Roman" w:cs="Times New Roman"/>
        <w:sz w:val="42"/>
      </w:rPr>
      <w:t>25</w:t>
    </w:r>
    <w:r>
      <w:rPr>
        <w:rFonts w:ascii="Times New Roman" w:eastAsia="Times New Roman" w:hAnsi="Times New Roman" w:cs="Times New Roman"/>
        <w:sz w:val="42"/>
      </w:rPr>
      <w:fldChar w:fldCharType="end"/>
    </w:r>
  </w:p>
  <w:p w:rsidR="0012795C" w:rsidRDefault="00A40CDE">
    <w:pPr>
      <w:spacing w:after="0"/>
      <w:ind w:left="-211"/>
    </w:pPr>
    <w:r>
      <w:rPr>
        <w:sz w:val="20"/>
      </w:rPr>
      <w:t xml:space="preserve">Laboratorio </w:t>
    </w:r>
    <w:r>
      <w:t xml:space="preserve">de </w:t>
    </w:r>
    <w:r>
      <w:rPr>
        <w:sz w:val="20"/>
      </w:rPr>
      <w:t xml:space="preserve">ciencia electrónica </w:t>
    </w:r>
    <w:r>
      <w:t>de</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7229"/>
      <w:jc w:val="right"/>
    </w:pPr>
    <w:r>
      <w:fldChar w:fldCharType="begin"/>
    </w:r>
    <w:r>
      <w:instrText xml:space="preserve"> PAGE   \* MERGEFORMAT </w:instrText>
    </w:r>
    <w:r>
      <w:fldChar w:fldCharType="separate"/>
    </w:r>
    <w:r>
      <w:rPr>
        <w:rFonts w:ascii="Times New Roman" w:eastAsia="Times New Roman" w:hAnsi="Times New Roman" w:cs="Times New Roman"/>
        <w:sz w:val="42"/>
      </w:rPr>
      <w:t>25</w:t>
    </w:r>
    <w:r>
      <w:rPr>
        <w:rFonts w:ascii="Times New Roman" w:eastAsia="Times New Roman" w:hAnsi="Times New Roman" w:cs="Times New Roman"/>
        <w:sz w:val="42"/>
      </w:rPr>
      <w:fldChar w:fldCharType="end"/>
    </w:r>
  </w:p>
  <w:p w:rsidR="0012795C" w:rsidRDefault="00A40CDE">
    <w:pPr>
      <w:spacing w:after="0"/>
      <w:ind w:left="-211"/>
    </w:pPr>
    <w:r>
      <w:rPr>
        <w:sz w:val="20"/>
      </w:rPr>
      <w:t xml:space="preserve">Laboratorio </w:t>
    </w:r>
    <w:r>
      <w:t xml:space="preserve">de </w:t>
    </w:r>
    <w:r>
      <w:rPr>
        <w:sz w:val="20"/>
      </w:rPr>
      <w:t xml:space="preserve">ciencia electrónica </w:t>
    </w:r>
    <w:r>
      <w:t>de</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824"/>
    </w:pPr>
    <w:r>
      <w:fldChar w:fldCharType="begin"/>
    </w:r>
    <w:r>
      <w:instrText xml:space="preserve"> PAGE   \* MERGEFORMAT </w:instrText>
    </w:r>
    <w:r>
      <w:fldChar w:fldCharType="separate"/>
    </w:r>
    <w:r>
      <w:rPr>
        <w:rFonts w:ascii="Times New Roman" w:eastAsia="Times New Roman" w:hAnsi="Times New Roman" w:cs="Times New Roman"/>
        <w:sz w:val="40"/>
      </w:rPr>
      <w:t>26</w:t>
    </w:r>
    <w:r>
      <w:rPr>
        <w:rFonts w:ascii="Times New Roman" w:eastAsia="Times New Roman" w:hAnsi="Times New Roman" w:cs="Times New Roman"/>
        <w:sz w:val="40"/>
      </w:rPr>
      <w:fldChar w:fldCharType="end"/>
    </w:r>
  </w:p>
  <w:p w:rsidR="0012795C" w:rsidRDefault="00A40CDE">
    <w:pPr>
      <w:spacing w:after="0"/>
      <w:ind w:left="8150" w:right="-4589"/>
    </w:pPr>
    <w:r>
      <w:rPr>
        <w:sz w:val="20"/>
      </w:rPr>
      <w:t xml:space="preserve">Laboratorio </w:t>
    </w:r>
    <w:r>
      <w:t xml:space="preserve">de </w:t>
    </w:r>
    <w:r>
      <w:rPr>
        <w:sz w:val="20"/>
      </w:rPr>
      <w:t xml:space="preserve">ciencia electrónica </w:t>
    </w:r>
    <w:r>
      <w:t>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2890"/>
    </w:pPr>
    <w:r>
      <w:rPr>
        <w:sz w:val="20"/>
      </w:rPr>
      <w:t xml:space="preserve">Laboratorio </w:t>
    </w:r>
    <w:r>
      <w:t xml:space="preserve">de </w:t>
    </w:r>
    <w:r>
      <w:rPr>
        <w:sz w:val="20"/>
      </w:rPr>
      <w:t xml:space="preserve">ciencia electrónica </w:t>
    </w:r>
    <w:r>
      <w:t>de</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046"/>
    </w:pPr>
    <w:r>
      <w:rPr>
        <w:sz w:val="20"/>
      </w:rPr>
      <w:t xml:space="preserve">Laboratorio </w:t>
    </w:r>
    <w:r>
      <w:t xml:space="preserve">de </w:t>
    </w:r>
    <w:r>
      <w:rPr>
        <w:sz w:val="20"/>
      </w:rPr>
      <w:t xml:space="preserve">ciencia electrónica </w:t>
    </w:r>
    <w:r>
      <w:t>de</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824"/>
    </w:pPr>
    <w:r>
      <w:fldChar w:fldCharType="begin"/>
    </w:r>
    <w:r>
      <w:instrText xml:space="preserve"> PAGE   \* MERGEFORMAT </w:instrText>
    </w:r>
    <w:r>
      <w:fldChar w:fldCharType="separate"/>
    </w:r>
    <w:r>
      <w:rPr>
        <w:rFonts w:ascii="Times New Roman" w:eastAsia="Times New Roman" w:hAnsi="Times New Roman" w:cs="Times New Roman"/>
        <w:sz w:val="40"/>
      </w:rPr>
      <w:t>26</w:t>
    </w:r>
    <w:r>
      <w:rPr>
        <w:rFonts w:ascii="Times New Roman" w:eastAsia="Times New Roman" w:hAnsi="Times New Roman" w:cs="Times New Roman"/>
        <w:sz w:val="40"/>
      </w:rPr>
      <w:fldChar w:fldCharType="end"/>
    </w:r>
  </w:p>
  <w:p w:rsidR="0012795C" w:rsidRDefault="00A40CDE">
    <w:pPr>
      <w:spacing w:after="0"/>
      <w:ind w:left="8150" w:right="-4589"/>
    </w:pPr>
    <w:r>
      <w:rPr>
        <w:sz w:val="20"/>
      </w:rPr>
      <w:t xml:space="preserve">Laboratorio </w:t>
    </w:r>
    <w:r>
      <w:t xml:space="preserve">de </w:t>
    </w:r>
    <w:r>
      <w:rPr>
        <w:sz w:val="20"/>
      </w:rPr>
      <w:t xml:space="preserve">ciencia electrónica </w:t>
    </w:r>
    <w:r>
      <w:t>de</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834"/>
    </w:pPr>
    <w:r>
      <w:fldChar w:fldCharType="begin"/>
    </w:r>
    <w:r>
      <w:instrText xml:space="preserve"> PAGE   \* MERGEFORMAT </w:instrText>
    </w:r>
    <w:r>
      <w:fldChar w:fldCharType="separate"/>
    </w:r>
    <w:r>
      <w:rPr>
        <w:rFonts w:ascii="Times New Roman" w:eastAsia="Times New Roman" w:hAnsi="Times New Roman" w:cs="Times New Roman"/>
        <w:sz w:val="40"/>
      </w:rPr>
      <w:t>26</w:t>
    </w:r>
    <w:r>
      <w:rPr>
        <w:rFonts w:ascii="Times New Roman" w:eastAsia="Times New Roman" w:hAnsi="Times New Roman" w:cs="Times New Roman"/>
        <w:sz w:val="40"/>
      </w:rPr>
      <w:fldChar w:fldCharType="end"/>
    </w:r>
  </w:p>
  <w:p w:rsidR="0012795C" w:rsidRDefault="00A40CDE">
    <w:pPr>
      <w:spacing w:after="0"/>
      <w:ind w:left="8141" w:right="-7133"/>
    </w:pPr>
    <w:r>
      <w:rPr>
        <w:sz w:val="20"/>
      </w:rPr>
      <w:t xml:space="preserve">Laboratorio </w:t>
    </w:r>
    <w:r>
      <w:t xml:space="preserve">de </w:t>
    </w:r>
    <w:r>
      <w:rPr>
        <w:sz w:val="20"/>
      </w:rPr>
      <w:t xml:space="preserve">ciencia electrónica </w:t>
    </w:r>
    <w:r>
      <w:t>de</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8966"/>
      <w:jc w:val="right"/>
    </w:pPr>
    <w:r>
      <w:fldChar w:fldCharType="begin"/>
    </w:r>
    <w:r>
      <w:instrText xml:space="preserve"> PAGE   \* MERGEFORMAT </w:instrText>
    </w:r>
    <w:r>
      <w:fldChar w:fldCharType="separate"/>
    </w:r>
    <w:r>
      <w:rPr>
        <w:rFonts w:ascii="Times New Roman" w:eastAsia="Times New Roman" w:hAnsi="Times New Roman" w:cs="Times New Roman"/>
        <w:sz w:val="42"/>
      </w:rPr>
      <w:t>25</w:t>
    </w:r>
    <w:r>
      <w:rPr>
        <w:rFonts w:ascii="Times New Roman" w:eastAsia="Times New Roman" w:hAnsi="Times New Roman" w:cs="Times New Roman"/>
        <w:sz w:val="42"/>
      </w:rPr>
      <w:fldChar w:fldCharType="end"/>
    </w:r>
  </w:p>
  <w:p w:rsidR="0012795C" w:rsidRDefault="00A40CDE">
    <w:pPr>
      <w:spacing w:after="0"/>
      <w:ind w:left="-1046"/>
    </w:pPr>
    <w:r>
      <w:rPr>
        <w:sz w:val="20"/>
      </w:rPr>
      <w:t xml:space="preserve">Laboratorio </w:t>
    </w:r>
    <w:r>
      <w:t xml:space="preserve">de </w:t>
    </w:r>
    <w:r>
      <w:rPr>
        <w:sz w:val="20"/>
      </w:rPr>
      <w:t xml:space="preserve">ciencia electrónica </w:t>
    </w:r>
    <w:r>
      <w:t>de</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8966"/>
      <w:jc w:val="right"/>
    </w:pPr>
    <w:r>
      <w:fldChar w:fldCharType="begin"/>
    </w:r>
    <w:r>
      <w:instrText xml:space="preserve"> PAGE   \* MERGEFORMAT </w:instrText>
    </w:r>
    <w:r>
      <w:fldChar w:fldCharType="separate"/>
    </w:r>
    <w:r>
      <w:rPr>
        <w:rFonts w:ascii="Times New Roman" w:eastAsia="Times New Roman" w:hAnsi="Times New Roman" w:cs="Times New Roman"/>
        <w:sz w:val="42"/>
      </w:rPr>
      <w:t>25</w:t>
    </w:r>
    <w:r>
      <w:rPr>
        <w:rFonts w:ascii="Times New Roman" w:eastAsia="Times New Roman" w:hAnsi="Times New Roman" w:cs="Times New Roman"/>
        <w:sz w:val="42"/>
      </w:rPr>
      <w:fldChar w:fldCharType="end"/>
    </w:r>
  </w:p>
  <w:p w:rsidR="0012795C" w:rsidRDefault="00A40CDE">
    <w:pPr>
      <w:spacing w:after="0"/>
      <w:ind w:left="-1046"/>
    </w:pPr>
    <w:r>
      <w:rPr>
        <w:sz w:val="20"/>
      </w:rPr>
      <w:t xml:space="preserve">Laboratorio </w:t>
    </w:r>
    <w:r>
      <w:t xml:space="preserve">de </w:t>
    </w:r>
    <w:r>
      <w:rPr>
        <w:sz w:val="20"/>
      </w:rPr>
      <w:t xml:space="preserve">ciencia electrónica </w:t>
    </w:r>
    <w:r>
      <w:t>de</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690"/>
    </w:pPr>
    <w:r>
      <w:fldChar w:fldCharType="begin"/>
    </w:r>
    <w:r>
      <w:instrText xml:space="preserve"> PAGE   \* MERGEFORMAT </w:instrText>
    </w:r>
    <w:r>
      <w:fldChar w:fldCharType="separate"/>
    </w:r>
    <w:r>
      <w:rPr>
        <w:rFonts w:ascii="Times New Roman" w:eastAsia="Times New Roman" w:hAnsi="Times New Roman" w:cs="Times New Roman"/>
        <w:sz w:val="40"/>
      </w:rPr>
      <w:t>26</w:t>
    </w:r>
    <w:r>
      <w:rPr>
        <w:rFonts w:ascii="Times New Roman" w:eastAsia="Times New Roman" w:hAnsi="Times New Roman" w:cs="Times New Roman"/>
        <w:sz w:val="40"/>
      </w:rPr>
      <w:fldChar w:fldCharType="end"/>
    </w:r>
  </w:p>
  <w:p w:rsidR="0012795C" w:rsidRDefault="00A40CDE">
    <w:pPr>
      <w:spacing w:after="0"/>
      <w:ind w:left="8285" w:right="-6374"/>
    </w:pPr>
    <w:r>
      <w:rPr>
        <w:sz w:val="20"/>
      </w:rPr>
      <w:t xml:space="preserve">Laboratorio </w:t>
    </w:r>
    <w:r>
      <w:t xml:space="preserve">de </w:t>
    </w:r>
    <w:r>
      <w:rPr>
        <w:sz w:val="20"/>
      </w:rPr>
      <w:t xml:space="preserve">ciencia electrónica </w:t>
    </w:r>
    <w:r>
      <w:t>de</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8208"/>
      <w:jc w:val="right"/>
    </w:pPr>
    <w:r>
      <w:fldChar w:fldCharType="begin"/>
    </w:r>
    <w:r>
      <w:instrText xml:space="preserve"> PAGE   \* MERGEFORMAT </w:instrText>
    </w:r>
    <w:r>
      <w:fldChar w:fldCharType="separate"/>
    </w:r>
    <w:r>
      <w:rPr>
        <w:rFonts w:ascii="Times New Roman" w:eastAsia="Times New Roman" w:hAnsi="Times New Roman" w:cs="Times New Roman"/>
        <w:sz w:val="42"/>
      </w:rPr>
      <w:t>25</w:t>
    </w:r>
    <w:r>
      <w:rPr>
        <w:rFonts w:ascii="Times New Roman" w:eastAsia="Times New Roman" w:hAnsi="Times New Roman" w:cs="Times New Roman"/>
        <w:sz w:val="42"/>
      </w:rPr>
      <w:fldChar w:fldCharType="end"/>
    </w:r>
  </w:p>
  <w:p w:rsidR="0012795C" w:rsidRDefault="00A40CDE">
    <w:pPr>
      <w:spacing w:after="0"/>
      <w:ind w:left="-902"/>
    </w:pPr>
    <w:r>
      <w:rPr>
        <w:sz w:val="20"/>
      </w:rPr>
      <w:t xml:space="preserve">Laboratorio </w:t>
    </w:r>
    <w:r>
      <w:t xml:space="preserve">de </w:t>
    </w:r>
    <w:r>
      <w:rPr>
        <w:sz w:val="20"/>
      </w:rPr>
      <w:t xml:space="preserve">ciencia electrónica </w:t>
    </w:r>
    <w:r>
      <w:t>de</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690"/>
    </w:pPr>
    <w:r>
      <w:fldChar w:fldCharType="begin"/>
    </w:r>
    <w:r>
      <w:instrText xml:space="preserve"> PAGE   \* MERGEFORMAT </w:instrText>
    </w:r>
    <w:r>
      <w:fldChar w:fldCharType="separate"/>
    </w:r>
    <w:r>
      <w:rPr>
        <w:rFonts w:ascii="Times New Roman" w:eastAsia="Times New Roman" w:hAnsi="Times New Roman" w:cs="Times New Roman"/>
        <w:sz w:val="40"/>
      </w:rPr>
      <w:t>26</w:t>
    </w:r>
    <w:r>
      <w:rPr>
        <w:rFonts w:ascii="Times New Roman" w:eastAsia="Times New Roman" w:hAnsi="Times New Roman" w:cs="Times New Roman"/>
        <w:sz w:val="40"/>
      </w:rPr>
      <w:fldChar w:fldCharType="end"/>
    </w:r>
  </w:p>
  <w:p w:rsidR="0012795C" w:rsidRDefault="00A40CDE">
    <w:pPr>
      <w:spacing w:after="0"/>
      <w:ind w:left="8285" w:right="-6374"/>
    </w:pPr>
    <w:r>
      <w:rPr>
        <w:sz w:val="20"/>
      </w:rPr>
      <w:t xml:space="preserve">Laboratorio </w:t>
    </w:r>
    <w:r>
      <w:t xml:space="preserve">de </w:t>
    </w:r>
    <w:r>
      <w:rPr>
        <w:sz w:val="20"/>
      </w:rPr>
      <w:t xml:space="preserve">ciencia electrónica </w:t>
    </w:r>
    <w:r>
      <w:t>de</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229"/>
    </w:pPr>
    <w:r>
      <w:fldChar w:fldCharType="begin"/>
    </w:r>
    <w:r>
      <w:instrText xml:space="preserve"> PAGE   \* MERGEFORMAT </w:instrText>
    </w:r>
    <w:r>
      <w:fldChar w:fldCharType="separate"/>
    </w:r>
    <w:r>
      <w:rPr>
        <w:rFonts w:ascii="Times New Roman" w:eastAsia="Times New Roman" w:hAnsi="Times New Roman" w:cs="Times New Roman"/>
        <w:sz w:val="40"/>
      </w:rPr>
      <w:t>26</w:t>
    </w:r>
    <w:r>
      <w:rPr>
        <w:rFonts w:ascii="Times New Roman" w:eastAsia="Times New Roman" w:hAnsi="Times New Roman" w:cs="Times New Roman"/>
        <w:sz w:val="40"/>
      </w:rPr>
      <w:fldChar w:fldCharType="end"/>
    </w:r>
  </w:p>
  <w:p w:rsidR="0012795C" w:rsidRDefault="00A40CDE">
    <w:pPr>
      <w:spacing w:after="0"/>
      <w:ind w:left="8746" w:right="-4022"/>
    </w:pPr>
    <w:r>
      <w:rPr>
        <w:sz w:val="20"/>
      </w:rPr>
      <w:t xml:space="preserve">Laboratorio </w:t>
    </w:r>
    <w:r>
      <w:t xml:space="preserve">de </w:t>
    </w:r>
    <w:r>
      <w:rPr>
        <w:sz w:val="20"/>
      </w:rPr>
      <w:t xml:space="preserve">ciencia electrónica </w:t>
    </w:r>
    <w:r>
      <w:t>de</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451"/>
    </w:pPr>
    <w:r>
      <w:rPr>
        <w:sz w:val="20"/>
      </w:rPr>
      <w:t xml:space="preserve">Laboratorio </w:t>
    </w:r>
    <w:r>
      <w:t xml:space="preserve">de </w:t>
    </w:r>
    <w:r>
      <w:rPr>
        <w:sz w:val="20"/>
      </w:rPr>
      <w:t xml:space="preserve">ciencia electrónica </w:t>
    </w:r>
    <w:r>
      <w:t>de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2890"/>
    </w:pPr>
    <w:r>
      <w:rPr>
        <w:sz w:val="20"/>
      </w:rPr>
      <w:t xml:space="preserve">Laboratorio </w:t>
    </w:r>
    <w:r>
      <w:t xml:space="preserve">de </w:t>
    </w:r>
    <w:r>
      <w:rPr>
        <w:sz w:val="20"/>
      </w:rPr>
      <w:t xml:space="preserve">ciencia electrónica </w:t>
    </w:r>
    <w:r>
      <w:t>de</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5856"/>
      <w:jc w:val="right"/>
    </w:pPr>
    <w:r>
      <w:fldChar w:fldCharType="begin"/>
    </w:r>
    <w:r>
      <w:instrText xml:space="preserve"> PAGE   \* MERGEFORMAT </w:instrText>
    </w:r>
    <w:r>
      <w:fldChar w:fldCharType="separate"/>
    </w:r>
    <w:r>
      <w:rPr>
        <w:rFonts w:ascii="Times New Roman" w:eastAsia="Times New Roman" w:hAnsi="Times New Roman" w:cs="Times New Roman"/>
        <w:sz w:val="42"/>
      </w:rPr>
      <w:t>25</w:t>
    </w:r>
    <w:r>
      <w:rPr>
        <w:rFonts w:ascii="Times New Roman" w:eastAsia="Times New Roman" w:hAnsi="Times New Roman" w:cs="Times New Roman"/>
        <w:sz w:val="42"/>
      </w:rPr>
      <w:fldChar w:fldCharType="end"/>
    </w:r>
  </w:p>
  <w:p w:rsidR="0012795C" w:rsidRDefault="00A40CDE">
    <w:pPr>
      <w:spacing w:after="0"/>
      <w:ind w:left="-442"/>
    </w:pPr>
    <w:r>
      <w:rPr>
        <w:sz w:val="20"/>
      </w:rPr>
      <w:t xml:space="preserve">Laboratorio </w:t>
    </w:r>
    <w:r>
      <w:t xml:space="preserve">de </w:t>
    </w:r>
    <w:r>
      <w:rPr>
        <w:sz w:val="20"/>
      </w:rPr>
      <w:t xml:space="preserve">ciencia electrónica </w:t>
    </w:r>
    <w:r>
      <w:t>de</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614"/>
    </w:pPr>
    <w:r>
      <w:fldChar w:fldCharType="begin"/>
    </w:r>
    <w:r>
      <w:instrText xml:space="preserve"> PAGE   \* MERGEFORMAT </w:instrText>
    </w:r>
    <w:r>
      <w:fldChar w:fldCharType="separate"/>
    </w:r>
    <w:r>
      <w:rPr>
        <w:rFonts w:ascii="Times New Roman" w:eastAsia="Times New Roman" w:hAnsi="Times New Roman" w:cs="Times New Roman"/>
        <w:sz w:val="40"/>
      </w:rPr>
      <w:t>26</w:t>
    </w:r>
    <w:r>
      <w:rPr>
        <w:rFonts w:ascii="Times New Roman" w:eastAsia="Times New Roman" w:hAnsi="Times New Roman" w:cs="Times New Roman"/>
        <w:sz w:val="40"/>
      </w:rPr>
      <w:fldChar w:fldCharType="end"/>
    </w:r>
  </w:p>
  <w:p w:rsidR="0012795C" w:rsidRDefault="00A40CDE">
    <w:pPr>
      <w:spacing w:after="0"/>
      <w:ind w:left="9360" w:right="-4445"/>
    </w:pPr>
    <w:r>
      <w:rPr>
        <w:sz w:val="20"/>
      </w:rPr>
      <w:t xml:space="preserve">Laboratorio </w:t>
    </w:r>
    <w:r>
      <w:t xml:space="preserve">de </w:t>
    </w:r>
    <w:r>
      <w:rPr>
        <w:sz w:val="20"/>
      </w:rPr>
      <w:t xml:space="preserve">ciencia electrónica </w:t>
    </w:r>
    <w:r>
      <w:t>de</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6077"/>
      <w:jc w:val="right"/>
    </w:pPr>
    <w:r>
      <w:fldChar w:fldCharType="begin"/>
    </w:r>
    <w:r>
      <w:instrText xml:space="preserve"> PAGE   \* MERGEFORMAT </w:instrText>
    </w:r>
    <w:r>
      <w:fldChar w:fldCharType="separate"/>
    </w:r>
    <w:r>
      <w:rPr>
        <w:rFonts w:ascii="Times New Roman" w:eastAsia="Times New Roman" w:hAnsi="Times New Roman" w:cs="Times New Roman"/>
        <w:sz w:val="42"/>
      </w:rPr>
      <w:t>43</w:t>
    </w:r>
    <w:r>
      <w:rPr>
        <w:rFonts w:ascii="Times New Roman" w:eastAsia="Times New Roman" w:hAnsi="Times New Roman" w:cs="Times New Roman"/>
        <w:sz w:val="42"/>
      </w:rPr>
      <w:fldChar w:fldCharType="end"/>
    </w:r>
  </w:p>
  <w:p w:rsidR="0012795C" w:rsidRDefault="00A40CDE">
    <w:pPr>
      <w:spacing w:after="0"/>
      <w:ind w:left="-10"/>
    </w:pPr>
    <w:r>
      <w:rPr>
        <w:sz w:val="20"/>
      </w:rPr>
      <w:t xml:space="preserve">Laboratorio </w:t>
    </w:r>
    <w:r>
      <w:t xml:space="preserve">de </w:t>
    </w:r>
    <w:r>
      <w:rPr>
        <w:sz w:val="20"/>
      </w:rPr>
      <w:t>ciencia electrónica de</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6077"/>
      <w:jc w:val="right"/>
    </w:pPr>
    <w:r>
      <w:fldChar w:fldCharType="begin"/>
    </w:r>
    <w:r>
      <w:instrText xml:space="preserve"> PAGE   \* MERGEFORMAT </w:instrText>
    </w:r>
    <w:r>
      <w:fldChar w:fldCharType="separate"/>
    </w:r>
    <w:r>
      <w:rPr>
        <w:rFonts w:ascii="Times New Roman" w:eastAsia="Times New Roman" w:hAnsi="Times New Roman" w:cs="Times New Roman"/>
        <w:sz w:val="42"/>
      </w:rPr>
      <w:t>43</w:t>
    </w:r>
    <w:r>
      <w:rPr>
        <w:rFonts w:ascii="Times New Roman" w:eastAsia="Times New Roman" w:hAnsi="Times New Roman" w:cs="Times New Roman"/>
        <w:sz w:val="42"/>
      </w:rPr>
      <w:fldChar w:fldCharType="end"/>
    </w:r>
  </w:p>
  <w:p w:rsidR="0012795C" w:rsidRDefault="00A40CDE">
    <w:pPr>
      <w:spacing w:after="0"/>
      <w:ind w:left="-10"/>
    </w:pPr>
    <w:r>
      <w:rPr>
        <w:sz w:val="20"/>
      </w:rPr>
      <w:t xml:space="preserve">Laboratorio </w:t>
    </w:r>
    <w:r>
      <w:t xml:space="preserve">de </w:t>
    </w:r>
    <w:r>
      <w:rPr>
        <w:sz w:val="20"/>
      </w:rPr>
      <w:t>ciencia electrónica de</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5276"/>
      <w:jc w:val="right"/>
    </w:pPr>
    <w:r>
      <w:rPr>
        <w:sz w:val="20"/>
      </w:rPr>
      <w:t xml:space="preserve">Laboratorio </w:t>
    </w:r>
    <w:r>
      <w:t xml:space="preserve">de </w:t>
    </w:r>
    <w:r>
      <w:rPr>
        <w:sz w:val="20"/>
      </w:rPr>
      <w:t xml:space="preserve">ciencia electrónica </w:t>
    </w:r>
    <w:r>
      <w:t>de</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7085"/>
      <w:jc w:val="right"/>
    </w:pPr>
    <w:r>
      <w:fldChar w:fldCharType="begin"/>
    </w:r>
    <w:r>
      <w:instrText xml:space="preserve"> PAGE   \* MERGEFORMAT </w:instrText>
    </w:r>
    <w:r>
      <w:fldChar w:fldCharType="separate"/>
    </w:r>
    <w:r>
      <w:rPr>
        <w:rFonts w:ascii="Times New Roman" w:eastAsia="Times New Roman" w:hAnsi="Times New Roman" w:cs="Times New Roman"/>
        <w:sz w:val="42"/>
      </w:rPr>
      <w:t>43</w:t>
    </w:r>
    <w:r>
      <w:rPr>
        <w:rFonts w:ascii="Times New Roman" w:eastAsia="Times New Roman" w:hAnsi="Times New Roman" w:cs="Times New Roman"/>
        <w:sz w:val="42"/>
      </w:rPr>
      <w:fldChar w:fldCharType="end"/>
    </w:r>
  </w:p>
  <w:p w:rsidR="0012795C" w:rsidRDefault="00A40CDE">
    <w:pPr>
      <w:spacing w:after="0"/>
      <w:ind w:left="-115"/>
    </w:pPr>
    <w:r>
      <w:rPr>
        <w:sz w:val="20"/>
      </w:rPr>
      <w:t xml:space="preserve">Laboratorio </w:t>
    </w:r>
    <w:r>
      <w:t xml:space="preserve">de </w:t>
    </w:r>
    <w:r>
      <w:rPr>
        <w:sz w:val="20"/>
      </w:rPr>
      <w:t>ciencia electrónica de</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7085"/>
      <w:jc w:val="right"/>
    </w:pPr>
    <w:r>
      <w:fldChar w:fldCharType="begin"/>
    </w:r>
    <w:r>
      <w:instrText xml:space="preserve"> PAGE   \* MERGEFORMAT </w:instrText>
    </w:r>
    <w:r>
      <w:fldChar w:fldCharType="separate"/>
    </w:r>
    <w:r>
      <w:rPr>
        <w:rFonts w:ascii="Times New Roman" w:eastAsia="Times New Roman" w:hAnsi="Times New Roman" w:cs="Times New Roman"/>
        <w:sz w:val="42"/>
      </w:rPr>
      <w:t>43</w:t>
    </w:r>
    <w:r>
      <w:rPr>
        <w:rFonts w:ascii="Times New Roman" w:eastAsia="Times New Roman" w:hAnsi="Times New Roman" w:cs="Times New Roman"/>
        <w:sz w:val="42"/>
      </w:rPr>
      <w:fldChar w:fldCharType="end"/>
    </w:r>
  </w:p>
  <w:p w:rsidR="0012795C" w:rsidRDefault="00A40CDE">
    <w:pPr>
      <w:spacing w:after="0"/>
      <w:ind w:left="-115"/>
    </w:pPr>
    <w:r>
      <w:rPr>
        <w:sz w:val="20"/>
      </w:rPr>
      <w:t xml:space="preserve">Laboratorio </w:t>
    </w:r>
    <w:r>
      <w:t xml:space="preserve">de </w:t>
    </w:r>
    <w:r>
      <w:rPr>
        <w:sz w:val="20"/>
      </w:rPr>
      <w:t>ciencia electrónica de</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728"/>
    </w:pPr>
    <w:r>
      <w:fldChar w:fldCharType="begin"/>
    </w:r>
    <w:r>
      <w:instrText xml:space="preserve"> PAGE   \* MERGEFORMAT </w:instrText>
    </w:r>
    <w:r>
      <w:fldChar w:fldCharType="separate"/>
    </w:r>
    <w:r>
      <w:rPr>
        <w:rFonts w:ascii="Times New Roman" w:eastAsia="Times New Roman" w:hAnsi="Times New Roman" w:cs="Times New Roman"/>
        <w:sz w:val="40"/>
      </w:rPr>
      <w:t>26</w:t>
    </w:r>
    <w:r>
      <w:rPr>
        <w:rFonts w:ascii="Times New Roman" w:eastAsia="Times New Roman" w:hAnsi="Times New Roman" w:cs="Times New Roman"/>
        <w:sz w:val="40"/>
      </w:rPr>
      <w:fldChar w:fldCharType="end"/>
    </w:r>
  </w:p>
  <w:p w:rsidR="0012795C" w:rsidRDefault="00A40CDE">
    <w:pPr>
      <w:spacing w:after="0"/>
      <w:ind w:left="8246" w:right="-1450"/>
    </w:pPr>
    <w:r>
      <w:rPr>
        <w:sz w:val="20"/>
      </w:rPr>
      <w:t xml:space="preserve">Laboratorio </w:t>
    </w:r>
    <w:r>
      <w:t xml:space="preserve">de </w:t>
    </w:r>
    <w:r>
      <w:rPr>
        <w:sz w:val="20"/>
      </w:rPr>
      <w:t xml:space="preserve">ciencia electrónica </w:t>
    </w:r>
    <w:r>
      <w:t>de</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950"/>
    </w:pPr>
    <w:r>
      <w:rPr>
        <w:sz w:val="20"/>
      </w:rPr>
      <w:t xml:space="preserve">Laboratorio </w:t>
    </w:r>
    <w:r>
      <w:t xml:space="preserve">de </w:t>
    </w:r>
    <w:r>
      <w:rPr>
        <w:sz w:val="20"/>
      </w:rPr>
      <w:t xml:space="preserve">ciencia electrónica </w:t>
    </w:r>
    <w:r>
      <w:t>de</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728"/>
    </w:pPr>
    <w:r>
      <w:fldChar w:fldCharType="begin"/>
    </w:r>
    <w:r>
      <w:instrText xml:space="preserve"> PAGE   \* MERGEFORMAT </w:instrText>
    </w:r>
    <w:r>
      <w:fldChar w:fldCharType="separate"/>
    </w:r>
    <w:r>
      <w:rPr>
        <w:rFonts w:ascii="Times New Roman" w:eastAsia="Times New Roman" w:hAnsi="Times New Roman" w:cs="Times New Roman"/>
        <w:sz w:val="40"/>
      </w:rPr>
      <w:t>26</w:t>
    </w:r>
    <w:r>
      <w:rPr>
        <w:rFonts w:ascii="Times New Roman" w:eastAsia="Times New Roman" w:hAnsi="Times New Roman" w:cs="Times New Roman"/>
        <w:sz w:val="40"/>
      </w:rPr>
      <w:fldChar w:fldCharType="end"/>
    </w:r>
  </w:p>
  <w:p w:rsidR="0012795C" w:rsidRDefault="00A40CDE">
    <w:pPr>
      <w:spacing w:after="0"/>
      <w:ind w:left="8246" w:right="-1450"/>
    </w:pPr>
    <w:r>
      <w:rPr>
        <w:sz w:val="20"/>
      </w:rPr>
      <w:t xml:space="preserve">Laboratorio </w:t>
    </w:r>
    <w:r>
      <w:t xml:space="preserve">de </w:t>
    </w:r>
    <w:r>
      <w:rPr>
        <w:sz w:val="20"/>
      </w:rPr>
      <w:t xml:space="preserve">ciencia electrónica </w:t>
    </w:r>
    <w:r>
      <w:t>de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772"/>
      <w:jc w:val="right"/>
    </w:pPr>
    <w:r>
      <w:rPr>
        <w:sz w:val="20"/>
      </w:rPr>
      <w:t xml:space="preserve">Laboratorio </w:t>
    </w:r>
    <w:r>
      <w:t xml:space="preserve">de </w:t>
    </w:r>
    <w:r>
      <w:rPr>
        <w:sz w:val="20"/>
      </w:rPr>
      <w:t xml:space="preserve">ciencia electrónica </w:t>
    </w:r>
    <w:r>
      <w:t>de</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538"/>
    </w:pPr>
    <w:r>
      <w:fldChar w:fldCharType="begin"/>
    </w:r>
    <w:r>
      <w:instrText xml:space="preserve"> PAGE   \* MERGEFORMAT </w:instrText>
    </w:r>
    <w:r>
      <w:fldChar w:fldCharType="separate"/>
    </w:r>
    <w:r>
      <w:rPr>
        <w:sz w:val="40"/>
      </w:rPr>
      <w:t>54</w:t>
    </w:r>
    <w:r>
      <w:rPr>
        <w:sz w:val="40"/>
      </w:rPr>
      <w:fldChar w:fldCharType="end"/>
    </w:r>
  </w:p>
  <w:p w:rsidR="0012795C" w:rsidRDefault="00A40CDE">
    <w:pPr>
      <w:tabs>
        <w:tab w:val="center" w:pos="10363"/>
        <w:tab w:val="right" w:pos="12384"/>
      </w:tabs>
      <w:spacing w:after="0"/>
      <w:ind w:right="-250"/>
    </w:pPr>
    <w:r>
      <w:tab/>
    </w:r>
    <w:r>
      <w:rPr>
        <w:sz w:val="20"/>
      </w:rPr>
      <w:t xml:space="preserve">Laboratorio </w:t>
    </w:r>
    <w:r>
      <w:t xml:space="preserve">de </w:t>
    </w:r>
    <w:r>
      <w:rPr>
        <w:sz w:val="20"/>
      </w:rPr>
      <w:t xml:space="preserve">ciencia </w:t>
    </w:r>
    <w:r>
      <w:rPr>
        <w:sz w:val="20"/>
      </w:rPr>
      <w:tab/>
    </w:r>
    <w:r>
      <w:t>de</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92"/>
    </w:pPr>
    <w:r>
      <w:rPr>
        <w:sz w:val="20"/>
      </w:rPr>
      <w:t xml:space="preserve">Laboratorio </w:t>
    </w:r>
    <w:r>
      <w:t xml:space="preserve">de </w:t>
    </w:r>
    <w:r>
      <w:rPr>
        <w:sz w:val="20"/>
      </w:rPr>
      <w:t xml:space="preserve">ciencia electrónica </w:t>
    </w:r>
    <w:r>
      <w:t>de</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92"/>
    </w:pPr>
    <w:r>
      <w:rPr>
        <w:sz w:val="20"/>
      </w:rPr>
      <w:t xml:space="preserve">Laboratorio </w:t>
    </w:r>
    <w:r>
      <w:t xml:space="preserve">de </w:t>
    </w:r>
    <w:r>
      <w:rPr>
        <w:sz w:val="20"/>
      </w:rPr>
      <w:t xml:space="preserve">ciencia electrónica </w:t>
    </w:r>
    <w:r>
      <w:t>de</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pPr>
    <w:r>
      <w:rPr>
        <w:sz w:val="20"/>
      </w:rPr>
      <w:t xml:space="preserve">Laboratorio </w:t>
    </w:r>
    <w:r>
      <w:t xml:space="preserve">de </w:t>
    </w:r>
    <w:r>
      <w:rPr>
        <w:sz w:val="20"/>
      </w:rPr>
      <w:t xml:space="preserve">ciencia electrónica </w:t>
    </w:r>
    <w:r>
      <w:t>de</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2433"/>
      <w:jc w:val="right"/>
    </w:pPr>
    <w:r>
      <w:rPr>
        <w:sz w:val="20"/>
      </w:rPr>
      <w:t xml:space="preserve">Laboratorio </w:t>
    </w:r>
    <w:r>
      <w:t xml:space="preserve">de </w:t>
    </w:r>
    <w:r>
      <w:rPr>
        <w:sz w:val="20"/>
      </w:rPr>
      <w:t xml:space="preserve">ciencia electrónica </w:t>
    </w:r>
    <w:r>
      <w:t>de</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pPr>
    <w:r>
      <w:rPr>
        <w:sz w:val="20"/>
      </w:rPr>
      <w:t xml:space="preserve">Laboratorio </w:t>
    </w:r>
    <w:r>
      <w:t xml:space="preserve">de </w:t>
    </w:r>
    <w:r>
      <w:rPr>
        <w:sz w:val="20"/>
      </w:rPr>
      <w:t xml:space="preserve">ciencia electrónica </w:t>
    </w:r>
    <w:r>
      <w:t>de</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566"/>
    </w:pPr>
    <w:r>
      <w:fldChar w:fldCharType="begin"/>
    </w:r>
    <w:r>
      <w:instrText xml:space="preserve"> PAGE   \* MERGEFORMAT </w:instrText>
    </w:r>
    <w:r>
      <w:fldChar w:fldCharType="separate"/>
    </w:r>
    <w:r>
      <w:rPr>
        <w:rFonts w:ascii="Courier New" w:eastAsia="Courier New" w:hAnsi="Courier New" w:cs="Courier New"/>
        <w:sz w:val="42"/>
      </w:rPr>
      <w:t>68</w:t>
    </w:r>
    <w:r>
      <w:rPr>
        <w:rFonts w:ascii="Courier New" w:eastAsia="Courier New" w:hAnsi="Courier New" w:cs="Courier New"/>
        <w:sz w:val="42"/>
      </w:rPr>
      <w:fldChar w:fldCharType="end"/>
    </w:r>
  </w:p>
  <w:p w:rsidR="0012795C" w:rsidRDefault="00A40CDE">
    <w:pPr>
      <w:spacing w:after="0"/>
      <w:ind w:right="2256"/>
      <w:jc w:val="right"/>
    </w:pPr>
    <w:r>
      <w:rPr>
        <w:rFonts w:ascii="Courier New" w:eastAsia="Courier New" w:hAnsi="Courier New" w:cs="Courier New"/>
        <w:sz w:val="20"/>
      </w:rPr>
      <w:t xml:space="preserve">Laboratorio </w:t>
    </w:r>
    <w:r>
      <w:rPr>
        <w:rFonts w:ascii="Courier New" w:eastAsia="Courier New" w:hAnsi="Courier New" w:cs="Courier New"/>
      </w:rPr>
      <w:t xml:space="preserve">de </w:t>
    </w:r>
    <w:r>
      <w:rPr>
        <w:rFonts w:ascii="Courier New" w:eastAsia="Courier New" w:hAnsi="Courier New" w:cs="Courier New"/>
        <w:sz w:val="20"/>
      </w:rPr>
      <w:t xml:space="preserve">ciencia electrónica </w:t>
    </w:r>
    <w:r>
      <w:rPr>
        <w:rFonts w:ascii="Courier New" w:eastAsia="Courier New" w:hAnsi="Courier New" w:cs="Courier New"/>
      </w:rPr>
      <w:t>de</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58"/>
    </w:pPr>
    <w:r>
      <w:rPr>
        <w:sz w:val="20"/>
      </w:rPr>
      <w:t xml:space="preserve">Laboratorio </w:t>
    </w:r>
    <w:r>
      <w:t xml:space="preserve">de </w:t>
    </w:r>
    <w:r>
      <w:rPr>
        <w:sz w:val="20"/>
      </w:rPr>
      <w:t xml:space="preserve">ciencia electrónica </w:t>
    </w:r>
    <w:r>
      <w:t>de</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566"/>
    </w:pPr>
    <w:r>
      <w:fldChar w:fldCharType="begin"/>
    </w:r>
    <w:r>
      <w:instrText xml:space="preserve"> PAGE   \* MERGEFORMAT </w:instrText>
    </w:r>
    <w:r>
      <w:fldChar w:fldCharType="separate"/>
    </w:r>
    <w:r>
      <w:rPr>
        <w:rFonts w:ascii="Courier New" w:eastAsia="Courier New" w:hAnsi="Courier New" w:cs="Courier New"/>
        <w:sz w:val="42"/>
      </w:rPr>
      <w:t>68</w:t>
    </w:r>
    <w:r>
      <w:rPr>
        <w:rFonts w:ascii="Courier New" w:eastAsia="Courier New" w:hAnsi="Courier New" w:cs="Courier New"/>
        <w:sz w:val="42"/>
      </w:rPr>
      <w:fldChar w:fldCharType="end"/>
    </w:r>
  </w:p>
  <w:p w:rsidR="0012795C" w:rsidRDefault="00A40CDE">
    <w:pPr>
      <w:spacing w:after="0"/>
      <w:ind w:right="2256"/>
      <w:jc w:val="right"/>
    </w:pPr>
    <w:r>
      <w:rPr>
        <w:rFonts w:ascii="Courier New" w:eastAsia="Courier New" w:hAnsi="Courier New" w:cs="Courier New"/>
        <w:sz w:val="20"/>
      </w:rPr>
      <w:t xml:space="preserve">Laboratorio </w:t>
    </w:r>
    <w:r>
      <w:rPr>
        <w:rFonts w:ascii="Courier New" w:eastAsia="Courier New" w:hAnsi="Courier New" w:cs="Courier New"/>
      </w:rPr>
      <w:t xml:space="preserve">de </w:t>
    </w:r>
    <w:r>
      <w:rPr>
        <w:rFonts w:ascii="Courier New" w:eastAsia="Courier New" w:hAnsi="Courier New" w:cs="Courier New"/>
        <w:sz w:val="20"/>
      </w:rPr>
      <w:t xml:space="preserve">ciencia electrónica </w:t>
    </w:r>
    <w:r>
      <w:rPr>
        <w:rFonts w:ascii="Courier New" w:eastAsia="Courier New" w:hAnsi="Courier New" w:cs="Courier New"/>
      </w:rPr>
      <w:t>de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499"/>
    </w:pPr>
    <w:r>
      <w:rPr>
        <w:sz w:val="20"/>
      </w:rPr>
      <w:t xml:space="preserve">Laboratorio </w:t>
    </w:r>
    <w:r>
      <w:t xml:space="preserve">de </w:t>
    </w:r>
    <w:r>
      <w:rPr>
        <w:sz w:val="20"/>
      </w:rPr>
      <w:t xml:space="preserve">ciencia electrónica </w:t>
    </w:r>
    <w:r>
      <w:t>de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772"/>
      <w:jc w:val="right"/>
    </w:pPr>
    <w:r>
      <w:rPr>
        <w:sz w:val="20"/>
      </w:rPr>
      <w:t xml:space="preserve">Laboratorio </w:t>
    </w:r>
    <w:r>
      <w:t xml:space="preserve">de </w:t>
    </w:r>
    <w:r>
      <w:rPr>
        <w:sz w:val="20"/>
      </w:rPr>
      <w:t xml:space="preserve">ciencia electrónica </w:t>
    </w:r>
    <w:r>
      <w:t>de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1915"/>
      <w:jc w:val="right"/>
    </w:pPr>
    <w:r>
      <w:rPr>
        <w:sz w:val="20"/>
      </w:rPr>
      <w:t xml:space="preserve">Laboratorio </w:t>
    </w:r>
    <w:r>
      <w:t xml:space="preserve">de </w:t>
    </w:r>
    <w:r>
      <w:rPr>
        <w:sz w:val="20"/>
      </w:rPr>
      <w:t xml:space="preserve">ciencia electrónica </w:t>
    </w:r>
    <w:r>
      <w:t>de</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008"/>
    </w:pPr>
    <w:r>
      <w:rPr>
        <w:sz w:val="20"/>
      </w:rPr>
      <w:t xml:space="preserve">Laboratorio </w:t>
    </w:r>
    <w:r>
      <w:t xml:space="preserve">de </w:t>
    </w:r>
    <w:r>
      <w:rPr>
        <w:sz w:val="20"/>
      </w:rPr>
      <w:t xml:space="preserve">ciencia electrónica </w:t>
    </w:r>
    <w:r>
      <w:t>de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008"/>
    </w:pPr>
    <w:r>
      <w:rPr>
        <w:sz w:val="20"/>
      </w:rPr>
      <w:t xml:space="preserve">Laboratorio </w:t>
    </w:r>
    <w:r>
      <w:t xml:space="preserve">de </w:t>
    </w:r>
    <w:r>
      <w:rPr>
        <w:sz w:val="20"/>
      </w:rPr>
      <w:t xml:space="preserve">ciencia electrónica </w:t>
    </w:r>
    <w:r>
      <w:t>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CDE" w:rsidRDefault="00A40CDE">
      <w:pPr>
        <w:spacing w:after="0"/>
      </w:pPr>
      <w:r>
        <w:separator/>
      </w:r>
    </w:p>
  </w:footnote>
  <w:footnote w:type="continuationSeparator" w:id="0">
    <w:p w:rsidR="00A40CDE" w:rsidRDefault="00A40CDE">
      <w:pPr>
        <w:spacing w:after="0"/>
      </w:pPr>
      <w:r>
        <w:continuationSeparator/>
      </w:r>
    </w:p>
  </w:footnote>
  <w:footnote w:id="1">
    <w:p w:rsidR="0012795C" w:rsidRDefault="00A40CDE">
      <w:pPr>
        <w:pStyle w:val="footnotedescription"/>
      </w:pPr>
      <w:r>
        <w:rPr>
          <w:rStyle w:val="footnotemark"/>
        </w:rPr>
        <w:footnoteRef/>
      </w:r>
      <w:r>
        <w:t xml:space="preserve"> </w:t>
      </w:r>
      <w:r>
        <w:rPr>
          <w:sz w:val="28"/>
        </w:rPr>
        <w:t xml:space="preserve">.La </w:t>
      </w:r>
      <w:r>
        <w:t xml:space="preserve">resistencia se mide </w:t>
      </w:r>
      <w:r>
        <w:rPr>
          <w:sz w:val="28"/>
        </w:rPr>
        <w:t>en.....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710"/>
    </w:pPr>
    <w:r>
      <w:rPr>
        <w:rFonts w:ascii="Times New Roman" w:eastAsia="Times New Roman" w:hAnsi="Times New Roman" w:cs="Times New Roman"/>
        <w:sz w:val="76"/>
      </w:rPr>
      <w:t xml:space="preserve">Probador </w:t>
    </w:r>
    <w:r>
      <w:rPr>
        <w:rFonts w:ascii="Times New Roman" w:eastAsia="Times New Roman" w:hAnsi="Times New Roman" w:cs="Times New Roman"/>
        <w:sz w:val="78"/>
      </w:rPr>
      <w:t xml:space="preserve">de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48" w:right="-835"/>
    </w:pPr>
    <w:r>
      <w:rPr>
        <w:rFonts w:ascii="Times New Roman" w:eastAsia="Times New Roman" w:hAnsi="Times New Roman" w:cs="Times New Roman"/>
        <w:sz w:val="76"/>
      </w:rPr>
      <w:t xml:space="preserve">Probador </w:t>
    </w:r>
    <w:r>
      <w:rPr>
        <w:rFonts w:ascii="Times New Roman" w:eastAsia="Times New Roman" w:hAnsi="Times New Roman" w:cs="Times New Roman"/>
        <w:sz w:val="78"/>
      </w:rPr>
      <w:t xml:space="preserve">de transistores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4531" w:right="-58"/>
      <w:jc w:val="center"/>
    </w:pPr>
    <w:r>
      <w:rPr>
        <w:rFonts w:ascii="Times New Roman" w:eastAsia="Times New Roman" w:hAnsi="Times New Roman" w:cs="Times New Roman"/>
        <w:sz w:val="32"/>
      </w:rPr>
      <w:t>COMPONENTES</w:t>
    </w:r>
  </w:p>
  <w:p w:rsidR="0012795C" w:rsidRDefault="00A40CDE">
    <w:pPr>
      <w:spacing w:after="0"/>
      <w:ind w:left="5424" w:right="-58"/>
      <w:jc w:val="center"/>
    </w:pPr>
    <w:r>
      <w:rPr>
        <w:rFonts w:ascii="Times New Roman" w:eastAsia="Times New Roman" w:hAnsi="Times New Roman" w:cs="Times New Roman"/>
        <w:sz w:val="32"/>
      </w:rPr>
      <w:t xml:space="preserve">BASICOS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48" w:right="-835"/>
    </w:pPr>
    <w:r>
      <w:rPr>
        <w:rFonts w:ascii="Times New Roman" w:eastAsia="Times New Roman" w:hAnsi="Times New Roman" w:cs="Times New Roman"/>
        <w:sz w:val="76"/>
      </w:rPr>
      <w:t xml:space="preserve">Probador </w:t>
    </w:r>
    <w:r>
      <w:rPr>
        <w:rFonts w:ascii="Times New Roman" w:eastAsia="Times New Roman" w:hAnsi="Times New Roman" w:cs="Times New Roman"/>
        <w:sz w:val="78"/>
      </w:rPr>
      <w:t xml:space="preserve">de transistores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4109" w:right="-3725"/>
      <w:jc w:val="center"/>
    </w:pPr>
    <w:r>
      <w:rPr>
        <w:rFonts w:ascii="Times New Roman" w:eastAsia="Times New Roman" w:hAnsi="Times New Roman" w:cs="Times New Roman"/>
        <w:sz w:val="78"/>
      </w:rPr>
      <w:t>transistores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720"/>
      <w:ind w:left="8986" w:right="-5232"/>
      <w:jc w:val="center"/>
    </w:pPr>
    <w:r>
      <w:rPr>
        <w:sz w:val="24"/>
      </w:rPr>
      <w:t>Cl</w:t>
    </w:r>
  </w:p>
  <w:p w:rsidR="0012795C" w:rsidRDefault="00A40CDE">
    <w:pPr>
      <w:spacing w:after="0"/>
      <w:ind w:left="4166" w:right="-2246"/>
      <w:jc w:val="center"/>
    </w:pPr>
    <w:r>
      <w:rPr>
        <w:sz w:val="32"/>
      </w:rPr>
      <w:t>COMPONENTES</w:t>
    </w:r>
  </w:p>
  <w:p w:rsidR="0012795C" w:rsidRDefault="00A40CDE">
    <w:pPr>
      <w:spacing w:after="0"/>
      <w:ind w:left="5059" w:right="-2246"/>
      <w:jc w:val="center"/>
    </w:pPr>
    <w:r>
      <w:rPr>
        <w:sz w:val="32"/>
      </w:rPr>
      <w:t xml:space="preserve">BASICOS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4522" w:right="-2602"/>
      <w:jc w:val="center"/>
    </w:pPr>
    <w:r>
      <w:rPr>
        <w:rFonts w:ascii="Times New Roman" w:eastAsia="Times New Roman" w:hAnsi="Times New Roman" w:cs="Times New Roman"/>
        <w:sz w:val="32"/>
      </w:rPr>
      <w:t>COMPONENTES</w:t>
    </w:r>
  </w:p>
  <w:p w:rsidR="0012795C" w:rsidRDefault="00A40CDE">
    <w:pPr>
      <w:spacing w:after="0"/>
      <w:ind w:left="5414" w:right="-2602"/>
      <w:jc w:val="center"/>
    </w:pPr>
    <w:r>
      <w:rPr>
        <w:rFonts w:ascii="Times New Roman" w:eastAsia="Times New Roman" w:hAnsi="Times New Roman" w:cs="Times New Roman"/>
        <w:sz w:val="32"/>
      </w:rPr>
      <w:t xml:space="preserve">BASICOS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720"/>
      <w:ind w:left="9130" w:right="-4474"/>
      <w:jc w:val="center"/>
    </w:pPr>
    <w:r>
      <w:rPr>
        <w:sz w:val="24"/>
      </w:rPr>
      <w:t>Cl</w:t>
    </w:r>
  </w:p>
  <w:p w:rsidR="0012795C" w:rsidRDefault="00A40CDE">
    <w:pPr>
      <w:spacing w:after="0"/>
      <w:ind w:left="4310" w:right="-1488"/>
      <w:jc w:val="center"/>
    </w:pPr>
    <w:r>
      <w:rPr>
        <w:sz w:val="32"/>
      </w:rPr>
      <w:t>COMPONENTES</w:t>
    </w:r>
  </w:p>
  <w:p w:rsidR="0012795C" w:rsidRDefault="00A40CDE">
    <w:pPr>
      <w:spacing w:after="0"/>
      <w:ind w:left="5203" w:right="-1488"/>
      <w:jc w:val="center"/>
    </w:pPr>
    <w:r>
      <w:rPr>
        <w:sz w:val="32"/>
      </w:rPr>
      <w:t xml:space="preserve">BASICOS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5990"/>
      <w:jc w:val="center"/>
    </w:pPr>
    <w:r>
      <w:rPr>
        <w:rFonts w:ascii="Times New Roman" w:eastAsia="Times New Roman" w:hAnsi="Times New Roman" w:cs="Times New Roman"/>
        <w:sz w:val="12"/>
      </w:rPr>
      <w:t>ohm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tabs>
        <w:tab w:val="center" w:pos="6869"/>
        <w:tab w:val="right" w:pos="11069"/>
      </w:tabs>
      <w:spacing w:after="693"/>
      <w:ind w:right="-3456"/>
    </w:pPr>
    <w:r>
      <w:tab/>
    </w:r>
    <w:r>
      <w:rPr>
        <w:rFonts w:ascii="Times New Roman" w:eastAsia="Times New Roman" w:hAnsi="Times New Roman" w:cs="Times New Roman"/>
        <w:sz w:val="12"/>
      </w:rPr>
      <w:t>ohm</w:t>
    </w:r>
    <w:r>
      <w:rPr>
        <w:rFonts w:ascii="Times New Roman" w:eastAsia="Times New Roman" w:hAnsi="Times New Roman" w:cs="Times New Roman"/>
        <w:sz w:val="12"/>
      </w:rPr>
      <w:tab/>
    </w:r>
    <w:r>
      <w:rPr>
        <w:rFonts w:ascii="Times New Roman" w:eastAsia="Times New Roman" w:hAnsi="Times New Roman" w:cs="Times New Roman"/>
        <w:sz w:val="24"/>
      </w:rPr>
      <w:t>Cl</w:t>
    </w:r>
  </w:p>
  <w:p w:rsidR="0012795C" w:rsidRDefault="00A40CDE">
    <w:pPr>
      <w:spacing w:after="0"/>
      <w:ind w:left="3139"/>
      <w:jc w:val="center"/>
    </w:pPr>
    <w:r>
      <w:rPr>
        <w:rFonts w:ascii="Times New Roman" w:eastAsia="Times New Roman" w:hAnsi="Times New Roman" w:cs="Times New Roman"/>
        <w:sz w:val="32"/>
      </w:rPr>
      <w:t>COMPONENTES</w:t>
    </w:r>
  </w:p>
  <w:p w:rsidR="0012795C" w:rsidRDefault="00A40CDE">
    <w:pPr>
      <w:spacing w:after="0"/>
      <w:ind w:left="4032"/>
      <w:jc w:val="center"/>
    </w:pPr>
    <w:r>
      <w:rPr>
        <w:rFonts w:ascii="Times New Roman" w:eastAsia="Times New Roman" w:hAnsi="Times New Roman" w:cs="Times New Roman"/>
        <w:sz w:val="32"/>
      </w:rPr>
      <w:t xml:space="preserve">BASICOS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right="-5366"/>
      <w:jc w:val="right"/>
    </w:pPr>
    <w:r>
      <w:rPr>
        <w:sz w:val="14"/>
      </w:rPr>
      <w:t>Conector</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1340"/>
      <w:ind w:left="8851" w:right="-1267"/>
      <w:jc w:val="center"/>
    </w:pPr>
    <w:r>
      <w:rPr>
        <w:sz w:val="12"/>
      </w:rPr>
      <w:t>ohm</w:t>
    </w:r>
  </w:p>
  <w:p w:rsidR="0012795C" w:rsidRDefault="00A40CDE">
    <w:pPr>
      <w:spacing w:after="0"/>
      <w:ind w:right="-5530"/>
      <w:jc w:val="right"/>
    </w:pPr>
    <w:r>
      <w:rPr>
        <w:sz w:val="14"/>
      </w:rPr>
      <w:t>Coneclor</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3917"/>
    </w:pPr>
    <w:r>
      <w:rPr>
        <w:sz w:val="32"/>
      </w:rPr>
      <w:t>COMPONENTES</w:t>
    </w:r>
  </w:p>
  <w:p w:rsidR="0012795C" w:rsidRDefault="00A40CDE">
    <w:pPr>
      <w:spacing w:after="0"/>
      <w:ind w:left="4800"/>
    </w:pPr>
    <w:r>
      <w:rPr>
        <w:sz w:val="32"/>
      </w:rPr>
      <w:t xml:space="preserve">BASICOS </w:t>
    </w:r>
  </w:p>
  <w:p w:rsidR="0012795C" w:rsidRDefault="00A40CDE">
    <w:pPr>
      <w:tabs>
        <w:tab w:val="center" w:pos="9691"/>
        <w:tab w:val="right" w:pos="13344"/>
      </w:tabs>
      <w:spacing w:after="0"/>
      <w:ind w:right="-6653"/>
    </w:pPr>
    <w:r>
      <w:tab/>
    </w:r>
    <w:r>
      <w:rPr>
        <w:sz w:val="14"/>
      </w:rPr>
      <w:t>Condensador</w:t>
    </w:r>
    <w:r>
      <w:rPr>
        <w:sz w:val="14"/>
      </w:rPr>
      <w:tab/>
      <w:t>Conector</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tabs>
        <w:tab w:val="center" w:pos="9691"/>
        <w:tab w:val="right" w:pos="13344"/>
      </w:tabs>
      <w:spacing w:after="0"/>
      <w:ind w:right="-6653"/>
    </w:pPr>
    <w:r>
      <w:tab/>
    </w:r>
    <w:r>
      <w:rPr>
        <w:sz w:val="14"/>
      </w:rPr>
      <w:t>Condensador</w:t>
    </w:r>
    <w:r>
      <w:rPr>
        <w:sz w:val="14"/>
      </w:rPr>
      <w:tab/>
      <w:t>Conector</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882"/>
    </w:pPr>
    <w:r>
      <w:rPr>
        <w:sz w:val="32"/>
      </w:rPr>
      <w:t>COMPONENTES</w:t>
    </w:r>
  </w:p>
  <w:p w:rsidR="0012795C" w:rsidRDefault="00A40CDE">
    <w:pPr>
      <w:spacing w:after="0"/>
      <w:ind w:left="2784"/>
    </w:pPr>
    <w:r>
      <w:rPr>
        <w:sz w:val="32"/>
      </w:rPr>
      <w:t xml:space="preserve">BASICOS </w:t>
    </w:r>
  </w:p>
  <w:p w:rsidR="0012795C" w:rsidRDefault="00A40CDE">
    <w:pPr>
      <w:spacing w:after="0"/>
      <w:ind w:left="7459"/>
      <w:jc w:val="center"/>
    </w:pPr>
    <w:r>
      <w:rPr>
        <w:sz w:val="14"/>
      </w:rPr>
      <w:t>Condensador</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A40CDE">
    <w:pPr>
      <w:spacing w:after="0"/>
      <w:ind w:left="1382"/>
      <w:jc w:val="center"/>
    </w:pPr>
    <w:r>
      <w:rPr>
        <w:rFonts w:ascii="Times New Roman" w:eastAsia="Times New Roman" w:hAnsi="Times New Roman" w:cs="Times New Roman"/>
        <w:sz w:val="32"/>
      </w:rPr>
      <w:t>COMPONENTES</w:t>
    </w:r>
  </w:p>
  <w:p w:rsidR="0012795C" w:rsidRDefault="00A40CDE">
    <w:pPr>
      <w:spacing w:after="0"/>
      <w:ind w:left="2275"/>
      <w:jc w:val="center"/>
    </w:pPr>
    <w:r>
      <w:rPr>
        <w:rFonts w:ascii="Times New Roman" w:eastAsia="Times New Roman" w:hAnsi="Times New Roman" w:cs="Times New Roman"/>
        <w:sz w:val="32"/>
      </w:rPr>
      <w:t xml:space="preserve">BASICOS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95C" w:rsidRDefault="001279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0" style="width:2.4pt;height:3pt" coordsize="" o:spt="100" o:bullet="t" adj="0,,0" path="" stroked="f">
        <v:stroke joinstyle="miter"/>
        <v:imagedata r:id="rId1" o:title="image437"/>
        <v:formulas/>
        <v:path o:connecttype="segments"/>
      </v:shape>
    </w:pict>
  </w:numPicBullet>
  <w:numPicBullet w:numPicBulletId="1">
    <w:pict>
      <v:shape id="_x0000_i1031" style="width:2.4pt;height:2.4pt" coordsize="" o:spt="100" o:bullet="t" adj="0,,0" path="" stroked="f">
        <v:stroke joinstyle="miter"/>
        <v:imagedata r:id="rId2" o:title="image438"/>
        <v:formulas/>
        <v:path o:connecttype="segments"/>
      </v:shape>
    </w:pict>
  </w:numPicBullet>
  <w:numPicBullet w:numPicBulletId="2">
    <w:pict>
      <v:shape id="_x0000_i1032" style="width:2.4pt;height:2.4pt" coordsize="" o:spt="100" o:bullet="t" adj="0,,0" path="" stroked="f">
        <v:stroke joinstyle="miter"/>
        <v:imagedata r:id="rId3" o:title="image439"/>
        <v:formulas/>
        <v:path o:connecttype="segments"/>
      </v:shape>
    </w:pict>
  </w:numPicBullet>
  <w:numPicBullet w:numPicBulletId="3">
    <w:pict>
      <v:shape id="_x0000_i1033" style="width:3pt;height:3pt" coordsize="" o:spt="100" o:bullet="t" adj="0,,0" path="" stroked="f">
        <v:stroke joinstyle="miter"/>
        <v:imagedata r:id="rId4" o:title="image440"/>
        <v:formulas/>
        <v:path o:connecttype="segments"/>
      </v:shape>
    </w:pict>
  </w:numPicBullet>
  <w:abstractNum w:abstractNumId="0" w15:restartNumberingAfterBreak="0">
    <w:nsid w:val="08585724"/>
    <w:multiLevelType w:val="hybridMultilevel"/>
    <w:tmpl w:val="8B4C85BA"/>
    <w:lvl w:ilvl="0" w:tplc="CC6CF71C">
      <w:start w:val="1"/>
      <w:numFmt w:val="decimal"/>
      <w:lvlText w:val="%1"/>
      <w:lvlJc w:val="left"/>
      <w:pPr>
        <w:ind w:left="196"/>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6E1A621A">
      <w:start w:val="1"/>
      <w:numFmt w:val="lowerLetter"/>
      <w:lvlText w:val="%2"/>
      <w:lvlJc w:val="left"/>
      <w:pPr>
        <w:ind w:left="109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1C960758">
      <w:start w:val="1"/>
      <w:numFmt w:val="lowerRoman"/>
      <w:lvlText w:val="%3"/>
      <w:lvlJc w:val="left"/>
      <w:pPr>
        <w:ind w:left="181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FA925C6C">
      <w:start w:val="1"/>
      <w:numFmt w:val="decimal"/>
      <w:lvlText w:val="%4"/>
      <w:lvlJc w:val="left"/>
      <w:pPr>
        <w:ind w:left="253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FE269306">
      <w:start w:val="1"/>
      <w:numFmt w:val="lowerLetter"/>
      <w:lvlText w:val="%5"/>
      <w:lvlJc w:val="left"/>
      <w:pPr>
        <w:ind w:left="325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D23829E4">
      <w:start w:val="1"/>
      <w:numFmt w:val="lowerRoman"/>
      <w:lvlText w:val="%6"/>
      <w:lvlJc w:val="left"/>
      <w:pPr>
        <w:ind w:left="397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99D89AEE">
      <w:start w:val="1"/>
      <w:numFmt w:val="decimal"/>
      <w:lvlText w:val="%7"/>
      <w:lvlJc w:val="left"/>
      <w:pPr>
        <w:ind w:left="469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3DBCCF48">
      <w:start w:val="1"/>
      <w:numFmt w:val="lowerLetter"/>
      <w:lvlText w:val="%8"/>
      <w:lvlJc w:val="left"/>
      <w:pPr>
        <w:ind w:left="541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76EC9B70">
      <w:start w:val="1"/>
      <w:numFmt w:val="lowerRoman"/>
      <w:lvlText w:val="%9"/>
      <w:lvlJc w:val="left"/>
      <w:pPr>
        <w:ind w:left="613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1" w15:restartNumberingAfterBreak="0">
    <w:nsid w:val="2A6E66BD"/>
    <w:multiLevelType w:val="hybridMultilevel"/>
    <w:tmpl w:val="3DC07232"/>
    <w:lvl w:ilvl="0" w:tplc="54F82984">
      <w:start w:val="1"/>
      <w:numFmt w:val="bullet"/>
      <w:lvlText w:val="•"/>
      <w:lvlJc w:val="left"/>
      <w:pPr>
        <w:ind w:left="1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13B680E4">
      <w:start w:val="1"/>
      <w:numFmt w:val="bullet"/>
      <w:lvlText w:val="o"/>
      <w:lvlJc w:val="left"/>
      <w:pPr>
        <w:ind w:left="130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3CB8C26A">
      <w:start w:val="1"/>
      <w:numFmt w:val="bullet"/>
      <w:lvlText w:val="▪"/>
      <w:lvlJc w:val="left"/>
      <w:pPr>
        <w:ind w:left="202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FBC8B08A">
      <w:start w:val="1"/>
      <w:numFmt w:val="bullet"/>
      <w:lvlText w:val="•"/>
      <w:lvlJc w:val="left"/>
      <w:pPr>
        <w:ind w:left="274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52F04354">
      <w:start w:val="1"/>
      <w:numFmt w:val="bullet"/>
      <w:lvlText w:val="o"/>
      <w:lvlJc w:val="left"/>
      <w:pPr>
        <w:ind w:left="346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5A1A1292">
      <w:start w:val="1"/>
      <w:numFmt w:val="bullet"/>
      <w:lvlText w:val="▪"/>
      <w:lvlJc w:val="left"/>
      <w:pPr>
        <w:ind w:left="418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D846A4A8">
      <w:start w:val="1"/>
      <w:numFmt w:val="bullet"/>
      <w:lvlText w:val="•"/>
      <w:lvlJc w:val="left"/>
      <w:pPr>
        <w:ind w:left="490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46D85806">
      <w:start w:val="1"/>
      <w:numFmt w:val="bullet"/>
      <w:lvlText w:val="o"/>
      <w:lvlJc w:val="left"/>
      <w:pPr>
        <w:ind w:left="562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2FECDAF0">
      <w:start w:val="1"/>
      <w:numFmt w:val="bullet"/>
      <w:lvlText w:val="▪"/>
      <w:lvlJc w:val="left"/>
      <w:pPr>
        <w:ind w:left="634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30FE42C1"/>
    <w:multiLevelType w:val="hybridMultilevel"/>
    <w:tmpl w:val="653876E8"/>
    <w:lvl w:ilvl="0" w:tplc="FDB226CA">
      <w:start w:val="1"/>
      <w:numFmt w:val="bullet"/>
      <w:lvlText w:val="•"/>
      <w:lvlPicBulletId w:val="1"/>
      <w:lvlJc w:val="left"/>
      <w:pPr>
        <w:ind w:left="46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6CE4F2D6">
      <w:start w:val="1"/>
      <w:numFmt w:val="bullet"/>
      <w:lvlText w:val="o"/>
      <w:lvlJc w:val="left"/>
      <w:pPr>
        <w:ind w:left="135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294704A">
      <w:start w:val="1"/>
      <w:numFmt w:val="bullet"/>
      <w:lvlText w:val="▪"/>
      <w:lvlJc w:val="left"/>
      <w:pPr>
        <w:ind w:left="20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52A262C0">
      <w:start w:val="1"/>
      <w:numFmt w:val="bullet"/>
      <w:lvlText w:val="•"/>
      <w:lvlJc w:val="left"/>
      <w:pPr>
        <w:ind w:left="279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15E93F8">
      <w:start w:val="1"/>
      <w:numFmt w:val="bullet"/>
      <w:lvlText w:val="o"/>
      <w:lvlJc w:val="left"/>
      <w:pPr>
        <w:ind w:left="351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F3C35F6">
      <w:start w:val="1"/>
      <w:numFmt w:val="bullet"/>
      <w:lvlText w:val="▪"/>
      <w:lvlJc w:val="left"/>
      <w:pPr>
        <w:ind w:left="423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0EED6C4">
      <w:start w:val="1"/>
      <w:numFmt w:val="bullet"/>
      <w:lvlText w:val="•"/>
      <w:lvlJc w:val="left"/>
      <w:pPr>
        <w:ind w:left="495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B72BEF0">
      <w:start w:val="1"/>
      <w:numFmt w:val="bullet"/>
      <w:lvlText w:val="o"/>
      <w:lvlJc w:val="left"/>
      <w:pPr>
        <w:ind w:left="56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F569EA6">
      <w:start w:val="1"/>
      <w:numFmt w:val="bullet"/>
      <w:lvlText w:val="▪"/>
      <w:lvlJc w:val="left"/>
      <w:pPr>
        <w:ind w:left="639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31EB4D61"/>
    <w:multiLevelType w:val="hybridMultilevel"/>
    <w:tmpl w:val="878C65E2"/>
    <w:lvl w:ilvl="0" w:tplc="01BA8A7C">
      <w:start w:val="1"/>
      <w:numFmt w:val="bullet"/>
      <w:lvlText w:val="•"/>
      <w:lvlJc w:val="left"/>
      <w:pPr>
        <w:ind w:left="19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46A0FF5C">
      <w:start w:val="1"/>
      <w:numFmt w:val="bullet"/>
      <w:lvlText w:val="o"/>
      <w:lvlJc w:val="left"/>
      <w:pPr>
        <w:ind w:left="112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2A8EDCAE">
      <w:start w:val="1"/>
      <w:numFmt w:val="bullet"/>
      <w:lvlText w:val="▪"/>
      <w:lvlJc w:val="left"/>
      <w:pPr>
        <w:ind w:left="184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8FDEC684">
      <w:start w:val="1"/>
      <w:numFmt w:val="bullet"/>
      <w:lvlText w:val="•"/>
      <w:lvlJc w:val="left"/>
      <w:pPr>
        <w:ind w:left="256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372E48C2">
      <w:start w:val="1"/>
      <w:numFmt w:val="bullet"/>
      <w:lvlText w:val="o"/>
      <w:lvlJc w:val="left"/>
      <w:pPr>
        <w:ind w:left="328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90DCC4B0">
      <w:start w:val="1"/>
      <w:numFmt w:val="bullet"/>
      <w:lvlText w:val="▪"/>
      <w:lvlJc w:val="left"/>
      <w:pPr>
        <w:ind w:left="400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1D501176">
      <w:start w:val="1"/>
      <w:numFmt w:val="bullet"/>
      <w:lvlText w:val="•"/>
      <w:lvlJc w:val="left"/>
      <w:pPr>
        <w:ind w:left="472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59B05144">
      <w:start w:val="1"/>
      <w:numFmt w:val="bullet"/>
      <w:lvlText w:val="o"/>
      <w:lvlJc w:val="left"/>
      <w:pPr>
        <w:ind w:left="544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24729162">
      <w:start w:val="1"/>
      <w:numFmt w:val="bullet"/>
      <w:lvlText w:val="▪"/>
      <w:lvlJc w:val="left"/>
      <w:pPr>
        <w:ind w:left="616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356D4DF5"/>
    <w:multiLevelType w:val="hybridMultilevel"/>
    <w:tmpl w:val="08EED186"/>
    <w:lvl w:ilvl="0" w:tplc="8146F978">
      <w:start w:val="1"/>
      <w:numFmt w:val="bullet"/>
      <w:lvlText w:val="•"/>
      <w:lvlPicBulletId w:val="3"/>
      <w:lvlJc w:val="left"/>
      <w:pPr>
        <w:ind w:left="3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856845C">
      <w:start w:val="1"/>
      <w:numFmt w:val="bullet"/>
      <w:lvlText w:val="o"/>
      <w:lvlJc w:val="left"/>
      <w:pPr>
        <w:ind w:left="154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77E2018">
      <w:start w:val="1"/>
      <w:numFmt w:val="bullet"/>
      <w:lvlText w:val="▪"/>
      <w:lvlJc w:val="left"/>
      <w:pPr>
        <w:ind w:left="226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8114598A">
      <w:start w:val="1"/>
      <w:numFmt w:val="bullet"/>
      <w:lvlText w:val="•"/>
      <w:lvlJc w:val="left"/>
      <w:pPr>
        <w:ind w:left="298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8E70F4F8">
      <w:start w:val="1"/>
      <w:numFmt w:val="bullet"/>
      <w:lvlText w:val="o"/>
      <w:lvlJc w:val="left"/>
      <w:pPr>
        <w:ind w:left="370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63A64F8C">
      <w:start w:val="1"/>
      <w:numFmt w:val="bullet"/>
      <w:lvlText w:val="▪"/>
      <w:lvlJc w:val="left"/>
      <w:pPr>
        <w:ind w:left="442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D4AC89A">
      <w:start w:val="1"/>
      <w:numFmt w:val="bullet"/>
      <w:lvlText w:val="•"/>
      <w:lvlJc w:val="left"/>
      <w:pPr>
        <w:ind w:left="514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65812AC">
      <w:start w:val="1"/>
      <w:numFmt w:val="bullet"/>
      <w:lvlText w:val="o"/>
      <w:lvlJc w:val="left"/>
      <w:pPr>
        <w:ind w:left="586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0801B0">
      <w:start w:val="1"/>
      <w:numFmt w:val="bullet"/>
      <w:lvlText w:val="▪"/>
      <w:lvlJc w:val="left"/>
      <w:pPr>
        <w:ind w:left="658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39554443"/>
    <w:multiLevelType w:val="hybridMultilevel"/>
    <w:tmpl w:val="E7B81976"/>
    <w:lvl w:ilvl="0" w:tplc="3258E740">
      <w:start w:val="1"/>
      <w:numFmt w:val="bullet"/>
      <w:lvlText w:val="•"/>
      <w:lvlPicBulletId w:val="0"/>
      <w:lvlJc w:val="left"/>
      <w:pPr>
        <w:ind w:left="34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2168150C">
      <w:start w:val="1"/>
      <w:numFmt w:val="bullet"/>
      <w:lvlText w:val="o"/>
      <w:lvlJc w:val="left"/>
      <w:pPr>
        <w:ind w:left="14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D872322E">
      <w:start w:val="1"/>
      <w:numFmt w:val="bullet"/>
      <w:lvlText w:val="▪"/>
      <w:lvlJc w:val="left"/>
      <w:pPr>
        <w:ind w:left="219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820A3D62">
      <w:start w:val="1"/>
      <w:numFmt w:val="bullet"/>
      <w:lvlText w:val="•"/>
      <w:lvlJc w:val="left"/>
      <w:pPr>
        <w:ind w:left="291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12E23AE">
      <w:start w:val="1"/>
      <w:numFmt w:val="bullet"/>
      <w:lvlText w:val="o"/>
      <w:lvlJc w:val="left"/>
      <w:pPr>
        <w:ind w:left="363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5FE8912">
      <w:start w:val="1"/>
      <w:numFmt w:val="bullet"/>
      <w:lvlText w:val="▪"/>
      <w:lvlJc w:val="left"/>
      <w:pPr>
        <w:ind w:left="435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48E9A36">
      <w:start w:val="1"/>
      <w:numFmt w:val="bullet"/>
      <w:lvlText w:val="•"/>
      <w:lvlJc w:val="left"/>
      <w:pPr>
        <w:ind w:left="50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2D687C0">
      <w:start w:val="1"/>
      <w:numFmt w:val="bullet"/>
      <w:lvlText w:val="o"/>
      <w:lvlJc w:val="left"/>
      <w:pPr>
        <w:ind w:left="579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3640817E">
      <w:start w:val="1"/>
      <w:numFmt w:val="bullet"/>
      <w:lvlText w:val="▪"/>
      <w:lvlJc w:val="left"/>
      <w:pPr>
        <w:ind w:left="651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44774A"/>
    <w:multiLevelType w:val="hybridMultilevel"/>
    <w:tmpl w:val="5FEAF2A8"/>
    <w:lvl w:ilvl="0" w:tplc="9F785BDE">
      <w:start w:val="1"/>
      <w:numFmt w:val="bullet"/>
      <w:lvlText w:val="•"/>
      <w:lvlJc w:val="left"/>
      <w:pPr>
        <w:ind w:left="167"/>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E230D82A">
      <w:start w:val="1"/>
      <w:numFmt w:val="bullet"/>
      <w:lvlText w:val="o"/>
      <w:lvlJc w:val="left"/>
      <w:pPr>
        <w:ind w:left="113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47C6E790">
      <w:start w:val="1"/>
      <w:numFmt w:val="bullet"/>
      <w:lvlText w:val="▪"/>
      <w:lvlJc w:val="left"/>
      <w:pPr>
        <w:ind w:left="185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3A3CA356">
      <w:start w:val="1"/>
      <w:numFmt w:val="bullet"/>
      <w:lvlText w:val="•"/>
      <w:lvlJc w:val="left"/>
      <w:pPr>
        <w:ind w:left="257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AF6E9722">
      <w:start w:val="1"/>
      <w:numFmt w:val="bullet"/>
      <w:lvlText w:val="o"/>
      <w:lvlJc w:val="left"/>
      <w:pPr>
        <w:ind w:left="329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6706CC16">
      <w:start w:val="1"/>
      <w:numFmt w:val="bullet"/>
      <w:lvlText w:val="▪"/>
      <w:lvlJc w:val="left"/>
      <w:pPr>
        <w:ind w:left="401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074410F8">
      <w:start w:val="1"/>
      <w:numFmt w:val="bullet"/>
      <w:lvlText w:val="•"/>
      <w:lvlJc w:val="left"/>
      <w:pPr>
        <w:ind w:left="473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3E9A2018">
      <w:start w:val="1"/>
      <w:numFmt w:val="bullet"/>
      <w:lvlText w:val="o"/>
      <w:lvlJc w:val="left"/>
      <w:pPr>
        <w:ind w:left="545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917A67A8">
      <w:start w:val="1"/>
      <w:numFmt w:val="bullet"/>
      <w:lvlText w:val="▪"/>
      <w:lvlJc w:val="left"/>
      <w:pPr>
        <w:ind w:left="617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4E9F6109"/>
    <w:multiLevelType w:val="hybridMultilevel"/>
    <w:tmpl w:val="B35EB1A8"/>
    <w:lvl w:ilvl="0" w:tplc="08B4264C">
      <w:start w:val="1"/>
      <w:numFmt w:val="bullet"/>
      <w:lvlText w:val="•"/>
      <w:lvlJc w:val="left"/>
      <w:pPr>
        <w:ind w:left="15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A4C4612C">
      <w:start w:val="1"/>
      <w:numFmt w:val="bullet"/>
      <w:lvlText w:val="o"/>
      <w:lvlJc w:val="left"/>
      <w:pPr>
        <w:ind w:left="113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3766C8AA">
      <w:start w:val="1"/>
      <w:numFmt w:val="bullet"/>
      <w:lvlText w:val="▪"/>
      <w:lvlJc w:val="left"/>
      <w:pPr>
        <w:ind w:left="185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D49E3678">
      <w:start w:val="1"/>
      <w:numFmt w:val="bullet"/>
      <w:lvlText w:val="•"/>
      <w:lvlJc w:val="left"/>
      <w:pPr>
        <w:ind w:left="257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0C78AB3A">
      <w:start w:val="1"/>
      <w:numFmt w:val="bullet"/>
      <w:lvlText w:val="o"/>
      <w:lvlJc w:val="left"/>
      <w:pPr>
        <w:ind w:left="329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7D8846BC">
      <w:start w:val="1"/>
      <w:numFmt w:val="bullet"/>
      <w:lvlText w:val="▪"/>
      <w:lvlJc w:val="left"/>
      <w:pPr>
        <w:ind w:left="401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28BE6944">
      <w:start w:val="1"/>
      <w:numFmt w:val="bullet"/>
      <w:lvlText w:val="•"/>
      <w:lvlJc w:val="left"/>
      <w:pPr>
        <w:ind w:left="473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B65EB476">
      <w:start w:val="1"/>
      <w:numFmt w:val="bullet"/>
      <w:lvlText w:val="o"/>
      <w:lvlJc w:val="left"/>
      <w:pPr>
        <w:ind w:left="545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9D0A0AD8">
      <w:start w:val="1"/>
      <w:numFmt w:val="bullet"/>
      <w:lvlText w:val="▪"/>
      <w:lvlJc w:val="left"/>
      <w:pPr>
        <w:ind w:left="617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8" w15:restartNumberingAfterBreak="0">
    <w:nsid w:val="55B40F2B"/>
    <w:multiLevelType w:val="hybridMultilevel"/>
    <w:tmpl w:val="2E1C63C0"/>
    <w:lvl w:ilvl="0" w:tplc="222EB004">
      <w:start w:val="1"/>
      <w:numFmt w:val="bullet"/>
      <w:lvlText w:val="•"/>
      <w:lvlPicBulletId w:val="2"/>
      <w:lvlJc w:val="left"/>
      <w:pPr>
        <w:ind w:left="4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54EA2B8">
      <w:start w:val="1"/>
      <w:numFmt w:val="bullet"/>
      <w:lvlText w:val="o"/>
      <w:lvlJc w:val="left"/>
      <w:pPr>
        <w:ind w:left="13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0C0EE82">
      <w:start w:val="1"/>
      <w:numFmt w:val="bullet"/>
      <w:lvlText w:val="▪"/>
      <w:lvlJc w:val="left"/>
      <w:pPr>
        <w:ind w:left="20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9C67EA">
      <w:start w:val="1"/>
      <w:numFmt w:val="bullet"/>
      <w:lvlText w:val="•"/>
      <w:lvlJc w:val="left"/>
      <w:pPr>
        <w:ind w:left="27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0BACABE">
      <w:start w:val="1"/>
      <w:numFmt w:val="bullet"/>
      <w:lvlText w:val="o"/>
      <w:lvlJc w:val="left"/>
      <w:pPr>
        <w:ind w:left="35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58C3428">
      <w:start w:val="1"/>
      <w:numFmt w:val="bullet"/>
      <w:lvlText w:val="▪"/>
      <w:lvlJc w:val="left"/>
      <w:pPr>
        <w:ind w:left="42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1B09C02">
      <w:start w:val="1"/>
      <w:numFmt w:val="bullet"/>
      <w:lvlText w:val="•"/>
      <w:lvlJc w:val="left"/>
      <w:pPr>
        <w:ind w:left="49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6D49C02">
      <w:start w:val="1"/>
      <w:numFmt w:val="bullet"/>
      <w:lvlText w:val="o"/>
      <w:lvlJc w:val="left"/>
      <w:pPr>
        <w:ind w:left="56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54EBA1C">
      <w:start w:val="1"/>
      <w:numFmt w:val="bullet"/>
      <w:lvlText w:val="▪"/>
      <w:lvlJc w:val="left"/>
      <w:pPr>
        <w:ind w:left="63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38E0CCA"/>
    <w:multiLevelType w:val="hybridMultilevel"/>
    <w:tmpl w:val="B88C741A"/>
    <w:lvl w:ilvl="0" w:tplc="81E4734A">
      <w:start w:val="1"/>
      <w:numFmt w:val="bullet"/>
      <w:lvlText w:val="•"/>
      <w:lvlJc w:val="left"/>
      <w:pPr>
        <w:ind w:left="34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74AAFB5C">
      <w:start w:val="1"/>
      <w:numFmt w:val="bullet"/>
      <w:lvlText w:val="o"/>
      <w:lvlJc w:val="left"/>
      <w:pPr>
        <w:ind w:left="130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90E2BBE0">
      <w:start w:val="1"/>
      <w:numFmt w:val="bullet"/>
      <w:lvlText w:val="▪"/>
      <w:lvlJc w:val="left"/>
      <w:pPr>
        <w:ind w:left="202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F870643C">
      <w:start w:val="1"/>
      <w:numFmt w:val="bullet"/>
      <w:lvlText w:val="•"/>
      <w:lvlJc w:val="left"/>
      <w:pPr>
        <w:ind w:left="274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CE423BEE">
      <w:start w:val="1"/>
      <w:numFmt w:val="bullet"/>
      <w:lvlText w:val="o"/>
      <w:lvlJc w:val="left"/>
      <w:pPr>
        <w:ind w:left="346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9034B82E">
      <w:start w:val="1"/>
      <w:numFmt w:val="bullet"/>
      <w:lvlText w:val="▪"/>
      <w:lvlJc w:val="left"/>
      <w:pPr>
        <w:ind w:left="418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5EB24B1C">
      <w:start w:val="1"/>
      <w:numFmt w:val="bullet"/>
      <w:lvlText w:val="•"/>
      <w:lvlJc w:val="left"/>
      <w:pPr>
        <w:ind w:left="490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D56083F2">
      <w:start w:val="1"/>
      <w:numFmt w:val="bullet"/>
      <w:lvlText w:val="o"/>
      <w:lvlJc w:val="left"/>
      <w:pPr>
        <w:ind w:left="562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56E2A5BA">
      <w:start w:val="1"/>
      <w:numFmt w:val="bullet"/>
      <w:lvlText w:val="▪"/>
      <w:lvlJc w:val="left"/>
      <w:pPr>
        <w:ind w:left="634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6B94597B"/>
    <w:multiLevelType w:val="hybridMultilevel"/>
    <w:tmpl w:val="1082A322"/>
    <w:lvl w:ilvl="0" w:tplc="BED8EC44">
      <w:start w:val="2"/>
      <w:numFmt w:val="lowerLetter"/>
      <w:lvlText w:val="%1"/>
      <w:lvlJc w:val="left"/>
      <w:pPr>
        <w:ind w:left="1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B1C0BEEC">
      <w:start w:val="1"/>
      <w:numFmt w:val="lowerLetter"/>
      <w:lvlText w:val="%2"/>
      <w:lvlJc w:val="left"/>
      <w:pPr>
        <w:ind w:left="1099"/>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06D45E56">
      <w:start w:val="1"/>
      <w:numFmt w:val="lowerRoman"/>
      <w:lvlText w:val="%3"/>
      <w:lvlJc w:val="left"/>
      <w:pPr>
        <w:ind w:left="1819"/>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99DC2A52">
      <w:start w:val="1"/>
      <w:numFmt w:val="decimal"/>
      <w:lvlText w:val="%4"/>
      <w:lvlJc w:val="left"/>
      <w:pPr>
        <w:ind w:left="2539"/>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FDE83BCE">
      <w:start w:val="1"/>
      <w:numFmt w:val="lowerLetter"/>
      <w:lvlText w:val="%5"/>
      <w:lvlJc w:val="left"/>
      <w:pPr>
        <w:ind w:left="3259"/>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DC5C631E">
      <w:start w:val="1"/>
      <w:numFmt w:val="lowerRoman"/>
      <w:lvlText w:val="%6"/>
      <w:lvlJc w:val="left"/>
      <w:pPr>
        <w:ind w:left="3979"/>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14240DE2">
      <w:start w:val="1"/>
      <w:numFmt w:val="decimal"/>
      <w:lvlText w:val="%7"/>
      <w:lvlJc w:val="left"/>
      <w:pPr>
        <w:ind w:left="4699"/>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1D581072">
      <w:start w:val="1"/>
      <w:numFmt w:val="lowerLetter"/>
      <w:lvlText w:val="%8"/>
      <w:lvlJc w:val="left"/>
      <w:pPr>
        <w:ind w:left="5419"/>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36862FFE">
      <w:start w:val="1"/>
      <w:numFmt w:val="lowerRoman"/>
      <w:lvlText w:val="%9"/>
      <w:lvlJc w:val="left"/>
      <w:pPr>
        <w:ind w:left="6139"/>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11" w15:restartNumberingAfterBreak="0">
    <w:nsid w:val="6BC52A55"/>
    <w:multiLevelType w:val="hybridMultilevel"/>
    <w:tmpl w:val="99F01374"/>
    <w:lvl w:ilvl="0" w:tplc="C6C04ACE">
      <w:start w:val="2"/>
      <w:numFmt w:val="decimal"/>
      <w:lvlText w:val="%1"/>
      <w:lvlJc w:val="left"/>
      <w:pPr>
        <w:ind w:left="1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EE86F9C">
      <w:start w:val="1"/>
      <w:numFmt w:val="lowerLetter"/>
      <w:lvlText w:val="%2"/>
      <w:lvlJc w:val="left"/>
      <w:pPr>
        <w:ind w:left="10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FB6F68A">
      <w:start w:val="1"/>
      <w:numFmt w:val="lowerRoman"/>
      <w:lvlText w:val="%3"/>
      <w:lvlJc w:val="left"/>
      <w:pPr>
        <w:ind w:left="18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98AB3F2">
      <w:start w:val="1"/>
      <w:numFmt w:val="decimal"/>
      <w:lvlText w:val="%4"/>
      <w:lvlJc w:val="left"/>
      <w:pPr>
        <w:ind w:left="25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A9C01AC">
      <w:start w:val="1"/>
      <w:numFmt w:val="lowerLetter"/>
      <w:lvlText w:val="%5"/>
      <w:lvlJc w:val="left"/>
      <w:pPr>
        <w:ind w:left="32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98E658B4">
      <w:start w:val="1"/>
      <w:numFmt w:val="lowerRoman"/>
      <w:lvlText w:val="%6"/>
      <w:lvlJc w:val="left"/>
      <w:pPr>
        <w:ind w:left="39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BE41AC6">
      <w:start w:val="1"/>
      <w:numFmt w:val="decimal"/>
      <w:lvlText w:val="%7"/>
      <w:lvlJc w:val="left"/>
      <w:pPr>
        <w:ind w:left="46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98F0CE14">
      <w:start w:val="1"/>
      <w:numFmt w:val="lowerLetter"/>
      <w:lvlText w:val="%8"/>
      <w:lvlJc w:val="left"/>
      <w:pPr>
        <w:ind w:left="54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5FE43EEE">
      <w:start w:val="1"/>
      <w:numFmt w:val="lowerRoman"/>
      <w:lvlText w:val="%9"/>
      <w:lvlJc w:val="left"/>
      <w:pPr>
        <w:ind w:left="61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2" w15:restartNumberingAfterBreak="0">
    <w:nsid w:val="6DC15AE0"/>
    <w:multiLevelType w:val="hybridMultilevel"/>
    <w:tmpl w:val="14C66D0A"/>
    <w:lvl w:ilvl="0" w:tplc="A80A1686">
      <w:start w:val="1"/>
      <w:numFmt w:val="decimal"/>
      <w:lvlText w:val="%1"/>
      <w:lvlJc w:val="left"/>
      <w:pPr>
        <w:ind w:left="189"/>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967ED376">
      <w:start w:val="1"/>
      <w:numFmt w:val="lowerLetter"/>
      <w:lvlText w:val="%2"/>
      <w:lvlJc w:val="left"/>
      <w:pPr>
        <w:ind w:left="187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126031CC">
      <w:start w:val="1"/>
      <w:numFmt w:val="lowerRoman"/>
      <w:lvlText w:val="%3"/>
      <w:lvlJc w:val="left"/>
      <w:pPr>
        <w:ind w:left="259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E2624F62">
      <w:start w:val="1"/>
      <w:numFmt w:val="decimal"/>
      <w:lvlText w:val="%4"/>
      <w:lvlJc w:val="left"/>
      <w:pPr>
        <w:ind w:left="331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E0B41154">
      <w:start w:val="1"/>
      <w:numFmt w:val="lowerLetter"/>
      <w:lvlText w:val="%5"/>
      <w:lvlJc w:val="left"/>
      <w:pPr>
        <w:ind w:left="403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4024F4F0">
      <w:start w:val="1"/>
      <w:numFmt w:val="lowerRoman"/>
      <w:lvlText w:val="%6"/>
      <w:lvlJc w:val="left"/>
      <w:pPr>
        <w:ind w:left="475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1BFCEB3C">
      <w:start w:val="1"/>
      <w:numFmt w:val="decimal"/>
      <w:lvlText w:val="%7"/>
      <w:lvlJc w:val="left"/>
      <w:pPr>
        <w:ind w:left="547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205A621A">
      <w:start w:val="1"/>
      <w:numFmt w:val="lowerLetter"/>
      <w:lvlText w:val="%8"/>
      <w:lvlJc w:val="left"/>
      <w:pPr>
        <w:ind w:left="619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F0CA22CC">
      <w:start w:val="1"/>
      <w:numFmt w:val="lowerRoman"/>
      <w:lvlText w:val="%9"/>
      <w:lvlJc w:val="left"/>
      <w:pPr>
        <w:ind w:left="691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num w:numId="1">
    <w:abstractNumId w:val="7"/>
  </w:num>
  <w:num w:numId="2">
    <w:abstractNumId w:val="3"/>
  </w:num>
  <w:num w:numId="3">
    <w:abstractNumId w:val="10"/>
  </w:num>
  <w:num w:numId="4">
    <w:abstractNumId w:val="6"/>
  </w:num>
  <w:num w:numId="5">
    <w:abstractNumId w:val="0"/>
  </w:num>
  <w:num w:numId="6">
    <w:abstractNumId w:val="9"/>
  </w:num>
  <w:num w:numId="7">
    <w:abstractNumId w:val="5"/>
  </w:num>
  <w:num w:numId="8">
    <w:abstractNumId w:val="1"/>
  </w:num>
  <w:num w:numId="9">
    <w:abstractNumId w:val="12"/>
  </w:num>
  <w:num w:numId="10">
    <w:abstractNumId w:val="2"/>
  </w:num>
  <w:num w:numId="11">
    <w:abstractNumId w:val="11"/>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95C"/>
    <w:rsid w:val="000F7B26"/>
    <w:rsid w:val="0012795C"/>
    <w:rsid w:val="00A40C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C8FA782-101E-4D0E-A4E5-20F043BEC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Ttulo1">
    <w:name w:val="heading 1"/>
    <w:next w:val="Normal"/>
    <w:link w:val="Ttulo1Car"/>
    <w:uiPriority w:val="9"/>
    <w:qFormat/>
    <w:pPr>
      <w:keepNext/>
      <w:keepLines/>
      <w:spacing w:after="0"/>
      <w:ind w:left="691"/>
      <w:outlineLvl w:val="0"/>
    </w:pPr>
    <w:rPr>
      <w:rFonts w:ascii="Calibri" w:eastAsia="Calibri" w:hAnsi="Calibri" w:cs="Calibri"/>
      <w:color w:val="000000"/>
      <w:sz w:val="92"/>
    </w:rPr>
  </w:style>
  <w:style w:type="paragraph" w:styleId="Ttulo2">
    <w:name w:val="heading 2"/>
    <w:next w:val="Normal"/>
    <w:link w:val="Ttulo2Car"/>
    <w:uiPriority w:val="9"/>
    <w:unhideWhenUsed/>
    <w:qFormat/>
    <w:pPr>
      <w:keepNext/>
      <w:keepLines/>
      <w:spacing w:after="0"/>
      <w:ind w:left="48" w:hanging="10"/>
      <w:outlineLvl w:val="1"/>
    </w:pPr>
    <w:rPr>
      <w:rFonts w:ascii="Calibri" w:eastAsia="Calibri" w:hAnsi="Calibri" w:cs="Calibri"/>
      <w:color w:val="000000"/>
      <w:sz w:val="32"/>
    </w:rPr>
  </w:style>
  <w:style w:type="paragraph" w:styleId="Ttulo3">
    <w:name w:val="heading 3"/>
    <w:next w:val="Normal"/>
    <w:link w:val="Ttulo3Car"/>
    <w:uiPriority w:val="9"/>
    <w:unhideWhenUsed/>
    <w:qFormat/>
    <w:pPr>
      <w:keepNext/>
      <w:keepLines/>
      <w:spacing w:after="0"/>
      <w:ind w:left="48" w:hanging="10"/>
      <w:outlineLvl w:val="2"/>
    </w:pPr>
    <w:rPr>
      <w:rFonts w:ascii="Calibri" w:eastAsia="Calibri" w:hAnsi="Calibri" w:cs="Calibri"/>
      <w:color w:val="000000"/>
      <w:sz w:val="32"/>
    </w:rPr>
  </w:style>
  <w:style w:type="paragraph" w:styleId="Ttulo4">
    <w:name w:val="heading 4"/>
    <w:next w:val="Normal"/>
    <w:link w:val="Ttulo4Car"/>
    <w:uiPriority w:val="9"/>
    <w:unhideWhenUsed/>
    <w:qFormat/>
    <w:pPr>
      <w:keepNext/>
      <w:keepLines/>
      <w:spacing w:after="0"/>
      <w:ind w:left="48" w:hanging="10"/>
      <w:outlineLvl w:val="3"/>
    </w:pPr>
    <w:rPr>
      <w:rFonts w:ascii="Calibri" w:eastAsia="Calibri" w:hAnsi="Calibri" w:cs="Calibri"/>
      <w:color w:val="000000"/>
      <w:sz w:val="32"/>
    </w:rPr>
  </w:style>
  <w:style w:type="paragraph" w:styleId="Ttulo5">
    <w:name w:val="heading 5"/>
    <w:next w:val="Normal"/>
    <w:link w:val="Ttulo5Car"/>
    <w:uiPriority w:val="9"/>
    <w:unhideWhenUsed/>
    <w:qFormat/>
    <w:pPr>
      <w:keepNext/>
      <w:keepLines/>
      <w:spacing w:after="0"/>
      <w:ind w:left="48" w:hanging="10"/>
      <w:outlineLvl w:val="4"/>
    </w:pPr>
    <w:rPr>
      <w:rFonts w:ascii="Calibri" w:eastAsia="Calibri" w:hAnsi="Calibri" w:cs="Calibri"/>
      <w:color w:val="000000"/>
      <w:sz w:val="32"/>
    </w:rPr>
  </w:style>
  <w:style w:type="paragraph" w:styleId="Ttulo6">
    <w:name w:val="heading 6"/>
    <w:next w:val="Normal"/>
    <w:link w:val="Ttulo6Car"/>
    <w:uiPriority w:val="9"/>
    <w:unhideWhenUsed/>
    <w:qFormat/>
    <w:pPr>
      <w:keepNext/>
      <w:keepLines/>
      <w:spacing w:after="0"/>
      <w:ind w:left="682" w:right="19" w:hanging="10"/>
      <w:jc w:val="both"/>
      <w:outlineLvl w:val="5"/>
    </w:pPr>
    <w:rPr>
      <w:rFonts w:ascii="Calibri" w:eastAsia="Calibri" w:hAnsi="Calibri" w:cs="Calibri"/>
      <w:color w:val="000000"/>
      <w:sz w:val="3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color w:val="000000"/>
      <w:sz w:val="92"/>
    </w:rPr>
  </w:style>
  <w:style w:type="paragraph" w:customStyle="1" w:styleId="footnotedescription">
    <w:name w:val="footnote description"/>
    <w:next w:val="Normal"/>
    <w:link w:val="footnotedescriptionChar"/>
    <w:hidden/>
    <w:pPr>
      <w:spacing w:after="0"/>
    </w:pPr>
    <w:rPr>
      <w:rFonts w:ascii="Calibri" w:eastAsia="Calibri" w:hAnsi="Calibri" w:cs="Calibri"/>
      <w:color w:val="000000"/>
      <w:sz w:val="26"/>
    </w:rPr>
  </w:style>
  <w:style w:type="character" w:customStyle="1" w:styleId="footnotedescriptionChar">
    <w:name w:val="footnote description Char"/>
    <w:link w:val="footnotedescription"/>
    <w:rPr>
      <w:rFonts w:ascii="Calibri" w:eastAsia="Calibri" w:hAnsi="Calibri" w:cs="Calibri"/>
      <w:color w:val="000000"/>
      <w:sz w:val="26"/>
    </w:rPr>
  </w:style>
  <w:style w:type="character" w:customStyle="1" w:styleId="Ttulo6Car">
    <w:name w:val="Título 6 Car"/>
    <w:link w:val="Ttulo6"/>
    <w:rPr>
      <w:rFonts w:ascii="Calibri" w:eastAsia="Calibri" w:hAnsi="Calibri" w:cs="Calibri"/>
      <w:color w:val="000000"/>
      <w:sz w:val="30"/>
    </w:rPr>
  </w:style>
  <w:style w:type="character" w:customStyle="1" w:styleId="Ttulo2Car">
    <w:name w:val="Título 2 Car"/>
    <w:link w:val="Ttulo2"/>
    <w:rPr>
      <w:rFonts w:ascii="Calibri" w:eastAsia="Calibri" w:hAnsi="Calibri" w:cs="Calibri"/>
      <w:color w:val="000000"/>
      <w:sz w:val="32"/>
    </w:rPr>
  </w:style>
  <w:style w:type="character" w:customStyle="1" w:styleId="Ttulo3Car">
    <w:name w:val="Título 3 Car"/>
    <w:link w:val="Ttulo3"/>
    <w:rPr>
      <w:rFonts w:ascii="Calibri" w:eastAsia="Calibri" w:hAnsi="Calibri" w:cs="Calibri"/>
      <w:color w:val="000000"/>
      <w:sz w:val="32"/>
    </w:rPr>
  </w:style>
  <w:style w:type="character" w:customStyle="1" w:styleId="Ttulo4Car">
    <w:name w:val="Título 4 Car"/>
    <w:link w:val="Ttulo4"/>
    <w:rPr>
      <w:rFonts w:ascii="Calibri" w:eastAsia="Calibri" w:hAnsi="Calibri" w:cs="Calibri"/>
      <w:color w:val="000000"/>
      <w:sz w:val="32"/>
    </w:rPr>
  </w:style>
  <w:style w:type="character" w:customStyle="1" w:styleId="Ttulo5Car">
    <w:name w:val="Título 5 Car"/>
    <w:link w:val="Ttulo5"/>
    <w:rPr>
      <w:rFonts w:ascii="Calibri" w:eastAsia="Calibri" w:hAnsi="Calibri" w:cs="Calibri"/>
      <w:color w:val="000000"/>
      <w:sz w:val="32"/>
    </w:rPr>
  </w:style>
  <w:style w:type="character" w:customStyle="1" w:styleId="footnotemark">
    <w:name w:val="footnote mark"/>
    <w:hidden/>
    <w:rPr>
      <w:rFonts w:ascii="Calibri" w:eastAsia="Calibri" w:hAnsi="Calibri" w:cs="Calibri"/>
      <w:color w:val="000000"/>
      <w:sz w:val="2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99" Type="http://schemas.openxmlformats.org/officeDocument/2006/relationships/image" Target="media/image237.jpg"/><Relationship Id="rId21" Type="http://schemas.openxmlformats.org/officeDocument/2006/relationships/image" Target="media/image13.jpg"/><Relationship Id="rId63" Type="http://schemas.openxmlformats.org/officeDocument/2006/relationships/image" Target="media/image49.jpg"/><Relationship Id="rId159" Type="http://schemas.openxmlformats.org/officeDocument/2006/relationships/header" Target="header13.xml"/><Relationship Id="rId324" Type="http://schemas.openxmlformats.org/officeDocument/2006/relationships/footer" Target="footer31.xml"/><Relationship Id="rId366" Type="http://schemas.openxmlformats.org/officeDocument/2006/relationships/footer" Target="footer38.xml"/><Relationship Id="rId170" Type="http://schemas.openxmlformats.org/officeDocument/2006/relationships/image" Target="media/image138.jpg"/><Relationship Id="rId226" Type="http://schemas.openxmlformats.org/officeDocument/2006/relationships/image" Target="media/image182.jpg"/><Relationship Id="rId433" Type="http://schemas.openxmlformats.org/officeDocument/2006/relationships/image" Target="media/image347.jpg"/><Relationship Id="rId268" Type="http://schemas.openxmlformats.org/officeDocument/2006/relationships/image" Target="media/image212.jpg"/><Relationship Id="rId475" Type="http://schemas.openxmlformats.org/officeDocument/2006/relationships/header" Target="header48.xml"/><Relationship Id="rId32" Type="http://schemas.openxmlformats.org/officeDocument/2006/relationships/image" Target="media/image24.jpg"/><Relationship Id="rId74" Type="http://schemas.openxmlformats.org/officeDocument/2006/relationships/image" Target="media/image60.jpg"/><Relationship Id="rId128" Type="http://schemas.openxmlformats.org/officeDocument/2006/relationships/image" Target="media/image108.jpeg"/><Relationship Id="rId335" Type="http://schemas.openxmlformats.org/officeDocument/2006/relationships/image" Target="media/image267.jpg"/><Relationship Id="rId377" Type="http://schemas.openxmlformats.org/officeDocument/2006/relationships/image" Target="media/image297.jpg"/><Relationship Id="rId5" Type="http://schemas.openxmlformats.org/officeDocument/2006/relationships/footnotes" Target="footnotes.xml"/><Relationship Id="rId181" Type="http://schemas.openxmlformats.org/officeDocument/2006/relationships/image" Target="media/image149.jpg"/><Relationship Id="rId237" Type="http://schemas.openxmlformats.org/officeDocument/2006/relationships/image" Target="media/image193.jpg"/><Relationship Id="rId402" Type="http://schemas.openxmlformats.org/officeDocument/2006/relationships/image" Target="media/image316.jpg"/><Relationship Id="rId279" Type="http://schemas.openxmlformats.org/officeDocument/2006/relationships/image" Target="media/image223.jpg"/><Relationship Id="rId444" Type="http://schemas.openxmlformats.org/officeDocument/2006/relationships/image" Target="media/image352.jpeg"/><Relationship Id="rId486" Type="http://schemas.openxmlformats.org/officeDocument/2006/relationships/fontTable" Target="fontTable.xml"/><Relationship Id="rId43" Type="http://schemas.openxmlformats.org/officeDocument/2006/relationships/image" Target="media/image35.jpg"/><Relationship Id="rId139" Type="http://schemas.openxmlformats.org/officeDocument/2006/relationships/image" Target="media/image119.jpeg"/><Relationship Id="rId290" Type="http://schemas.openxmlformats.org/officeDocument/2006/relationships/image" Target="media/image234.jpg"/><Relationship Id="rId304" Type="http://schemas.openxmlformats.org/officeDocument/2006/relationships/image" Target="media/image242.jpg"/><Relationship Id="rId346" Type="http://schemas.openxmlformats.org/officeDocument/2006/relationships/footer" Target="footer34.xml"/><Relationship Id="rId388" Type="http://schemas.openxmlformats.org/officeDocument/2006/relationships/image" Target="media/image308.jpg"/><Relationship Id="rId85" Type="http://schemas.openxmlformats.org/officeDocument/2006/relationships/image" Target="media/image71.jpg"/><Relationship Id="rId150" Type="http://schemas.openxmlformats.org/officeDocument/2006/relationships/footer" Target="footer12.xml"/><Relationship Id="rId192" Type="http://schemas.openxmlformats.org/officeDocument/2006/relationships/footer" Target="footer17.xml"/><Relationship Id="rId206" Type="http://schemas.openxmlformats.org/officeDocument/2006/relationships/image" Target="media/image168.jpeg"/><Relationship Id="rId413" Type="http://schemas.openxmlformats.org/officeDocument/2006/relationships/image" Target="media/image327.jpg"/><Relationship Id="rId248" Type="http://schemas.openxmlformats.org/officeDocument/2006/relationships/image" Target="media/image198.jpg"/><Relationship Id="rId455" Type="http://schemas.openxmlformats.org/officeDocument/2006/relationships/image" Target="media/image363.jpg"/><Relationship Id="rId12" Type="http://schemas.openxmlformats.org/officeDocument/2006/relationships/header" Target="header2.xml"/><Relationship Id="rId108" Type="http://schemas.openxmlformats.org/officeDocument/2006/relationships/image" Target="media/image88.jpg"/><Relationship Id="rId315" Type="http://schemas.openxmlformats.org/officeDocument/2006/relationships/image" Target="media/image253.jpg"/><Relationship Id="rId357" Type="http://schemas.openxmlformats.org/officeDocument/2006/relationships/image" Target="media/image283.jpeg"/><Relationship Id="rId54" Type="http://schemas.openxmlformats.org/officeDocument/2006/relationships/footer" Target="footer5.xml"/><Relationship Id="rId96" Type="http://schemas.openxmlformats.org/officeDocument/2006/relationships/image" Target="media/image82.jpg"/><Relationship Id="rId161" Type="http://schemas.openxmlformats.org/officeDocument/2006/relationships/footer" Target="footer13.xml"/><Relationship Id="rId217" Type="http://schemas.openxmlformats.org/officeDocument/2006/relationships/header" Target="header21.xml"/><Relationship Id="rId399" Type="http://schemas.openxmlformats.org/officeDocument/2006/relationships/image" Target="media/image313.jpg"/><Relationship Id="rId259" Type="http://schemas.openxmlformats.org/officeDocument/2006/relationships/footer" Target="footer26.xml"/><Relationship Id="rId424" Type="http://schemas.openxmlformats.org/officeDocument/2006/relationships/image" Target="media/image338.jpg"/><Relationship Id="rId466" Type="http://schemas.openxmlformats.org/officeDocument/2006/relationships/image" Target="media/image374.jpg"/><Relationship Id="rId23" Type="http://schemas.openxmlformats.org/officeDocument/2006/relationships/image" Target="media/image15.jpg"/><Relationship Id="rId119" Type="http://schemas.openxmlformats.org/officeDocument/2006/relationships/image" Target="media/image99.jpg"/><Relationship Id="rId270" Type="http://schemas.openxmlformats.org/officeDocument/2006/relationships/image" Target="media/image214.jpg"/><Relationship Id="rId326" Type="http://schemas.openxmlformats.org/officeDocument/2006/relationships/header" Target="header33.xml"/><Relationship Id="rId65" Type="http://schemas.openxmlformats.org/officeDocument/2006/relationships/image" Target="media/image51.jpg"/><Relationship Id="rId130" Type="http://schemas.openxmlformats.org/officeDocument/2006/relationships/image" Target="media/image110.jpg"/><Relationship Id="rId368" Type="http://schemas.openxmlformats.org/officeDocument/2006/relationships/footer" Target="footer39.xml"/><Relationship Id="rId172" Type="http://schemas.openxmlformats.org/officeDocument/2006/relationships/image" Target="media/image140.jpg"/><Relationship Id="rId228" Type="http://schemas.openxmlformats.org/officeDocument/2006/relationships/image" Target="media/image184.jpg"/><Relationship Id="rId435" Type="http://schemas.openxmlformats.org/officeDocument/2006/relationships/image" Target="media/image349.jpeg"/><Relationship Id="rId477" Type="http://schemas.openxmlformats.org/officeDocument/2006/relationships/image" Target="media/image379.jpg"/><Relationship Id="rId281" Type="http://schemas.openxmlformats.org/officeDocument/2006/relationships/image" Target="media/image225.jpg"/><Relationship Id="rId337" Type="http://schemas.openxmlformats.org/officeDocument/2006/relationships/image" Target="media/image269.jpg"/><Relationship Id="rId34" Type="http://schemas.openxmlformats.org/officeDocument/2006/relationships/image" Target="media/image26.jpg"/><Relationship Id="rId76" Type="http://schemas.openxmlformats.org/officeDocument/2006/relationships/image" Target="media/image62.jpg"/><Relationship Id="rId141" Type="http://schemas.openxmlformats.org/officeDocument/2006/relationships/image" Target="media/image121.jpg"/><Relationship Id="rId379" Type="http://schemas.openxmlformats.org/officeDocument/2006/relationships/image" Target="media/image299.jpeg"/><Relationship Id="rId7" Type="http://schemas.openxmlformats.org/officeDocument/2006/relationships/image" Target="media/image5.jpg"/><Relationship Id="rId183" Type="http://schemas.openxmlformats.org/officeDocument/2006/relationships/image" Target="media/image151.jpg"/><Relationship Id="rId239" Type="http://schemas.openxmlformats.org/officeDocument/2006/relationships/image" Target="media/image195.jpg"/><Relationship Id="rId390" Type="http://schemas.openxmlformats.org/officeDocument/2006/relationships/image" Target="media/image310.jpg"/><Relationship Id="rId404" Type="http://schemas.openxmlformats.org/officeDocument/2006/relationships/image" Target="media/image318.jpg"/><Relationship Id="rId446" Type="http://schemas.openxmlformats.org/officeDocument/2006/relationships/image" Target="media/image354.jpg"/><Relationship Id="rId250" Type="http://schemas.openxmlformats.org/officeDocument/2006/relationships/image" Target="media/image200.jpg"/><Relationship Id="rId292" Type="http://schemas.openxmlformats.org/officeDocument/2006/relationships/header" Target="header29.xml"/><Relationship Id="rId306" Type="http://schemas.openxmlformats.org/officeDocument/2006/relationships/image" Target="media/image244.jpg"/><Relationship Id="rId45" Type="http://schemas.openxmlformats.org/officeDocument/2006/relationships/image" Target="media/image37.jpg"/><Relationship Id="rId87" Type="http://schemas.openxmlformats.org/officeDocument/2006/relationships/image" Target="media/image73.jpg"/><Relationship Id="rId110" Type="http://schemas.openxmlformats.org/officeDocument/2006/relationships/image" Target="media/image90.jpg"/><Relationship Id="rId348" Type="http://schemas.openxmlformats.org/officeDocument/2006/relationships/header" Target="header36.xml"/><Relationship Id="rId152" Type="http://schemas.openxmlformats.org/officeDocument/2006/relationships/image" Target="media/image126.jpg"/><Relationship Id="rId194" Type="http://schemas.openxmlformats.org/officeDocument/2006/relationships/footer" Target="footer18.xml"/><Relationship Id="rId208" Type="http://schemas.openxmlformats.org/officeDocument/2006/relationships/image" Target="media/image170.jpg"/><Relationship Id="rId415" Type="http://schemas.openxmlformats.org/officeDocument/2006/relationships/image" Target="media/image329.jpg"/><Relationship Id="rId457" Type="http://schemas.openxmlformats.org/officeDocument/2006/relationships/image" Target="media/image365.jpg"/><Relationship Id="rId261" Type="http://schemas.openxmlformats.org/officeDocument/2006/relationships/footer" Target="footer27.xml"/><Relationship Id="rId14" Type="http://schemas.openxmlformats.org/officeDocument/2006/relationships/footer" Target="footer2.xml"/><Relationship Id="rId56" Type="http://schemas.openxmlformats.org/officeDocument/2006/relationships/footer" Target="footer6.xml"/><Relationship Id="rId317" Type="http://schemas.openxmlformats.org/officeDocument/2006/relationships/image" Target="media/image255.jpg"/><Relationship Id="rId359" Type="http://schemas.openxmlformats.org/officeDocument/2006/relationships/image" Target="media/image285.jpeg"/><Relationship Id="rId98" Type="http://schemas.openxmlformats.org/officeDocument/2006/relationships/header" Target="header7.xml"/><Relationship Id="rId121" Type="http://schemas.openxmlformats.org/officeDocument/2006/relationships/image" Target="media/image101.jpg"/><Relationship Id="rId163" Type="http://schemas.openxmlformats.org/officeDocument/2006/relationships/header" Target="header15.xml"/><Relationship Id="rId219" Type="http://schemas.openxmlformats.org/officeDocument/2006/relationships/image" Target="media/image175.jpg"/><Relationship Id="rId370" Type="http://schemas.openxmlformats.org/officeDocument/2006/relationships/image" Target="media/image290.jpg"/><Relationship Id="rId426" Type="http://schemas.openxmlformats.org/officeDocument/2006/relationships/image" Target="media/image340.jpg"/><Relationship Id="rId230" Type="http://schemas.openxmlformats.org/officeDocument/2006/relationships/image" Target="media/image186.jpg"/><Relationship Id="rId468" Type="http://schemas.openxmlformats.org/officeDocument/2006/relationships/image" Target="media/image376.jpeg"/><Relationship Id="rId25" Type="http://schemas.openxmlformats.org/officeDocument/2006/relationships/image" Target="media/image17.jpg"/><Relationship Id="rId67" Type="http://schemas.openxmlformats.org/officeDocument/2006/relationships/image" Target="media/image53.jpg"/><Relationship Id="rId272" Type="http://schemas.openxmlformats.org/officeDocument/2006/relationships/image" Target="media/image216.jpg"/><Relationship Id="rId328" Type="http://schemas.openxmlformats.org/officeDocument/2006/relationships/image" Target="media/image260.jpg"/><Relationship Id="rId132" Type="http://schemas.openxmlformats.org/officeDocument/2006/relationships/image" Target="media/image112.jpg"/><Relationship Id="rId174" Type="http://schemas.openxmlformats.org/officeDocument/2006/relationships/image" Target="media/image142.jpeg"/><Relationship Id="rId381" Type="http://schemas.openxmlformats.org/officeDocument/2006/relationships/image" Target="media/image301.jpeg"/><Relationship Id="rId241" Type="http://schemas.openxmlformats.org/officeDocument/2006/relationships/image" Target="media/image197.jpg"/><Relationship Id="rId437" Type="http://schemas.openxmlformats.org/officeDocument/2006/relationships/header" Target="header44.xml"/><Relationship Id="rId479" Type="http://schemas.openxmlformats.org/officeDocument/2006/relationships/image" Target="media/image381.jpg"/><Relationship Id="rId36" Type="http://schemas.openxmlformats.org/officeDocument/2006/relationships/image" Target="media/image28.jpg"/><Relationship Id="rId283" Type="http://schemas.openxmlformats.org/officeDocument/2006/relationships/image" Target="media/image227.jpeg"/><Relationship Id="rId339" Type="http://schemas.openxmlformats.org/officeDocument/2006/relationships/image" Target="media/image271.jpg"/><Relationship Id="rId78" Type="http://schemas.openxmlformats.org/officeDocument/2006/relationships/image" Target="media/image64.jpg"/><Relationship Id="rId101" Type="http://schemas.openxmlformats.org/officeDocument/2006/relationships/footer" Target="footer8.xml"/><Relationship Id="rId143" Type="http://schemas.openxmlformats.org/officeDocument/2006/relationships/image" Target="media/image123.jpg"/><Relationship Id="rId185" Type="http://schemas.openxmlformats.org/officeDocument/2006/relationships/image" Target="media/image153.jpg"/><Relationship Id="rId350" Type="http://schemas.openxmlformats.org/officeDocument/2006/relationships/image" Target="media/image276.jpg"/><Relationship Id="rId406" Type="http://schemas.openxmlformats.org/officeDocument/2006/relationships/image" Target="media/image320.jpg"/><Relationship Id="rId9" Type="http://schemas.openxmlformats.org/officeDocument/2006/relationships/image" Target="media/image7.jpg"/><Relationship Id="rId210" Type="http://schemas.openxmlformats.org/officeDocument/2006/relationships/image" Target="media/image172.jpg"/><Relationship Id="rId392" Type="http://schemas.openxmlformats.org/officeDocument/2006/relationships/header" Target="header41.xml"/><Relationship Id="rId448" Type="http://schemas.openxmlformats.org/officeDocument/2006/relationships/image" Target="media/image356.jpg"/><Relationship Id="rId252" Type="http://schemas.openxmlformats.org/officeDocument/2006/relationships/image" Target="media/image202.jpg"/><Relationship Id="rId294" Type="http://schemas.openxmlformats.org/officeDocument/2006/relationships/footer" Target="footer29.xml"/><Relationship Id="rId308" Type="http://schemas.openxmlformats.org/officeDocument/2006/relationships/image" Target="media/image246.jpg"/><Relationship Id="rId47" Type="http://schemas.openxmlformats.org/officeDocument/2006/relationships/image" Target="media/image39.jpg"/><Relationship Id="rId89" Type="http://schemas.openxmlformats.org/officeDocument/2006/relationships/image" Target="media/image75.jpg"/><Relationship Id="rId112" Type="http://schemas.openxmlformats.org/officeDocument/2006/relationships/image" Target="media/image92.jpg"/><Relationship Id="rId154" Type="http://schemas.openxmlformats.org/officeDocument/2006/relationships/image" Target="media/image128.jpeg"/><Relationship Id="rId361" Type="http://schemas.openxmlformats.org/officeDocument/2006/relationships/image" Target="media/image287.jpg"/><Relationship Id="rId196" Type="http://schemas.openxmlformats.org/officeDocument/2006/relationships/image" Target="media/image158.jpg"/><Relationship Id="rId417" Type="http://schemas.openxmlformats.org/officeDocument/2006/relationships/image" Target="media/image331.jpg"/><Relationship Id="rId459" Type="http://schemas.openxmlformats.org/officeDocument/2006/relationships/image" Target="media/image367.jpeg"/><Relationship Id="rId16" Type="http://schemas.openxmlformats.org/officeDocument/2006/relationships/footer" Target="footer3.xml"/><Relationship Id="rId221" Type="http://schemas.openxmlformats.org/officeDocument/2006/relationships/image" Target="media/image177.jpg"/><Relationship Id="rId263" Type="http://schemas.openxmlformats.org/officeDocument/2006/relationships/image" Target="media/image207.jpg"/><Relationship Id="rId319" Type="http://schemas.openxmlformats.org/officeDocument/2006/relationships/image" Target="media/image257.jpg"/><Relationship Id="rId470" Type="http://schemas.openxmlformats.org/officeDocument/2006/relationships/image" Target="media/image378.jpg"/><Relationship Id="rId58" Type="http://schemas.openxmlformats.org/officeDocument/2006/relationships/image" Target="media/image44.jpg"/><Relationship Id="rId123" Type="http://schemas.openxmlformats.org/officeDocument/2006/relationships/image" Target="media/image103.jpg"/><Relationship Id="rId330" Type="http://schemas.openxmlformats.org/officeDocument/2006/relationships/image" Target="media/image262.jpg"/><Relationship Id="rId165" Type="http://schemas.openxmlformats.org/officeDocument/2006/relationships/image" Target="media/image133.jpg"/><Relationship Id="rId372" Type="http://schemas.openxmlformats.org/officeDocument/2006/relationships/image" Target="media/image292.jpeg"/><Relationship Id="rId428" Type="http://schemas.openxmlformats.org/officeDocument/2006/relationships/image" Target="media/image342.jpg"/><Relationship Id="rId232" Type="http://schemas.openxmlformats.org/officeDocument/2006/relationships/image" Target="media/image188.jpg"/><Relationship Id="rId274" Type="http://schemas.openxmlformats.org/officeDocument/2006/relationships/image" Target="media/image218.jpg"/><Relationship Id="rId481" Type="http://schemas.openxmlformats.org/officeDocument/2006/relationships/image" Target="media/image383.jpeg"/><Relationship Id="rId27" Type="http://schemas.openxmlformats.org/officeDocument/2006/relationships/image" Target="media/image19.jpg"/><Relationship Id="rId69" Type="http://schemas.openxmlformats.org/officeDocument/2006/relationships/image" Target="media/image55.jpg"/><Relationship Id="rId134" Type="http://schemas.openxmlformats.org/officeDocument/2006/relationships/image" Target="media/image114.jpg"/><Relationship Id="rId80" Type="http://schemas.openxmlformats.org/officeDocument/2006/relationships/image" Target="media/image66.jpg"/><Relationship Id="rId176" Type="http://schemas.openxmlformats.org/officeDocument/2006/relationships/image" Target="media/image144.jpg"/><Relationship Id="rId341" Type="http://schemas.openxmlformats.org/officeDocument/2006/relationships/image" Target="media/image273.jpg"/><Relationship Id="rId383" Type="http://schemas.openxmlformats.org/officeDocument/2006/relationships/image" Target="media/image303.jpg"/><Relationship Id="rId439" Type="http://schemas.openxmlformats.org/officeDocument/2006/relationships/footer" Target="footer44.xml"/><Relationship Id="rId201" Type="http://schemas.openxmlformats.org/officeDocument/2006/relationships/image" Target="media/image163.jpg"/><Relationship Id="rId243" Type="http://schemas.openxmlformats.org/officeDocument/2006/relationships/header" Target="header23.xml"/><Relationship Id="rId285" Type="http://schemas.openxmlformats.org/officeDocument/2006/relationships/image" Target="media/image229.jpeg"/><Relationship Id="rId450" Type="http://schemas.openxmlformats.org/officeDocument/2006/relationships/image" Target="media/image358.jpg"/><Relationship Id="rId38" Type="http://schemas.openxmlformats.org/officeDocument/2006/relationships/image" Target="media/image30.jpg"/><Relationship Id="rId103" Type="http://schemas.openxmlformats.org/officeDocument/2006/relationships/footer" Target="footer9.xml"/><Relationship Id="rId310" Type="http://schemas.openxmlformats.org/officeDocument/2006/relationships/image" Target="media/image248.jpeg"/><Relationship Id="rId91" Type="http://schemas.openxmlformats.org/officeDocument/2006/relationships/image" Target="media/image77.jpg"/><Relationship Id="rId145" Type="http://schemas.openxmlformats.org/officeDocument/2006/relationships/header" Target="header10.xml"/><Relationship Id="rId187" Type="http://schemas.openxmlformats.org/officeDocument/2006/relationships/image" Target="media/image155.jpg"/><Relationship Id="rId352" Type="http://schemas.openxmlformats.org/officeDocument/2006/relationships/image" Target="media/image278.jpg"/><Relationship Id="rId394" Type="http://schemas.openxmlformats.org/officeDocument/2006/relationships/footer" Target="footer41.xml"/><Relationship Id="rId408" Type="http://schemas.openxmlformats.org/officeDocument/2006/relationships/image" Target="media/image322.jpg"/><Relationship Id="rId212" Type="http://schemas.openxmlformats.org/officeDocument/2006/relationships/image" Target="media/image174.jpeg"/><Relationship Id="rId254" Type="http://schemas.openxmlformats.org/officeDocument/2006/relationships/image" Target="media/image204.jpeg"/><Relationship Id="rId49" Type="http://schemas.openxmlformats.org/officeDocument/2006/relationships/image" Target="media/image41.jpeg"/><Relationship Id="rId114" Type="http://schemas.openxmlformats.org/officeDocument/2006/relationships/image" Target="media/image94.jpg"/><Relationship Id="rId296" Type="http://schemas.openxmlformats.org/officeDocument/2006/relationships/footer" Target="footer30.xml"/><Relationship Id="rId461" Type="http://schemas.openxmlformats.org/officeDocument/2006/relationships/image" Target="media/image369.jpg"/><Relationship Id="rId60" Type="http://schemas.openxmlformats.org/officeDocument/2006/relationships/image" Target="media/image46.jpg"/><Relationship Id="rId156" Type="http://schemas.openxmlformats.org/officeDocument/2006/relationships/image" Target="media/image130.jpg"/><Relationship Id="rId198" Type="http://schemas.openxmlformats.org/officeDocument/2006/relationships/image" Target="media/image160.jpg"/><Relationship Id="rId321" Type="http://schemas.openxmlformats.org/officeDocument/2006/relationships/image" Target="media/image259.jpeg"/><Relationship Id="rId363" Type="http://schemas.openxmlformats.org/officeDocument/2006/relationships/header" Target="header37.xml"/><Relationship Id="rId419" Type="http://schemas.openxmlformats.org/officeDocument/2006/relationships/image" Target="media/image333.jpg"/><Relationship Id="rId223" Type="http://schemas.openxmlformats.org/officeDocument/2006/relationships/image" Target="media/image179.jpg"/><Relationship Id="rId430" Type="http://schemas.openxmlformats.org/officeDocument/2006/relationships/image" Target="media/image344.jpg"/><Relationship Id="rId18" Type="http://schemas.openxmlformats.org/officeDocument/2006/relationships/image" Target="media/image10.jpg"/><Relationship Id="rId265" Type="http://schemas.openxmlformats.org/officeDocument/2006/relationships/image" Target="media/image209.jpg"/><Relationship Id="rId472" Type="http://schemas.openxmlformats.org/officeDocument/2006/relationships/header" Target="header47.xml"/><Relationship Id="rId125" Type="http://schemas.openxmlformats.org/officeDocument/2006/relationships/image" Target="media/image105.jpg"/><Relationship Id="rId167" Type="http://schemas.openxmlformats.org/officeDocument/2006/relationships/image" Target="media/image135.jpg"/><Relationship Id="rId332" Type="http://schemas.openxmlformats.org/officeDocument/2006/relationships/image" Target="media/image264.jpg"/><Relationship Id="rId374" Type="http://schemas.openxmlformats.org/officeDocument/2006/relationships/image" Target="media/image294.jpg"/><Relationship Id="rId71" Type="http://schemas.openxmlformats.org/officeDocument/2006/relationships/image" Target="media/image57.jpg"/><Relationship Id="rId234" Type="http://schemas.openxmlformats.org/officeDocument/2006/relationships/image" Target="media/image190.jpg"/><Relationship Id="rId2" Type="http://schemas.openxmlformats.org/officeDocument/2006/relationships/styles" Target="styles.xml"/><Relationship Id="rId29" Type="http://schemas.openxmlformats.org/officeDocument/2006/relationships/image" Target="media/image21.jpg"/><Relationship Id="rId276" Type="http://schemas.openxmlformats.org/officeDocument/2006/relationships/image" Target="media/image220.jpg"/><Relationship Id="rId441" Type="http://schemas.openxmlformats.org/officeDocument/2006/relationships/footer" Target="footer45.xml"/><Relationship Id="rId483" Type="http://schemas.openxmlformats.org/officeDocument/2006/relationships/image" Target="media/image385.jpg"/><Relationship Id="rId40" Type="http://schemas.openxmlformats.org/officeDocument/2006/relationships/image" Target="media/image32.jpg"/><Relationship Id="rId136" Type="http://schemas.openxmlformats.org/officeDocument/2006/relationships/image" Target="media/image116.jpg"/><Relationship Id="rId178" Type="http://schemas.openxmlformats.org/officeDocument/2006/relationships/image" Target="media/image146.jpg"/><Relationship Id="rId301" Type="http://schemas.openxmlformats.org/officeDocument/2006/relationships/image" Target="media/image239.jpg"/><Relationship Id="rId343" Type="http://schemas.openxmlformats.org/officeDocument/2006/relationships/image" Target="media/image275.jpeg"/><Relationship Id="rId82" Type="http://schemas.openxmlformats.org/officeDocument/2006/relationships/image" Target="media/image68.jpg"/><Relationship Id="rId203" Type="http://schemas.openxmlformats.org/officeDocument/2006/relationships/image" Target="media/image165.jpg"/><Relationship Id="rId385" Type="http://schemas.openxmlformats.org/officeDocument/2006/relationships/image" Target="media/image305.jpg"/><Relationship Id="rId245" Type="http://schemas.openxmlformats.org/officeDocument/2006/relationships/footer" Target="footer23.xml"/><Relationship Id="rId287" Type="http://schemas.openxmlformats.org/officeDocument/2006/relationships/image" Target="media/image231.jpg"/><Relationship Id="rId410" Type="http://schemas.openxmlformats.org/officeDocument/2006/relationships/image" Target="media/image324.jpeg"/><Relationship Id="rId452" Type="http://schemas.openxmlformats.org/officeDocument/2006/relationships/image" Target="media/image360.jpg"/><Relationship Id="rId105" Type="http://schemas.openxmlformats.org/officeDocument/2006/relationships/image" Target="media/image85.jpeg"/><Relationship Id="rId147" Type="http://schemas.openxmlformats.org/officeDocument/2006/relationships/footer" Target="footer10.xml"/><Relationship Id="rId312" Type="http://schemas.openxmlformats.org/officeDocument/2006/relationships/image" Target="media/image250.jpg"/><Relationship Id="rId354" Type="http://schemas.openxmlformats.org/officeDocument/2006/relationships/image" Target="media/image280.jpg"/><Relationship Id="rId51" Type="http://schemas.openxmlformats.org/officeDocument/2006/relationships/header" Target="header4.xml"/><Relationship Id="rId93" Type="http://schemas.openxmlformats.org/officeDocument/2006/relationships/image" Target="media/image79.jpg"/><Relationship Id="rId189" Type="http://schemas.openxmlformats.org/officeDocument/2006/relationships/header" Target="header16.xml"/><Relationship Id="rId396" Type="http://schemas.openxmlformats.org/officeDocument/2006/relationships/footer" Target="footer42.xml"/><Relationship Id="rId214" Type="http://schemas.openxmlformats.org/officeDocument/2006/relationships/header" Target="header20.xml"/><Relationship Id="rId256" Type="http://schemas.openxmlformats.org/officeDocument/2006/relationships/header" Target="header25.xml"/><Relationship Id="rId298" Type="http://schemas.openxmlformats.org/officeDocument/2006/relationships/image" Target="media/image236.jpg"/><Relationship Id="rId421" Type="http://schemas.openxmlformats.org/officeDocument/2006/relationships/image" Target="media/image335.jpeg"/><Relationship Id="rId463" Type="http://schemas.openxmlformats.org/officeDocument/2006/relationships/image" Target="media/image371.jp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2.jpeg"/><Relationship Id="rId302" Type="http://schemas.openxmlformats.org/officeDocument/2006/relationships/image" Target="media/image240.jpg"/><Relationship Id="rId323" Type="http://schemas.openxmlformats.org/officeDocument/2006/relationships/header" Target="header32.xml"/><Relationship Id="rId344" Type="http://schemas.openxmlformats.org/officeDocument/2006/relationships/header" Target="header34.xml"/><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48.jpg"/><Relationship Id="rId83" Type="http://schemas.openxmlformats.org/officeDocument/2006/relationships/image" Target="media/image69.jpg"/><Relationship Id="rId179" Type="http://schemas.openxmlformats.org/officeDocument/2006/relationships/image" Target="media/image147.jpg"/><Relationship Id="rId365" Type="http://schemas.openxmlformats.org/officeDocument/2006/relationships/footer" Target="footer37.xml"/><Relationship Id="rId386" Type="http://schemas.openxmlformats.org/officeDocument/2006/relationships/image" Target="media/image306.jpg"/><Relationship Id="rId190" Type="http://schemas.openxmlformats.org/officeDocument/2006/relationships/header" Target="header17.xml"/><Relationship Id="rId204" Type="http://schemas.openxmlformats.org/officeDocument/2006/relationships/image" Target="media/image166.jpg"/><Relationship Id="rId225" Type="http://schemas.openxmlformats.org/officeDocument/2006/relationships/image" Target="media/image181.jpg"/><Relationship Id="rId246" Type="http://schemas.openxmlformats.org/officeDocument/2006/relationships/header" Target="header24.xml"/><Relationship Id="rId267" Type="http://schemas.openxmlformats.org/officeDocument/2006/relationships/image" Target="media/image211.jpg"/><Relationship Id="rId288" Type="http://schemas.openxmlformats.org/officeDocument/2006/relationships/image" Target="media/image232.jpg"/><Relationship Id="rId411" Type="http://schemas.openxmlformats.org/officeDocument/2006/relationships/image" Target="media/image325.jpg"/><Relationship Id="rId432" Type="http://schemas.openxmlformats.org/officeDocument/2006/relationships/image" Target="media/image346.jpg"/><Relationship Id="rId453" Type="http://schemas.openxmlformats.org/officeDocument/2006/relationships/image" Target="media/image361.jpg"/><Relationship Id="rId474" Type="http://schemas.openxmlformats.org/officeDocument/2006/relationships/footer" Target="footer47.xml"/><Relationship Id="rId106" Type="http://schemas.openxmlformats.org/officeDocument/2006/relationships/image" Target="media/image86.jpg"/><Relationship Id="rId127" Type="http://schemas.openxmlformats.org/officeDocument/2006/relationships/image" Target="media/image107.jpg"/><Relationship Id="rId313" Type="http://schemas.openxmlformats.org/officeDocument/2006/relationships/image" Target="media/image251.jpg"/><Relationship Id="rId10" Type="http://schemas.openxmlformats.org/officeDocument/2006/relationships/image" Target="media/image8.jpg"/><Relationship Id="rId31" Type="http://schemas.openxmlformats.org/officeDocument/2006/relationships/image" Target="media/image23.jpg"/><Relationship Id="rId52" Type="http://schemas.openxmlformats.org/officeDocument/2006/relationships/header" Target="header5.xml"/><Relationship Id="rId73" Type="http://schemas.openxmlformats.org/officeDocument/2006/relationships/image" Target="media/image59.jpeg"/><Relationship Id="rId94" Type="http://schemas.openxmlformats.org/officeDocument/2006/relationships/image" Target="media/image80.jpg"/><Relationship Id="rId148" Type="http://schemas.openxmlformats.org/officeDocument/2006/relationships/footer" Target="footer11.xml"/><Relationship Id="rId169" Type="http://schemas.openxmlformats.org/officeDocument/2006/relationships/image" Target="media/image137.jpg"/><Relationship Id="rId334" Type="http://schemas.openxmlformats.org/officeDocument/2006/relationships/image" Target="media/image266.jpg"/><Relationship Id="rId355" Type="http://schemas.openxmlformats.org/officeDocument/2006/relationships/image" Target="media/image281.jpg"/><Relationship Id="rId376" Type="http://schemas.openxmlformats.org/officeDocument/2006/relationships/image" Target="media/image296.jpg"/><Relationship Id="rId397" Type="http://schemas.openxmlformats.org/officeDocument/2006/relationships/image" Target="media/image311.jpg"/><Relationship Id="rId4" Type="http://schemas.openxmlformats.org/officeDocument/2006/relationships/webSettings" Target="webSettings.xml"/><Relationship Id="rId180" Type="http://schemas.openxmlformats.org/officeDocument/2006/relationships/image" Target="media/image148.jpg"/><Relationship Id="rId215" Type="http://schemas.openxmlformats.org/officeDocument/2006/relationships/footer" Target="footer19.xml"/><Relationship Id="rId236" Type="http://schemas.openxmlformats.org/officeDocument/2006/relationships/image" Target="media/image192.jpg"/><Relationship Id="rId257" Type="http://schemas.openxmlformats.org/officeDocument/2006/relationships/header" Target="header26.xml"/><Relationship Id="rId278" Type="http://schemas.openxmlformats.org/officeDocument/2006/relationships/image" Target="media/image222.jpg"/><Relationship Id="rId401" Type="http://schemas.openxmlformats.org/officeDocument/2006/relationships/image" Target="media/image315.jpg"/><Relationship Id="rId422" Type="http://schemas.openxmlformats.org/officeDocument/2006/relationships/image" Target="media/image336.jpg"/><Relationship Id="rId443" Type="http://schemas.openxmlformats.org/officeDocument/2006/relationships/image" Target="media/image351.jpg"/><Relationship Id="rId464" Type="http://schemas.openxmlformats.org/officeDocument/2006/relationships/image" Target="media/image372.jpeg"/><Relationship Id="rId303" Type="http://schemas.openxmlformats.org/officeDocument/2006/relationships/image" Target="media/image241.jpg"/><Relationship Id="rId485" Type="http://schemas.openxmlformats.org/officeDocument/2006/relationships/image" Target="media/image387.jpg"/><Relationship Id="rId42" Type="http://schemas.openxmlformats.org/officeDocument/2006/relationships/image" Target="media/image34.jpg"/><Relationship Id="rId84" Type="http://schemas.openxmlformats.org/officeDocument/2006/relationships/image" Target="media/image70.jpg"/><Relationship Id="rId138" Type="http://schemas.openxmlformats.org/officeDocument/2006/relationships/image" Target="media/image118.jpg"/><Relationship Id="rId345" Type="http://schemas.openxmlformats.org/officeDocument/2006/relationships/header" Target="header35.xml"/><Relationship Id="rId387" Type="http://schemas.openxmlformats.org/officeDocument/2006/relationships/image" Target="media/image307.jpg"/><Relationship Id="rId191" Type="http://schemas.openxmlformats.org/officeDocument/2006/relationships/footer" Target="footer16.xml"/><Relationship Id="rId205" Type="http://schemas.openxmlformats.org/officeDocument/2006/relationships/image" Target="media/image167.jpg"/><Relationship Id="rId247" Type="http://schemas.openxmlformats.org/officeDocument/2006/relationships/footer" Target="footer24.xml"/><Relationship Id="rId412" Type="http://schemas.openxmlformats.org/officeDocument/2006/relationships/image" Target="media/image326.jpeg"/><Relationship Id="rId107" Type="http://schemas.openxmlformats.org/officeDocument/2006/relationships/image" Target="media/image87.jpg"/><Relationship Id="rId289" Type="http://schemas.openxmlformats.org/officeDocument/2006/relationships/image" Target="media/image233.jpeg"/><Relationship Id="rId454" Type="http://schemas.openxmlformats.org/officeDocument/2006/relationships/image" Target="media/image362.jpg"/><Relationship Id="rId11" Type="http://schemas.openxmlformats.org/officeDocument/2006/relationships/header" Target="header1.xml"/><Relationship Id="rId53" Type="http://schemas.openxmlformats.org/officeDocument/2006/relationships/footer" Target="footer4.xml"/><Relationship Id="rId149" Type="http://schemas.openxmlformats.org/officeDocument/2006/relationships/header" Target="header12.xml"/><Relationship Id="rId314" Type="http://schemas.openxmlformats.org/officeDocument/2006/relationships/image" Target="media/image252.jpg"/><Relationship Id="rId356" Type="http://schemas.openxmlformats.org/officeDocument/2006/relationships/image" Target="media/image282.jpg"/><Relationship Id="rId398" Type="http://schemas.openxmlformats.org/officeDocument/2006/relationships/image" Target="media/image312.jpg"/><Relationship Id="rId95" Type="http://schemas.openxmlformats.org/officeDocument/2006/relationships/image" Target="media/image81.jpg"/><Relationship Id="rId160" Type="http://schemas.openxmlformats.org/officeDocument/2006/relationships/header" Target="header14.xml"/><Relationship Id="rId216" Type="http://schemas.openxmlformats.org/officeDocument/2006/relationships/footer" Target="footer20.xml"/><Relationship Id="rId423" Type="http://schemas.openxmlformats.org/officeDocument/2006/relationships/image" Target="media/image337.jpg"/><Relationship Id="rId258" Type="http://schemas.openxmlformats.org/officeDocument/2006/relationships/footer" Target="footer25.xml"/><Relationship Id="rId465" Type="http://schemas.openxmlformats.org/officeDocument/2006/relationships/image" Target="media/image373.jpg"/><Relationship Id="rId22" Type="http://schemas.openxmlformats.org/officeDocument/2006/relationships/image" Target="media/image14.jpg"/><Relationship Id="rId64" Type="http://schemas.openxmlformats.org/officeDocument/2006/relationships/image" Target="media/image50.jpg"/><Relationship Id="rId118" Type="http://schemas.openxmlformats.org/officeDocument/2006/relationships/image" Target="media/image98.jpg"/><Relationship Id="rId325" Type="http://schemas.openxmlformats.org/officeDocument/2006/relationships/footer" Target="footer32.xml"/><Relationship Id="rId367" Type="http://schemas.openxmlformats.org/officeDocument/2006/relationships/header" Target="header39.xml"/><Relationship Id="rId171" Type="http://schemas.openxmlformats.org/officeDocument/2006/relationships/image" Target="media/image139.jpg"/><Relationship Id="rId227" Type="http://schemas.openxmlformats.org/officeDocument/2006/relationships/image" Target="media/image183.jpg"/><Relationship Id="rId269" Type="http://schemas.openxmlformats.org/officeDocument/2006/relationships/image" Target="media/image213.jpg"/><Relationship Id="rId434" Type="http://schemas.openxmlformats.org/officeDocument/2006/relationships/image" Target="media/image348.jpg"/><Relationship Id="rId476" Type="http://schemas.openxmlformats.org/officeDocument/2006/relationships/footer" Target="footer48.xml"/><Relationship Id="rId33" Type="http://schemas.openxmlformats.org/officeDocument/2006/relationships/image" Target="media/image25.jpg"/><Relationship Id="rId129" Type="http://schemas.openxmlformats.org/officeDocument/2006/relationships/image" Target="media/image109.jpg"/><Relationship Id="rId280" Type="http://schemas.openxmlformats.org/officeDocument/2006/relationships/image" Target="media/image224.jpg"/><Relationship Id="rId336" Type="http://schemas.openxmlformats.org/officeDocument/2006/relationships/image" Target="media/image268.jpg"/><Relationship Id="rId75" Type="http://schemas.openxmlformats.org/officeDocument/2006/relationships/image" Target="media/image61.jpg"/><Relationship Id="rId140" Type="http://schemas.openxmlformats.org/officeDocument/2006/relationships/image" Target="media/image120.jpg"/><Relationship Id="rId182" Type="http://schemas.openxmlformats.org/officeDocument/2006/relationships/image" Target="media/image150.jpg"/><Relationship Id="rId378" Type="http://schemas.openxmlformats.org/officeDocument/2006/relationships/image" Target="media/image298.jpg"/><Relationship Id="rId403" Type="http://schemas.openxmlformats.org/officeDocument/2006/relationships/image" Target="media/image317.jpg"/><Relationship Id="rId6" Type="http://schemas.openxmlformats.org/officeDocument/2006/relationships/endnotes" Target="endnotes.xml"/><Relationship Id="rId238" Type="http://schemas.openxmlformats.org/officeDocument/2006/relationships/image" Target="media/image194.jpg"/><Relationship Id="rId445" Type="http://schemas.openxmlformats.org/officeDocument/2006/relationships/image" Target="media/image353.jpg"/><Relationship Id="rId487" Type="http://schemas.openxmlformats.org/officeDocument/2006/relationships/theme" Target="theme/theme1.xml"/><Relationship Id="rId291" Type="http://schemas.openxmlformats.org/officeDocument/2006/relationships/header" Target="header28.xml"/><Relationship Id="rId305" Type="http://schemas.openxmlformats.org/officeDocument/2006/relationships/image" Target="media/image243.jpg"/><Relationship Id="rId347" Type="http://schemas.openxmlformats.org/officeDocument/2006/relationships/footer" Target="footer35.xml"/><Relationship Id="rId44" Type="http://schemas.openxmlformats.org/officeDocument/2006/relationships/image" Target="media/image36.jpg"/><Relationship Id="rId86" Type="http://schemas.openxmlformats.org/officeDocument/2006/relationships/image" Target="media/image72.jpg"/><Relationship Id="rId151" Type="http://schemas.openxmlformats.org/officeDocument/2006/relationships/image" Target="media/image125.jpg"/><Relationship Id="rId389" Type="http://schemas.openxmlformats.org/officeDocument/2006/relationships/image" Target="media/image309.jpeg"/><Relationship Id="rId193" Type="http://schemas.openxmlformats.org/officeDocument/2006/relationships/header" Target="header18.xml"/><Relationship Id="rId207" Type="http://schemas.openxmlformats.org/officeDocument/2006/relationships/image" Target="media/image169.jpg"/><Relationship Id="rId249" Type="http://schemas.openxmlformats.org/officeDocument/2006/relationships/image" Target="media/image199.jpg"/><Relationship Id="rId414" Type="http://schemas.openxmlformats.org/officeDocument/2006/relationships/image" Target="media/image328.jpg"/><Relationship Id="rId456" Type="http://schemas.openxmlformats.org/officeDocument/2006/relationships/image" Target="media/image364.jpg"/><Relationship Id="rId13" Type="http://schemas.openxmlformats.org/officeDocument/2006/relationships/footer" Target="footer1.xml"/><Relationship Id="rId109" Type="http://schemas.openxmlformats.org/officeDocument/2006/relationships/image" Target="media/image89.jpg"/><Relationship Id="rId260" Type="http://schemas.openxmlformats.org/officeDocument/2006/relationships/header" Target="header27.xml"/><Relationship Id="rId316" Type="http://schemas.openxmlformats.org/officeDocument/2006/relationships/image" Target="media/image254.jpg"/><Relationship Id="rId55" Type="http://schemas.openxmlformats.org/officeDocument/2006/relationships/header" Target="header6.xml"/><Relationship Id="rId97" Type="http://schemas.openxmlformats.org/officeDocument/2006/relationships/image" Target="media/image83.jpg"/><Relationship Id="rId120" Type="http://schemas.openxmlformats.org/officeDocument/2006/relationships/image" Target="media/image100.jpg"/><Relationship Id="rId358" Type="http://schemas.openxmlformats.org/officeDocument/2006/relationships/image" Target="media/image284.jpg"/><Relationship Id="rId162" Type="http://schemas.openxmlformats.org/officeDocument/2006/relationships/footer" Target="footer14.xml"/><Relationship Id="rId218" Type="http://schemas.openxmlformats.org/officeDocument/2006/relationships/footer" Target="footer21.xml"/><Relationship Id="rId425" Type="http://schemas.openxmlformats.org/officeDocument/2006/relationships/image" Target="media/image339.jpg"/><Relationship Id="rId467" Type="http://schemas.openxmlformats.org/officeDocument/2006/relationships/image" Target="media/image375.jpg"/><Relationship Id="rId271" Type="http://schemas.openxmlformats.org/officeDocument/2006/relationships/image" Target="media/image215.jpg"/><Relationship Id="rId24" Type="http://schemas.openxmlformats.org/officeDocument/2006/relationships/image" Target="media/image16.jpg"/><Relationship Id="rId66" Type="http://schemas.openxmlformats.org/officeDocument/2006/relationships/image" Target="media/image52.jpg"/><Relationship Id="rId131" Type="http://schemas.openxmlformats.org/officeDocument/2006/relationships/image" Target="media/image111.jpg"/><Relationship Id="rId327" Type="http://schemas.openxmlformats.org/officeDocument/2006/relationships/footer" Target="footer33.xml"/><Relationship Id="rId369" Type="http://schemas.openxmlformats.org/officeDocument/2006/relationships/image" Target="media/image289.jpg"/><Relationship Id="rId173" Type="http://schemas.openxmlformats.org/officeDocument/2006/relationships/image" Target="media/image141.jpg"/><Relationship Id="rId229" Type="http://schemas.openxmlformats.org/officeDocument/2006/relationships/image" Target="media/image185.jpg"/><Relationship Id="rId380" Type="http://schemas.openxmlformats.org/officeDocument/2006/relationships/image" Target="media/image300.jpg"/><Relationship Id="rId436" Type="http://schemas.openxmlformats.org/officeDocument/2006/relationships/header" Target="header43.xml"/><Relationship Id="rId240" Type="http://schemas.openxmlformats.org/officeDocument/2006/relationships/image" Target="media/image196.jpg"/><Relationship Id="rId478" Type="http://schemas.openxmlformats.org/officeDocument/2006/relationships/image" Target="media/image380.jpg"/><Relationship Id="rId35" Type="http://schemas.openxmlformats.org/officeDocument/2006/relationships/image" Target="media/image27.jpg"/><Relationship Id="rId77" Type="http://schemas.openxmlformats.org/officeDocument/2006/relationships/image" Target="media/image63.jpg"/><Relationship Id="rId100" Type="http://schemas.openxmlformats.org/officeDocument/2006/relationships/footer" Target="footer7.xml"/><Relationship Id="rId282" Type="http://schemas.openxmlformats.org/officeDocument/2006/relationships/image" Target="media/image226.jpg"/><Relationship Id="rId338" Type="http://schemas.openxmlformats.org/officeDocument/2006/relationships/image" Target="media/image270.jpg"/><Relationship Id="rId8" Type="http://schemas.openxmlformats.org/officeDocument/2006/relationships/image" Target="media/image6.jpeg"/><Relationship Id="rId142" Type="http://schemas.openxmlformats.org/officeDocument/2006/relationships/image" Target="media/image122.jpg"/><Relationship Id="rId184" Type="http://schemas.openxmlformats.org/officeDocument/2006/relationships/image" Target="media/image152.jpg"/><Relationship Id="rId391" Type="http://schemas.openxmlformats.org/officeDocument/2006/relationships/header" Target="header40.xml"/><Relationship Id="rId405" Type="http://schemas.openxmlformats.org/officeDocument/2006/relationships/image" Target="media/image319.jpg"/><Relationship Id="rId447" Type="http://schemas.openxmlformats.org/officeDocument/2006/relationships/image" Target="media/image355.jpg"/><Relationship Id="rId251" Type="http://schemas.openxmlformats.org/officeDocument/2006/relationships/image" Target="media/image201.jpg"/><Relationship Id="rId46" Type="http://schemas.openxmlformats.org/officeDocument/2006/relationships/image" Target="media/image38.jpg"/><Relationship Id="rId293" Type="http://schemas.openxmlformats.org/officeDocument/2006/relationships/footer" Target="footer28.xml"/><Relationship Id="rId307" Type="http://schemas.openxmlformats.org/officeDocument/2006/relationships/image" Target="media/image245.jpeg"/><Relationship Id="rId349" Type="http://schemas.openxmlformats.org/officeDocument/2006/relationships/footer" Target="footer36.xml"/><Relationship Id="rId88" Type="http://schemas.openxmlformats.org/officeDocument/2006/relationships/image" Target="media/image74.jpg"/><Relationship Id="rId111" Type="http://schemas.openxmlformats.org/officeDocument/2006/relationships/image" Target="media/image91.jpg"/><Relationship Id="rId153" Type="http://schemas.openxmlformats.org/officeDocument/2006/relationships/image" Target="media/image127.jpg"/><Relationship Id="rId195" Type="http://schemas.openxmlformats.org/officeDocument/2006/relationships/image" Target="media/image157.jpg"/><Relationship Id="rId209" Type="http://schemas.openxmlformats.org/officeDocument/2006/relationships/image" Target="media/image171.jpg"/><Relationship Id="rId360" Type="http://schemas.openxmlformats.org/officeDocument/2006/relationships/image" Target="media/image286.jpg"/><Relationship Id="rId416" Type="http://schemas.openxmlformats.org/officeDocument/2006/relationships/image" Target="media/image330.jpg"/><Relationship Id="rId220" Type="http://schemas.openxmlformats.org/officeDocument/2006/relationships/image" Target="media/image176.jpg"/><Relationship Id="rId458" Type="http://schemas.openxmlformats.org/officeDocument/2006/relationships/image" Target="media/image366.jpg"/><Relationship Id="rId15" Type="http://schemas.openxmlformats.org/officeDocument/2006/relationships/header" Target="header3.xml"/><Relationship Id="rId57" Type="http://schemas.openxmlformats.org/officeDocument/2006/relationships/image" Target="media/image43.jpg"/><Relationship Id="rId262" Type="http://schemas.openxmlformats.org/officeDocument/2006/relationships/image" Target="media/image206.jpg"/><Relationship Id="rId318" Type="http://schemas.openxmlformats.org/officeDocument/2006/relationships/image" Target="media/image256.jpg"/><Relationship Id="rId99" Type="http://schemas.openxmlformats.org/officeDocument/2006/relationships/header" Target="header8.xml"/><Relationship Id="rId122" Type="http://schemas.openxmlformats.org/officeDocument/2006/relationships/image" Target="media/image102.jpg"/><Relationship Id="rId164" Type="http://schemas.openxmlformats.org/officeDocument/2006/relationships/footer" Target="footer15.xml"/><Relationship Id="rId371" Type="http://schemas.openxmlformats.org/officeDocument/2006/relationships/image" Target="media/image291.jpg"/><Relationship Id="rId427" Type="http://schemas.openxmlformats.org/officeDocument/2006/relationships/image" Target="media/image341.jpg"/><Relationship Id="rId469" Type="http://schemas.openxmlformats.org/officeDocument/2006/relationships/image" Target="media/image377.jpg"/><Relationship Id="rId26" Type="http://schemas.openxmlformats.org/officeDocument/2006/relationships/image" Target="media/image18.jpg"/><Relationship Id="rId231" Type="http://schemas.openxmlformats.org/officeDocument/2006/relationships/image" Target="media/image187.jpg"/><Relationship Id="rId273" Type="http://schemas.openxmlformats.org/officeDocument/2006/relationships/image" Target="media/image217.jpg"/><Relationship Id="rId329" Type="http://schemas.openxmlformats.org/officeDocument/2006/relationships/image" Target="media/image261.jpg"/><Relationship Id="rId480" Type="http://schemas.openxmlformats.org/officeDocument/2006/relationships/image" Target="media/image382.jpg"/><Relationship Id="rId68" Type="http://schemas.openxmlformats.org/officeDocument/2006/relationships/image" Target="media/image54.jpg"/><Relationship Id="rId133" Type="http://schemas.openxmlformats.org/officeDocument/2006/relationships/image" Target="media/image113.jpg"/><Relationship Id="rId175" Type="http://schemas.openxmlformats.org/officeDocument/2006/relationships/image" Target="media/image143.jpg"/><Relationship Id="rId340" Type="http://schemas.openxmlformats.org/officeDocument/2006/relationships/image" Target="media/image272.jpeg"/><Relationship Id="rId200" Type="http://schemas.openxmlformats.org/officeDocument/2006/relationships/image" Target="media/image162.jpg"/><Relationship Id="rId382" Type="http://schemas.openxmlformats.org/officeDocument/2006/relationships/image" Target="media/image302.jpg"/><Relationship Id="rId438" Type="http://schemas.openxmlformats.org/officeDocument/2006/relationships/footer" Target="footer43.xml"/><Relationship Id="rId242" Type="http://schemas.openxmlformats.org/officeDocument/2006/relationships/header" Target="header22.xml"/><Relationship Id="rId284" Type="http://schemas.openxmlformats.org/officeDocument/2006/relationships/image" Target="media/image228.jpg"/><Relationship Id="rId37" Type="http://schemas.openxmlformats.org/officeDocument/2006/relationships/image" Target="media/image29.jpg"/><Relationship Id="rId79" Type="http://schemas.openxmlformats.org/officeDocument/2006/relationships/image" Target="media/image65.jpg"/><Relationship Id="rId102" Type="http://schemas.openxmlformats.org/officeDocument/2006/relationships/header" Target="header9.xml"/><Relationship Id="rId144" Type="http://schemas.openxmlformats.org/officeDocument/2006/relationships/image" Target="media/image124.jpeg"/><Relationship Id="rId90" Type="http://schemas.openxmlformats.org/officeDocument/2006/relationships/image" Target="media/image76.jpeg"/><Relationship Id="rId186" Type="http://schemas.openxmlformats.org/officeDocument/2006/relationships/image" Target="media/image154.jpg"/><Relationship Id="rId351" Type="http://schemas.openxmlformats.org/officeDocument/2006/relationships/image" Target="media/image277.jpg"/><Relationship Id="rId393" Type="http://schemas.openxmlformats.org/officeDocument/2006/relationships/footer" Target="footer40.xml"/><Relationship Id="rId407" Type="http://schemas.openxmlformats.org/officeDocument/2006/relationships/image" Target="media/image321.jpg"/><Relationship Id="rId449" Type="http://schemas.openxmlformats.org/officeDocument/2006/relationships/image" Target="media/image357.jpg"/><Relationship Id="rId211" Type="http://schemas.openxmlformats.org/officeDocument/2006/relationships/image" Target="media/image173.jpg"/><Relationship Id="rId253" Type="http://schemas.openxmlformats.org/officeDocument/2006/relationships/image" Target="media/image203.jpg"/><Relationship Id="rId295" Type="http://schemas.openxmlformats.org/officeDocument/2006/relationships/header" Target="header30.xml"/><Relationship Id="rId309" Type="http://schemas.openxmlformats.org/officeDocument/2006/relationships/image" Target="media/image247.jpg"/><Relationship Id="rId460" Type="http://schemas.openxmlformats.org/officeDocument/2006/relationships/image" Target="media/image368.jpg"/><Relationship Id="rId48" Type="http://schemas.openxmlformats.org/officeDocument/2006/relationships/image" Target="media/image40.jpg"/><Relationship Id="rId113" Type="http://schemas.openxmlformats.org/officeDocument/2006/relationships/image" Target="media/image93.jpg"/><Relationship Id="rId320" Type="http://schemas.openxmlformats.org/officeDocument/2006/relationships/image" Target="media/image258.jpg"/><Relationship Id="rId155" Type="http://schemas.openxmlformats.org/officeDocument/2006/relationships/image" Target="media/image129.jpg"/><Relationship Id="rId197" Type="http://schemas.openxmlformats.org/officeDocument/2006/relationships/image" Target="media/image159.jpg"/><Relationship Id="rId362" Type="http://schemas.openxmlformats.org/officeDocument/2006/relationships/image" Target="media/image288.jpg"/><Relationship Id="rId418" Type="http://schemas.openxmlformats.org/officeDocument/2006/relationships/image" Target="media/image332.jpg"/><Relationship Id="rId222" Type="http://schemas.openxmlformats.org/officeDocument/2006/relationships/image" Target="media/image178.jpg"/><Relationship Id="rId264" Type="http://schemas.openxmlformats.org/officeDocument/2006/relationships/image" Target="media/image208.jpg"/><Relationship Id="rId471" Type="http://schemas.openxmlformats.org/officeDocument/2006/relationships/header" Target="header46.xml"/><Relationship Id="rId17" Type="http://schemas.openxmlformats.org/officeDocument/2006/relationships/image" Target="media/image9.jpg"/><Relationship Id="rId59" Type="http://schemas.openxmlformats.org/officeDocument/2006/relationships/image" Target="media/image45.jpg"/><Relationship Id="rId124" Type="http://schemas.openxmlformats.org/officeDocument/2006/relationships/image" Target="media/image104.jpeg"/><Relationship Id="rId70" Type="http://schemas.openxmlformats.org/officeDocument/2006/relationships/image" Target="media/image56.jpg"/><Relationship Id="rId166" Type="http://schemas.openxmlformats.org/officeDocument/2006/relationships/image" Target="media/image134.jpg"/><Relationship Id="rId331" Type="http://schemas.openxmlformats.org/officeDocument/2006/relationships/image" Target="media/image263.jpg"/><Relationship Id="rId373" Type="http://schemas.openxmlformats.org/officeDocument/2006/relationships/image" Target="media/image293.jpg"/><Relationship Id="rId429" Type="http://schemas.openxmlformats.org/officeDocument/2006/relationships/image" Target="media/image343.jpg"/><Relationship Id="rId1" Type="http://schemas.openxmlformats.org/officeDocument/2006/relationships/numbering" Target="numbering.xml"/><Relationship Id="rId233" Type="http://schemas.openxmlformats.org/officeDocument/2006/relationships/image" Target="media/image189.jpg"/><Relationship Id="rId440" Type="http://schemas.openxmlformats.org/officeDocument/2006/relationships/header" Target="header45.xml"/><Relationship Id="rId28" Type="http://schemas.openxmlformats.org/officeDocument/2006/relationships/image" Target="media/image20.jpg"/><Relationship Id="rId275" Type="http://schemas.openxmlformats.org/officeDocument/2006/relationships/image" Target="media/image219.jpg"/><Relationship Id="rId300" Type="http://schemas.openxmlformats.org/officeDocument/2006/relationships/image" Target="media/image238.jpg"/><Relationship Id="rId482" Type="http://schemas.openxmlformats.org/officeDocument/2006/relationships/image" Target="media/image384.jpg"/><Relationship Id="rId81" Type="http://schemas.openxmlformats.org/officeDocument/2006/relationships/image" Target="media/image67.jpg"/><Relationship Id="rId135" Type="http://schemas.openxmlformats.org/officeDocument/2006/relationships/image" Target="media/image115.jpg"/><Relationship Id="rId177" Type="http://schemas.openxmlformats.org/officeDocument/2006/relationships/image" Target="media/image145.jpg"/><Relationship Id="rId342" Type="http://schemas.openxmlformats.org/officeDocument/2006/relationships/image" Target="media/image274.jpg"/><Relationship Id="rId384" Type="http://schemas.openxmlformats.org/officeDocument/2006/relationships/image" Target="media/image304.jpg"/><Relationship Id="rId202" Type="http://schemas.openxmlformats.org/officeDocument/2006/relationships/image" Target="media/image164.jpg"/><Relationship Id="rId244" Type="http://schemas.openxmlformats.org/officeDocument/2006/relationships/footer" Target="footer22.xml"/><Relationship Id="rId39" Type="http://schemas.openxmlformats.org/officeDocument/2006/relationships/image" Target="media/image31.jpg"/><Relationship Id="rId286" Type="http://schemas.openxmlformats.org/officeDocument/2006/relationships/image" Target="media/image230.jpg"/><Relationship Id="rId451" Type="http://schemas.openxmlformats.org/officeDocument/2006/relationships/image" Target="media/image359.jpg"/><Relationship Id="rId50" Type="http://schemas.openxmlformats.org/officeDocument/2006/relationships/image" Target="media/image42.jpg"/><Relationship Id="rId104" Type="http://schemas.openxmlformats.org/officeDocument/2006/relationships/image" Target="media/image84.jpg"/><Relationship Id="rId146" Type="http://schemas.openxmlformats.org/officeDocument/2006/relationships/header" Target="header11.xml"/><Relationship Id="rId188" Type="http://schemas.openxmlformats.org/officeDocument/2006/relationships/image" Target="media/image156.jpeg"/><Relationship Id="rId311" Type="http://schemas.openxmlformats.org/officeDocument/2006/relationships/image" Target="media/image249.jpg"/><Relationship Id="rId353" Type="http://schemas.openxmlformats.org/officeDocument/2006/relationships/image" Target="media/image279.jpg"/><Relationship Id="rId395" Type="http://schemas.openxmlformats.org/officeDocument/2006/relationships/header" Target="header42.xml"/><Relationship Id="rId409" Type="http://schemas.openxmlformats.org/officeDocument/2006/relationships/image" Target="media/image323.jpg"/><Relationship Id="rId92" Type="http://schemas.openxmlformats.org/officeDocument/2006/relationships/image" Target="media/image78.jpg"/><Relationship Id="rId213" Type="http://schemas.openxmlformats.org/officeDocument/2006/relationships/header" Target="header19.xml"/><Relationship Id="rId420" Type="http://schemas.openxmlformats.org/officeDocument/2006/relationships/image" Target="media/image334.jpg"/><Relationship Id="rId255" Type="http://schemas.openxmlformats.org/officeDocument/2006/relationships/image" Target="media/image205.jpg"/><Relationship Id="rId297" Type="http://schemas.openxmlformats.org/officeDocument/2006/relationships/image" Target="media/image235.jpg"/><Relationship Id="rId462" Type="http://schemas.openxmlformats.org/officeDocument/2006/relationships/image" Target="media/image370.jpg"/><Relationship Id="rId115" Type="http://schemas.openxmlformats.org/officeDocument/2006/relationships/image" Target="media/image95.jpg"/><Relationship Id="rId157" Type="http://schemas.openxmlformats.org/officeDocument/2006/relationships/image" Target="media/image131.jpg"/><Relationship Id="rId322" Type="http://schemas.openxmlformats.org/officeDocument/2006/relationships/header" Target="header31.xml"/><Relationship Id="rId364" Type="http://schemas.openxmlformats.org/officeDocument/2006/relationships/header" Target="header38.xml"/><Relationship Id="rId61" Type="http://schemas.openxmlformats.org/officeDocument/2006/relationships/image" Target="media/image47.jpg"/><Relationship Id="rId199" Type="http://schemas.openxmlformats.org/officeDocument/2006/relationships/image" Target="media/image161.jpg"/><Relationship Id="rId19" Type="http://schemas.openxmlformats.org/officeDocument/2006/relationships/image" Target="media/image11.jpg"/><Relationship Id="rId224" Type="http://schemas.openxmlformats.org/officeDocument/2006/relationships/image" Target="media/image180.jpg"/><Relationship Id="rId266" Type="http://schemas.openxmlformats.org/officeDocument/2006/relationships/image" Target="media/image210.jpg"/><Relationship Id="rId431" Type="http://schemas.openxmlformats.org/officeDocument/2006/relationships/image" Target="media/image345.jpeg"/><Relationship Id="rId473" Type="http://schemas.openxmlformats.org/officeDocument/2006/relationships/footer" Target="footer46.xml"/><Relationship Id="rId30" Type="http://schemas.openxmlformats.org/officeDocument/2006/relationships/image" Target="media/image22.jpg"/><Relationship Id="rId126" Type="http://schemas.openxmlformats.org/officeDocument/2006/relationships/image" Target="media/image106.jpeg"/><Relationship Id="rId168" Type="http://schemas.openxmlformats.org/officeDocument/2006/relationships/image" Target="media/image136.jpeg"/><Relationship Id="rId333" Type="http://schemas.openxmlformats.org/officeDocument/2006/relationships/image" Target="media/image265.jpg"/><Relationship Id="rId72" Type="http://schemas.openxmlformats.org/officeDocument/2006/relationships/image" Target="media/image58.jpg"/><Relationship Id="rId375" Type="http://schemas.openxmlformats.org/officeDocument/2006/relationships/image" Target="media/image295.jpg"/><Relationship Id="rId3" Type="http://schemas.openxmlformats.org/officeDocument/2006/relationships/settings" Target="settings.xml"/><Relationship Id="rId235" Type="http://schemas.openxmlformats.org/officeDocument/2006/relationships/image" Target="media/image191.jpg"/><Relationship Id="rId277" Type="http://schemas.openxmlformats.org/officeDocument/2006/relationships/image" Target="media/image221.jpeg"/><Relationship Id="rId400" Type="http://schemas.openxmlformats.org/officeDocument/2006/relationships/image" Target="media/image314.jpeg"/><Relationship Id="rId442" Type="http://schemas.openxmlformats.org/officeDocument/2006/relationships/image" Target="media/image350.jpg"/><Relationship Id="rId484" Type="http://schemas.openxmlformats.org/officeDocument/2006/relationships/image" Target="media/image386.jpg"/></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4"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8947</Words>
  <Characters>49214</Characters>
  <Application>Microsoft Office Word</Application>
  <DocSecurity>0</DocSecurity>
  <Lines>410</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MªCarmen González Sánchez</dc:creator>
  <cp:keywords/>
  <cp:lastModifiedBy>MªCarmen González Sánchez</cp:lastModifiedBy>
  <cp:revision>2</cp:revision>
  <dcterms:created xsi:type="dcterms:W3CDTF">2023-11-14T09:10:00Z</dcterms:created>
  <dcterms:modified xsi:type="dcterms:W3CDTF">2023-11-14T09:10:00Z</dcterms:modified>
</cp:coreProperties>
</file>